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8A" w:rsidRDefault="00E04F8A" w:rsidP="00170694">
      <w:pPr>
        <w:jc w:val="center"/>
        <w:rPr>
          <w:rFonts w:ascii="Times New Roman" w:hAnsi="Times New Roman" w:cs="Times New Roman"/>
          <w:b/>
          <w:sz w:val="28"/>
          <w:szCs w:val="28"/>
        </w:rPr>
      </w:pPr>
      <w:r>
        <w:rPr>
          <w:rFonts w:ascii="Times New Roman" w:hAnsi="Times New Roman" w:cs="Times New Roman"/>
          <w:b/>
          <w:sz w:val="28"/>
          <w:szCs w:val="28"/>
        </w:rPr>
        <w:t>МДОУ детский сад № 47</w:t>
      </w:r>
    </w:p>
    <w:p w:rsidR="00E04F8A" w:rsidRDefault="00E04F8A" w:rsidP="00170694">
      <w:pPr>
        <w:jc w:val="center"/>
        <w:rPr>
          <w:rFonts w:ascii="Times New Roman" w:hAnsi="Times New Roman" w:cs="Times New Roman"/>
          <w:b/>
          <w:sz w:val="28"/>
          <w:szCs w:val="28"/>
        </w:rPr>
      </w:pPr>
    </w:p>
    <w:p w:rsidR="00E04F8A" w:rsidRDefault="00E04F8A" w:rsidP="00170694">
      <w:pPr>
        <w:jc w:val="center"/>
        <w:rPr>
          <w:rFonts w:ascii="Times New Roman" w:hAnsi="Times New Roman" w:cs="Times New Roman"/>
          <w:b/>
          <w:sz w:val="28"/>
          <w:szCs w:val="28"/>
        </w:rPr>
      </w:pPr>
    </w:p>
    <w:p w:rsidR="00E04F8A" w:rsidRDefault="00E04F8A" w:rsidP="00170694">
      <w:pPr>
        <w:jc w:val="center"/>
        <w:rPr>
          <w:rFonts w:ascii="Times New Roman" w:hAnsi="Times New Roman" w:cs="Times New Roman"/>
          <w:b/>
          <w:sz w:val="28"/>
          <w:szCs w:val="28"/>
        </w:rPr>
      </w:pPr>
    </w:p>
    <w:p w:rsidR="00E04F8A" w:rsidRDefault="00E04F8A" w:rsidP="00170694">
      <w:pPr>
        <w:jc w:val="center"/>
        <w:rPr>
          <w:rFonts w:ascii="Times New Roman" w:hAnsi="Times New Roman" w:cs="Times New Roman"/>
          <w:b/>
          <w:sz w:val="28"/>
          <w:szCs w:val="28"/>
        </w:rPr>
      </w:pPr>
    </w:p>
    <w:p w:rsidR="00E04F8A" w:rsidRDefault="00E04F8A" w:rsidP="00170694">
      <w:pPr>
        <w:jc w:val="center"/>
        <w:rPr>
          <w:rFonts w:ascii="Times New Roman" w:hAnsi="Times New Roman" w:cs="Times New Roman"/>
          <w:b/>
          <w:sz w:val="28"/>
          <w:szCs w:val="28"/>
        </w:rPr>
      </w:pPr>
    </w:p>
    <w:p w:rsidR="00E04F8A" w:rsidRDefault="00E04F8A" w:rsidP="00170694">
      <w:pPr>
        <w:jc w:val="center"/>
        <w:rPr>
          <w:rFonts w:ascii="Times New Roman" w:hAnsi="Times New Roman" w:cs="Times New Roman"/>
          <w:b/>
          <w:i/>
          <w:sz w:val="32"/>
          <w:szCs w:val="32"/>
        </w:rPr>
      </w:pPr>
      <w:r>
        <w:rPr>
          <w:rFonts w:ascii="Times New Roman" w:hAnsi="Times New Roman" w:cs="Times New Roman"/>
          <w:b/>
          <w:i/>
          <w:sz w:val="32"/>
          <w:szCs w:val="32"/>
        </w:rPr>
        <w:t>Консультация для педагогов</w:t>
      </w:r>
    </w:p>
    <w:p w:rsidR="00E04F8A" w:rsidRDefault="00E04F8A" w:rsidP="00170694">
      <w:pPr>
        <w:jc w:val="center"/>
        <w:rPr>
          <w:rFonts w:ascii="Times New Roman" w:hAnsi="Times New Roman" w:cs="Times New Roman"/>
          <w:b/>
          <w:i/>
          <w:sz w:val="32"/>
          <w:szCs w:val="32"/>
        </w:rPr>
      </w:pPr>
      <w:r>
        <w:rPr>
          <w:rFonts w:ascii="Times New Roman" w:hAnsi="Times New Roman" w:cs="Times New Roman"/>
          <w:b/>
          <w:i/>
          <w:sz w:val="32"/>
          <w:szCs w:val="32"/>
        </w:rPr>
        <w:t>«Режим двигательной активности</w:t>
      </w:r>
    </w:p>
    <w:p w:rsidR="00E04F8A" w:rsidRDefault="00E04F8A" w:rsidP="00170694">
      <w:pPr>
        <w:jc w:val="center"/>
        <w:rPr>
          <w:rFonts w:ascii="Times New Roman" w:hAnsi="Times New Roman" w:cs="Times New Roman"/>
          <w:b/>
          <w:i/>
          <w:sz w:val="32"/>
          <w:szCs w:val="32"/>
        </w:rPr>
      </w:pPr>
      <w:r>
        <w:rPr>
          <w:rFonts w:ascii="Times New Roman" w:hAnsi="Times New Roman" w:cs="Times New Roman"/>
          <w:b/>
          <w:i/>
          <w:sz w:val="32"/>
          <w:szCs w:val="32"/>
        </w:rPr>
        <w:t>в младшем возрасте»</w:t>
      </w:r>
    </w:p>
    <w:p w:rsidR="00E04F8A" w:rsidRDefault="00E04F8A" w:rsidP="00170694">
      <w:pPr>
        <w:jc w:val="center"/>
        <w:rPr>
          <w:rFonts w:ascii="Times New Roman" w:hAnsi="Times New Roman" w:cs="Times New Roman"/>
          <w:b/>
          <w:i/>
          <w:sz w:val="32"/>
          <w:szCs w:val="32"/>
        </w:rPr>
      </w:pPr>
    </w:p>
    <w:p w:rsidR="00E04F8A" w:rsidRDefault="00E04F8A" w:rsidP="00170694">
      <w:pPr>
        <w:jc w:val="center"/>
        <w:rPr>
          <w:rFonts w:ascii="Times New Roman" w:hAnsi="Times New Roman" w:cs="Times New Roman"/>
          <w:b/>
          <w:i/>
          <w:sz w:val="32"/>
          <w:szCs w:val="32"/>
        </w:rPr>
      </w:pPr>
    </w:p>
    <w:p w:rsidR="00E04F8A" w:rsidRDefault="00E04F8A" w:rsidP="00170694">
      <w:pPr>
        <w:jc w:val="center"/>
        <w:rPr>
          <w:rFonts w:ascii="Times New Roman" w:hAnsi="Times New Roman" w:cs="Times New Roman"/>
          <w:b/>
          <w:i/>
          <w:sz w:val="32"/>
          <w:szCs w:val="32"/>
        </w:rPr>
      </w:pPr>
    </w:p>
    <w:p w:rsidR="00E04F8A" w:rsidRDefault="00E04F8A" w:rsidP="00170694">
      <w:pPr>
        <w:jc w:val="center"/>
        <w:rPr>
          <w:rFonts w:ascii="Times New Roman" w:hAnsi="Times New Roman" w:cs="Times New Roman"/>
          <w:b/>
          <w:i/>
          <w:sz w:val="32"/>
          <w:szCs w:val="32"/>
        </w:rPr>
      </w:pPr>
    </w:p>
    <w:p w:rsidR="00E04F8A" w:rsidRPr="00E04F8A" w:rsidRDefault="00E04F8A" w:rsidP="00170694">
      <w:pPr>
        <w:jc w:val="center"/>
        <w:rPr>
          <w:rFonts w:ascii="Times New Roman" w:hAnsi="Times New Roman" w:cs="Times New Roman"/>
          <w:b/>
          <w:i/>
          <w:sz w:val="32"/>
          <w:szCs w:val="32"/>
        </w:rPr>
      </w:pPr>
    </w:p>
    <w:p w:rsidR="00E04F8A" w:rsidRDefault="00E04F8A" w:rsidP="00E04F8A">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E04F8A" w:rsidRPr="00E04F8A" w:rsidRDefault="00E04F8A" w:rsidP="00E04F8A">
      <w:pPr>
        <w:jc w:val="right"/>
        <w:rPr>
          <w:rFonts w:ascii="Times New Roman" w:hAnsi="Times New Roman" w:cs="Times New Roman"/>
          <w:sz w:val="24"/>
          <w:szCs w:val="24"/>
        </w:rPr>
      </w:pPr>
      <w:r>
        <w:rPr>
          <w:rFonts w:ascii="Times New Roman" w:hAnsi="Times New Roman" w:cs="Times New Roman"/>
          <w:sz w:val="24"/>
          <w:szCs w:val="24"/>
        </w:rPr>
        <w:t>Митрофанова Е.А.</w:t>
      </w: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E04F8A" w:rsidRDefault="00E04F8A" w:rsidP="00E04F8A">
      <w:pPr>
        <w:rPr>
          <w:rFonts w:ascii="Times New Roman" w:hAnsi="Times New Roman" w:cs="Times New Roman"/>
          <w:b/>
          <w:sz w:val="24"/>
          <w:szCs w:val="24"/>
        </w:rPr>
      </w:pPr>
    </w:p>
    <w:p w:rsidR="00E04F8A" w:rsidRDefault="00E04F8A" w:rsidP="00170694">
      <w:pPr>
        <w:jc w:val="center"/>
        <w:rPr>
          <w:rFonts w:ascii="Times New Roman" w:hAnsi="Times New Roman" w:cs="Times New Roman"/>
          <w:b/>
          <w:sz w:val="24"/>
          <w:szCs w:val="24"/>
        </w:rPr>
      </w:pPr>
    </w:p>
    <w:p w:rsidR="00332CD7" w:rsidRPr="00332CD7" w:rsidRDefault="00332CD7" w:rsidP="00332CD7">
      <w:pPr>
        <w:jc w:val="center"/>
        <w:rPr>
          <w:rFonts w:ascii="Times New Roman" w:hAnsi="Times New Roman" w:cs="Times New Roman"/>
          <w:b/>
          <w:sz w:val="28"/>
          <w:szCs w:val="28"/>
        </w:rPr>
      </w:pPr>
      <w:r w:rsidRPr="00332CD7">
        <w:rPr>
          <w:rFonts w:ascii="Times New Roman" w:hAnsi="Times New Roman" w:cs="Times New Roman"/>
          <w:b/>
          <w:sz w:val="28"/>
          <w:szCs w:val="28"/>
        </w:rPr>
        <w:lastRenderedPageBreak/>
        <w:t>Двигательная активность как фактор укрепления здоровья</w:t>
      </w:r>
      <w:r>
        <w:rPr>
          <w:rFonts w:ascii="Times New Roman" w:hAnsi="Times New Roman" w:cs="Times New Roman"/>
          <w:b/>
          <w:sz w:val="28"/>
          <w:szCs w:val="28"/>
        </w:rPr>
        <w:t xml:space="preserve"> дошкольников</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В своем историческом развитии организм человека формировался в условиях высокой двигательной активности. Первобытному </w:t>
      </w:r>
      <w:proofErr w:type="gramStart"/>
      <w:r w:rsidRPr="000D4B59">
        <w:rPr>
          <w:rFonts w:ascii="Times New Roman" w:hAnsi="Times New Roman" w:cs="Times New Roman"/>
          <w:sz w:val="24"/>
          <w:szCs w:val="24"/>
        </w:rPr>
        <w:t>человеку  ежедневно</w:t>
      </w:r>
      <w:proofErr w:type="gramEnd"/>
      <w:r w:rsidRPr="000D4B59">
        <w:rPr>
          <w:rFonts w:ascii="Times New Roman" w:hAnsi="Times New Roman" w:cs="Times New Roman"/>
          <w:sz w:val="24"/>
          <w:szCs w:val="24"/>
        </w:rPr>
        <w:t xml:space="preserve"> приходил</w:t>
      </w:r>
      <w:r>
        <w:rPr>
          <w:rFonts w:ascii="Times New Roman" w:hAnsi="Times New Roman" w:cs="Times New Roman"/>
          <w:sz w:val="24"/>
          <w:szCs w:val="24"/>
        </w:rPr>
        <w:t>ось пробегать и проходить десятки</w:t>
      </w:r>
      <w:r w:rsidRPr="000D4B59">
        <w:rPr>
          <w:rFonts w:ascii="Times New Roman" w:hAnsi="Times New Roman" w:cs="Times New Roman"/>
          <w:sz w:val="24"/>
          <w:szCs w:val="24"/>
        </w:rPr>
        <w:t xml:space="preserve"> километров в поисках пищи, постоянно от кого-то спасаться, преодолевать препятствия, нападать.  Так выделились пять основных жизненно важных движений, каждое </w:t>
      </w:r>
      <w:proofErr w:type="gramStart"/>
      <w:r w:rsidRPr="000D4B59">
        <w:rPr>
          <w:rFonts w:ascii="Times New Roman" w:hAnsi="Times New Roman" w:cs="Times New Roman"/>
          <w:sz w:val="24"/>
          <w:szCs w:val="24"/>
        </w:rPr>
        <w:t>из  которых</w:t>
      </w:r>
      <w:proofErr w:type="gramEnd"/>
      <w:r w:rsidRPr="000D4B59">
        <w:rPr>
          <w:rFonts w:ascii="Times New Roman" w:hAnsi="Times New Roman" w:cs="Times New Roman"/>
          <w:sz w:val="24"/>
          <w:szCs w:val="24"/>
        </w:rPr>
        <w:t xml:space="preserve"> имело свое значение: бег и ходьба – для перемещения в пространстве, прыжки и лазанье - для  преодоления препятствий, метание – для защиты и нападения. Миллионы лет эти движения являлись главнейшим условием </w:t>
      </w:r>
      <w:proofErr w:type="gramStart"/>
      <w:r w:rsidRPr="000D4B59">
        <w:rPr>
          <w:rFonts w:ascii="Times New Roman" w:hAnsi="Times New Roman" w:cs="Times New Roman"/>
          <w:sz w:val="24"/>
          <w:szCs w:val="24"/>
        </w:rPr>
        <w:t>существования  человека</w:t>
      </w:r>
      <w:proofErr w:type="gramEnd"/>
      <w:r w:rsidRPr="000D4B59">
        <w:rPr>
          <w:rFonts w:ascii="Times New Roman" w:hAnsi="Times New Roman" w:cs="Times New Roman"/>
          <w:sz w:val="24"/>
          <w:szCs w:val="24"/>
        </w:rPr>
        <w:t xml:space="preserve"> – выживал тот,  кто лучше других владел ими. Долгие годы измерять движения не было необходимости – человек двигался на пределе своих возможностей.</w:t>
      </w:r>
    </w:p>
    <w:p w:rsidR="00332CD7"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Сейчас мы видим противоположную картину. Развитие науки и техники способствовало постепенному снижению двигательной активности людей, что со </w:t>
      </w:r>
      <w:proofErr w:type="gramStart"/>
      <w:r w:rsidRPr="000D4B59">
        <w:rPr>
          <w:rFonts w:ascii="Times New Roman" w:hAnsi="Times New Roman" w:cs="Times New Roman"/>
          <w:sz w:val="24"/>
          <w:szCs w:val="24"/>
        </w:rPr>
        <w:t>временем  стало</w:t>
      </w:r>
      <w:proofErr w:type="gramEnd"/>
      <w:r w:rsidRPr="000D4B59">
        <w:rPr>
          <w:rFonts w:ascii="Times New Roman" w:hAnsi="Times New Roman" w:cs="Times New Roman"/>
          <w:sz w:val="24"/>
          <w:szCs w:val="24"/>
        </w:rPr>
        <w:t xml:space="preserve"> отрицательно сказываться на их здоровье.   Физиологи считают движение врожденной, жизненно необходимой потребностью человека. Полное удовлетворение её особенно важно в раннем и дошкольном возрасте, когда формируются все основные системы и функции организма. Занимаясь изучением развития мозга и его функций, объективно доказано, что при любом двигательном тренинге упражняются не руки, а мозг. Учёные рекомендуют педагогам использовать движения как важнейшее средство умственного развития </w:t>
      </w:r>
      <w:proofErr w:type="gramStart"/>
      <w:r w:rsidRPr="000D4B59">
        <w:rPr>
          <w:rFonts w:ascii="Times New Roman" w:hAnsi="Times New Roman" w:cs="Times New Roman"/>
          <w:sz w:val="24"/>
          <w:szCs w:val="24"/>
        </w:rPr>
        <w:t xml:space="preserve">детей </w:t>
      </w:r>
      <w:r>
        <w:rPr>
          <w:rFonts w:ascii="Times New Roman" w:hAnsi="Times New Roman" w:cs="Times New Roman"/>
          <w:sz w:val="24"/>
          <w:szCs w:val="24"/>
        </w:rPr>
        <w:t>.</w:t>
      </w:r>
      <w:proofErr w:type="gramEnd"/>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Гигиенисты и врачи утверждают: без движения ребенок не может вырасти здоровым. Движение </w:t>
      </w:r>
      <w:proofErr w:type="gramStart"/>
      <w:r w:rsidRPr="000D4B59">
        <w:rPr>
          <w:rFonts w:ascii="Times New Roman" w:hAnsi="Times New Roman" w:cs="Times New Roman"/>
          <w:sz w:val="24"/>
          <w:szCs w:val="24"/>
        </w:rPr>
        <w:t>- это</w:t>
      </w:r>
      <w:proofErr w:type="gramEnd"/>
      <w:r w:rsidRPr="000D4B59">
        <w:rPr>
          <w:rFonts w:ascii="Times New Roman" w:hAnsi="Times New Roman" w:cs="Times New Roman"/>
          <w:sz w:val="24"/>
          <w:szCs w:val="24"/>
        </w:rPr>
        <w:t xml:space="preserve"> предупреждение разных болезней, особенно таких, которые связаны, с сердечно - сосудистой, дыхательной, нервной системами. Движение </w:t>
      </w:r>
      <w:proofErr w:type="gramStart"/>
      <w:r w:rsidRPr="000D4B59">
        <w:rPr>
          <w:rFonts w:ascii="Times New Roman" w:hAnsi="Times New Roman" w:cs="Times New Roman"/>
          <w:sz w:val="24"/>
          <w:szCs w:val="24"/>
        </w:rPr>
        <w:t>- это</w:t>
      </w:r>
      <w:proofErr w:type="gramEnd"/>
      <w:r w:rsidRPr="000D4B59">
        <w:rPr>
          <w:rFonts w:ascii="Times New Roman" w:hAnsi="Times New Roman" w:cs="Times New Roman"/>
          <w:sz w:val="24"/>
          <w:szCs w:val="24"/>
        </w:rPr>
        <w:t xml:space="preserve"> и эффективнейшее лечебное средство. Врач и педагог В.В. </w:t>
      </w:r>
      <w:proofErr w:type="spellStart"/>
      <w:r w:rsidRPr="000D4B59">
        <w:rPr>
          <w:rFonts w:ascii="Times New Roman" w:hAnsi="Times New Roman" w:cs="Times New Roman"/>
          <w:sz w:val="24"/>
          <w:szCs w:val="24"/>
        </w:rPr>
        <w:t>Гориневский</w:t>
      </w:r>
      <w:proofErr w:type="spellEnd"/>
      <w:r w:rsidRPr="000D4B59">
        <w:rPr>
          <w:rFonts w:ascii="Times New Roman" w:hAnsi="Times New Roman" w:cs="Times New Roman"/>
          <w:sz w:val="24"/>
          <w:szCs w:val="24"/>
        </w:rPr>
        <w:t xml:space="preserve"> в результате глубоких медицинских исследований пришел к выводу, что недостаток </w:t>
      </w:r>
      <w:proofErr w:type="gramStart"/>
      <w:r w:rsidRPr="000D4B59">
        <w:rPr>
          <w:rFonts w:ascii="Times New Roman" w:hAnsi="Times New Roman" w:cs="Times New Roman"/>
          <w:sz w:val="24"/>
          <w:szCs w:val="24"/>
        </w:rPr>
        <w:t>движений  не</w:t>
      </w:r>
      <w:proofErr w:type="gramEnd"/>
      <w:r w:rsidRPr="000D4B59">
        <w:rPr>
          <w:rFonts w:ascii="Times New Roman" w:hAnsi="Times New Roman" w:cs="Times New Roman"/>
          <w:sz w:val="24"/>
          <w:szCs w:val="24"/>
        </w:rPr>
        <w:t xml:space="preserve"> только отрицательно сказывается на здоровье детей, но и снижает их умственную работоспособность, тормозит общее развитие, делает детей безразличными к окружающему.</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По мнению психологов: маленький ребенок познаёт мир через деятельность. И деятельность его </w:t>
      </w:r>
      <w:proofErr w:type="gramStart"/>
      <w:r w:rsidRPr="000D4B59">
        <w:rPr>
          <w:rFonts w:ascii="Times New Roman" w:hAnsi="Times New Roman" w:cs="Times New Roman"/>
          <w:sz w:val="24"/>
          <w:szCs w:val="24"/>
        </w:rPr>
        <w:t>выражается,  прежде</w:t>
      </w:r>
      <w:proofErr w:type="gramEnd"/>
      <w:r w:rsidRPr="000D4B59">
        <w:rPr>
          <w:rFonts w:ascii="Times New Roman" w:hAnsi="Times New Roman" w:cs="Times New Roman"/>
          <w:sz w:val="24"/>
          <w:szCs w:val="24"/>
        </w:rPr>
        <w:t xml:space="preserve">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движение, тем большая информация поступает в мозг, тем интенсивнее интеллектуальное развитие. Развитость движений - один из показателей правильного нервно-психологического развития в раннем возрасте. Познание окружающего посредствам движения наиболее всего отвечает психологическим и возрастным особенностям детей первых трех лет жизни.</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Все известные педагоги с древности до наших дней отмечают: движения - важным средством воспитания.</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  Ещё Ж.-Ж. Руссо писал о движении </w:t>
      </w:r>
      <w:proofErr w:type="gramStart"/>
      <w:r w:rsidRPr="000D4B59">
        <w:rPr>
          <w:rFonts w:ascii="Times New Roman" w:hAnsi="Times New Roman" w:cs="Times New Roman"/>
          <w:sz w:val="24"/>
          <w:szCs w:val="24"/>
        </w:rPr>
        <w:t>как  средстве</w:t>
      </w:r>
      <w:proofErr w:type="gramEnd"/>
      <w:r w:rsidRPr="000D4B59">
        <w:rPr>
          <w:rFonts w:ascii="Times New Roman" w:hAnsi="Times New Roman" w:cs="Times New Roman"/>
          <w:sz w:val="24"/>
          <w:szCs w:val="24"/>
        </w:rPr>
        <w:t xml:space="preserve"> познания окружающего мира. Он указывал, что без движений немыслимо условие таких понятий, как пространство, время, форма. К.Д. Ушинский неоднократно подчёркивал роль движений в овладении ребёнком родного языка.</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lastRenderedPageBreak/>
        <w:t xml:space="preserve">Актуальность данной проблемы в </w:t>
      </w:r>
      <w:proofErr w:type="gramStart"/>
      <w:r w:rsidRPr="000D4B59">
        <w:rPr>
          <w:rFonts w:ascii="Times New Roman" w:hAnsi="Times New Roman" w:cs="Times New Roman"/>
          <w:sz w:val="24"/>
          <w:szCs w:val="24"/>
        </w:rPr>
        <w:t>том,  что</w:t>
      </w:r>
      <w:proofErr w:type="gramEnd"/>
      <w:r w:rsidRPr="000D4B59">
        <w:rPr>
          <w:rFonts w:ascii="Times New Roman" w:hAnsi="Times New Roman" w:cs="Times New Roman"/>
          <w:sz w:val="24"/>
          <w:szCs w:val="24"/>
        </w:rPr>
        <w:t xml:space="preserve"> дети в большинстве своем испытывают «двигательный дефицит», то есть количество движений, производимых ими в течение дня, ниже возрастной нормы.</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Гиподинамия угрожает здоровью наших детей. Многие понимают это понятие упрощенно - как недостаток движения. Но это совсем неверно. Гиподинамия - своеобразная болезнь, определение которой звучит довольно угрожающе «нарушение функций организма (опорно-двигательного аппарата, кровообращения, дыхания, пищеварения) при ограничении двигательной активности». Основанием тому служит высокая заболеваемость детей, возрастание количества детей, страдающих ожирением, сердечно - сосудистыми заболеваниями, что приводит к сокращению жизни на 5-15 лет. Многие дети нуждаются в психологической коррекции, так как они характеризуются серьёзным психологическим неблагополучием, а мы знаем, что физическое здоровье образует неразрывное единство с психическим здоровьем и эмоциональным благополучием</w:t>
      </w:r>
      <w:r>
        <w:rPr>
          <w:rFonts w:ascii="Times New Roman" w:hAnsi="Times New Roman" w:cs="Times New Roman"/>
          <w:sz w:val="24"/>
          <w:szCs w:val="24"/>
        </w:rPr>
        <w:t>.</w:t>
      </w:r>
      <w:r w:rsidRPr="000D4B59">
        <w:rPr>
          <w:rFonts w:ascii="Times New Roman" w:hAnsi="Times New Roman" w:cs="Times New Roman"/>
          <w:sz w:val="24"/>
          <w:szCs w:val="24"/>
        </w:rPr>
        <w:t xml:space="preserve"> </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При анализе режима дня детей младшего дошкольного </w:t>
      </w:r>
      <w:proofErr w:type="gramStart"/>
      <w:r w:rsidRPr="000D4B59">
        <w:rPr>
          <w:rFonts w:ascii="Times New Roman" w:hAnsi="Times New Roman" w:cs="Times New Roman"/>
          <w:sz w:val="24"/>
          <w:szCs w:val="24"/>
        </w:rPr>
        <w:t>возраста  выявились</w:t>
      </w:r>
      <w:proofErr w:type="gramEnd"/>
      <w:r w:rsidRPr="000D4B59">
        <w:rPr>
          <w:rFonts w:ascii="Times New Roman" w:hAnsi="Times New Roman" w:cs="Times New Roman"/>
          <w:sz w:val="24"/>
          <w:szCs w:val="24"/>
        </w:rPr>
        <w:t xml:space="preserve">  факторы, ограничивающие двигательную активность детей.  Программой </w:t>
      </w:r>
      <w:proofErr w:type="gramStart"/>
      <w:r w:rsidRPr="000D4B59">
        <w:rPr>
          <w:rFonts w:ascii="Times New Roman" w:hAnsi="Times New Roman" w:cs="Times New Roman"/>
          <w:sz w:val="24"/>
          <w:szCs w:val="24"/>
        </w:rPr>
        <w:t>« Воспитания</w:t>
      </w:r>
      <w:proofErr w:type="gramEnd"/>
      <w:r w:rsidRPr="000D4B59">
        <w:rPr>
          <w:rFonts w:ascii="Times New Roman" w:hAnsi="Times New Roman" w:cs="Times New Roman"/>
          <w:sz w:val="24"/>
          <w:szCs w:val="24"/>
        </w:rPr>
        <w:t xml:space="preserve"> и обучения в детском саду» под редакцией  Васильевой М.А. на проведение занятий во 2-х младших  группах детского сада отводится 165-220 минут в неделю: 75 минут это занятия ФИЗО и МУЗО. Остальные 90 минут отводится занятиям, когда дети проводят большую часть в статичном положении (за столами, на ковре, стоя), а это увеличивает статичную нагрузку на определённые группы мышц и вызывает их утомление.</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Таким образом, снижается сила и работоспособность скелетной мускулатуры, что влечёт за собой нарушение осанки, искривления позвоночника, плоскостопие, задержку возрастного развития быстроты, ловкости, координации движений, выносливости, гибкости силы.</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Много времени </w:t>
      </w:r>
      <w:proofErr w:type="gramStart"/>
      <w:r w:rsidRPr="000D4B59">
        <w:rPr>
          <w:rFonts w:ascii="Times New Roman" w:hAnsi="Times New Roman" w:cs="Times New Roman"/>
          <w:sz w:val="24"/>
          <w:szCs w:val="24"/>
        </w:rPr>
        <w:t>в  группах</w:t>
      </w:r>
      <w:proofErr w:type="gramEnd"/>
      <w:r w:rsidRPr="000D4B59">
        <w:rPr>
          <w:rFonts w:ascii="Times New Roman" w:hAnsi="Times New Roman" w:cs="Times New Roman"/>
          <w:sz w:val="24"/>
          <w:szCs w:val="24"/>
        </w:rPr>
        <w:t xml:space="preserve"> младшего возраста уходит на кормление, переодевание, гигиенические процедуры:  у малышей слабо развиты навыки самообслуживания. Кроме того, эти дети затрудняют в организации своей деятельности, что также неблагоприятно сказывается на их двигательной активности. Дети находят себе занятие, учитывая свои интересы, но разнообразить свою деятельность, ещё не могут. Во многом подвижность детей зависит от их двигательных умений. Возникает потребность в организованной двигательной деятельности.</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В каких единицах можно измерить движения ребенка? Прежде всего - условных шагах. Для этого используется специальный прибор – шагомер. Это так называемый объем движений. Для детей младшего и среднего дошкольного возраста при 12-часовом пребывании в детском саду (из них 2часа сон) он равен 7.5- 9.5 тысяч, у детей старшего возраста </w:t>
      </w:r>
      <w:proofErr w:type="gramStart"/>
      <w:r w:rsidRPr="000D4B59">
        <w:rPr>
          <w:rFonts w:ascii="Times New Roman" w:hAnsi="Times New Roman" w:cs="Times New Roman"/>
          <w:sz w:val="24"/>
          <w:szCs w:val="24"/>
        </w:rPr>
        <w:t>равен  1</w:t>
      </w:r>
      <w:r>
        <w:rPr>
          <w:rFonts w:ascii="Times New Roman" w:hAnsi="Times New Roman" w:cs="Times New Roman"/>
          <w:sz w:val="24"/>
          <w:szCs w:val="24"/>
        </w:rPr>
        <w:t>1000</w:t>
      </w:r>
      <w:proofErr w:type="gramEnd"/>
      <w:r>
        <w:rPr>
          <w:rFonts w:ascii="Times New Roman" w:hAnsi="Times New Roman" w:cs="Times New Roman"/>
          <w:sz w:val="24"/>
          <w:szCs w:val="24"/>
        </w:rPr>
        <w:t>-12500 тысяч шагов</w:t>
      </w:r>
      <w:r w:rsidRPr="000D4B59">
        <w:rPr>
          <w:rFonts w:ascii="Times New Roman" w:hAnsi="Times New Roman" w:cs="Times New Roman"/>
          <w:sz w:val="24"/>
          <w:szCs w:val="24"/>
        </w:rPr>
        <w:t>.</w:t>
      </w:r>
      <w:r>
        <w:rPr>
          <w:rFonts w:ascii="Times New Roman" w:hAnsi="Times New Roman" w:cs="Times New Roman"/>
          <w:sz w:val="24"/>
          <w:szCs w:val="24"/>
        </w:rPr>
        <w:t xml:space="preserve"> </w:t>
      </w:r>
      <w:r w:rsidRPr="000D4B59">
        <w:rPr>
          <w:rFonts w:ascii="Times New Roman" w:hAnsi="Times New Roman" w:cs="Times New Roman"/>
          <w:sz w:val="24"/>
          <w:szCs w:val="24"/>
        </w:rPr>
        <w:t>Как видим, с возрастом количество движений у детей увеличивается.</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Другим показателем является продолжительность двигательной активности дошкольников. Дети должны двигаться не менее 45 - 50</w:t>
      </w:r>
      <w:proofErr w:type="gramStart"/>
      <w:r w:rsidRPr="000D4B59">
        <w:rPr>
          <w:rFonts w:ascii="Times New Roman" w:hAnsi="Times New Roman" w:cs="Times New Roman"/>
          <w:sz w:val="24"/>
          <w:szCs w:val="24"/>
        </w:rPr>
        <w:t>%  всего</w:t>
      </w:r>
      <w:proofErr w:type="gramEnd"/>
      <w:r w:rsidRPr="000D4B59">
        <w:rPr>
          <w:rFonts w:ascii="Times New Roman" w:hAnsi="Times New Roman" w:cs="Times New Roman"/>
          <w:sz w:val="24"/>
          <w:szCs w:val="24"/>
        </w:rPr>
        <w:t xml:space="preserve"> периода бодрствования, что позволяет полностью обеспечить биологическую потребность органи</w:t>
      </w:r>
      <w:r>
        <w:rPr>
          <w:rFonts w:ascii="Times New Roman" w:hAnsi="Times New Roman" w:cs="Times New Roman"/>
          <w:sz w:val="24"/>
          <w:szCs w:val="24"/>
        </w:rPr>
        <w:t>зма ребёнка в движении</w:t>
      </w:r>
      <w:r w:rsidRPr="000D4B59">
        <w:rPr>
          <w:rFonts w:ascii="Times New Roman" w:hAnsi="Times New Roman" w:cs="Times New Roman"/>
          <w:sz w:val="24"/>
          <w:szCs w:val="24"/>
        </w:rPr>
        <w:t>.</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lastRenderedPageBreak/>
        <w:t>Дети средней подвижности отличаются наиболее ровным и спокойным поведением, равномерной подвижностью в течение всего дня. Движения обычно уверенные, чё</w:t>
      </w:r>
      <w:r>
        <w:rPr>
          <w:rFonts w:ascii="Times New Roman" w:hAnsi="Times New Roman" w:cs="Times New Roman"/>
          <w:sz w:val="24"/>
          <w:szCs w:val="24"/>
        </w:rPr>
        <w:t>ткие, целенаправленные</w:t>
      </w:r>
      <w:r w:rsidRPr="000D4B59">
        <w:rPr>
          <w:rFonts w:ascii="Times New Roman" w:hAnsi="Times New Roman" w:cs="Times New Roman"/>
          <w:sz w:val="24"/>
          <w:szCs w:val="24"/>
        </w:rPr>
        <w:t>.</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Дети </w:t>
      </w:r>
      <w:proofErr w:type="gramStart"/>
      <w:r w:rsidRPr="000D4B59">
        <w:rPr>
          <w:rFonts w:ascii="Times New Roman" w:hAnsi="Times New Roman" w:cs="Times New Roman"/>
          <w:sz w:val="24"/>
          <w:szCs w:val="24"/>
        </w:rPr>
        <w:t>высокой  подвижности</w:t>
      </w:r>
      <w:proofErr w:type="gramEnd"/>
      <w:r w:rsidRPr="000D4B59">
        <w:rPr>
          <w:rFonts w:ascii="Times New Roman" w:hAnsi="Times New Roman" w:cs="Times New Roman"/>
          <w:sz w:val="24"/>
          <w:szCs w:val="24"/>
        </w:rPr>
        <w:t xml:space="preserve"> отличаются неуравновешенным поведением, чаще других попадают</w:t>
      </w:r>
      <w:r>
        <w:rPr>
          <w:rFonts w:ascii="Times New Roman" w:hAnsi="Times New Roman" w:cs="Times New Roman"/>
          <w:sz w:val="24"/>
          <w:szCs w:val="24"/>
        </w:rPr>
        <w:t xml:space="preserve"> в конфликтные ситуации. </w:t>
      </w:r>
      <w:proofErr w:type="gramStart"/>
      <w:r>
        <w:rPr>
          <w:rFonts w:ascii="Times New Roman" w:hAnsi="Times New Roman" w:cs="Times New Roman"/>
          <w:sz w:val="24"/>
          <w:szCs w:val="24"/>
        </w:rPr>
        <w:t xml:space="preserve">По </w:t>
      </w:r>
      <w:r w:rsidRPr="000D4B59">
        <w:rPr>
          <w:rFonts w:ascii="Times New Roman" w:hAnsi="Times New Roman" w:cs="Times New Roman"/>
          <w:sz w:val="24"/>
          <w:szCs w:val="24"/>
        </w:rPr>
        <w:t xml:space="preserve"> наблюдениям</w:t>
      </w:r>
      <w:proofErr w:type="gramEnd"/>
      <w:r w:rsidRPr="000D4B59">
        <w:rPr>
          <w:rFonts w:ascii="Times New Roman" w:hAnsi="Times New Roman" w:cs="Times New Roman"/>
          <w:sz w:val="24"/>
          <w:szCs w:val="24"/>
        </w:rPr>
        <w:t xml:space="preserve"> из-за чрезмерной подвижности эти дети не успевают вникнуть в суть деятельности, в результате чего у них отмечается « малая степень её осознанности». Из видов движений они выбирают бег, прыжки, избегают движений, требующих точности, сдержанности. Движения их быстры, резки, часто бесцельны. Основное внимание в развитии двигательной активности детей большой подвижности следует уделять воспитанию целенаправленности, управляемости движениями, совершенствованию умения заниматься более или менее спок</w:t>
      </w:r>
      <w:r>
        <w:rPr>
          <w:rFonts w:ascii="Times New Roman" w:hAnsi="Times New Roman" w:cs="Times New Roman"/>
          <w:sz w:val="24"/>
          <w:szCs w:val="24"/>
        </w:rPr>
        <w:t>ойными видами движений</w:t>
      </w:r>
      <w:r w:rsidRPr="000D4B59">
        <w:rPr>
          <w:rFonts w:ascii="Times New Roman" w:hAnsi="Times New Roman" w:cs="Times New Roman"/>
          <w:sz w:val="24"/>
          <w:szCs w:val="24"/>
        </w:rPr>
        <w:t>.</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Дети малой подвижности часто вялы, пассивны, быстро устают. Объём двигательной активности у них невелик. Они стараются уйти в сторону, чтобы никому не мешать, выбирают деятельность, не требующую большого пространства и движений. У малоподвижных детей необходимо воспитывать интерес к движениям, потребность в подвижных видах деятельности. Особое внимание уделять развитию двигательных умений </w:t>
      </w:r>
      <w:r>
        <w:rPr>
          <w:rFonts w:ascii="Times New Roman" w:hAnsi="Times New Roman" w:cs="Times New Roman"/>
          <w:sz w:val="24"/>
          <w:szCs w:val="24"/>
        </w:rPr>
        <w:t>и навыков</w:t>
      </w:r>
      <w:r w:rsidRPr="000D4B59">
        <w:rPr>
          <w:rFonts w:ascii="Times New Roman" w:hAnsi="Times New Roman" w:cs="Times New Roman"/>
          <w:sz w:val="24"/>
          <w:szCs w:val="24"/>
        </w:rPr>
        <w:t>.</w:t>
      </w:r>
    </w:p>
    <w:p w:rsidR="00332CD7" w:rsidRPr="000D4B59" w:rsidRDefault="00332CD7" w:rsidP="00332CD7">
      <w:pPr>
        <w:jc w:val="both"/>
        <w:rPr>
          <w:rFonts w:ascii="Times New Roman" w:hAnsi="Times New Roman" w:cs="Times New Roman"/>
          <w:sz w:val="24"/>
          <w:szCs w:val="24"/>
        </w:rPr>
      </w:pPr>
      <w:r w:rsidRPr="000D4B59">
        <w:rPr>
          <w:rFonts w:ascii="Times New Roman" w:hAnsi="Times New Roman" w:cs="Times New Roman"/>
          <w:sz w:val="24"/>
          <w:szCs w:val="24"/>
        </w:rPr>
        <w:t xml:space="preserve">Таким </w:t>
      </w:r>
      <w:proofErr w:type="gramStart"/>
      <w:r w:rsidRPr="000D4B59">
        <w:rPr>
          <w:rFonts w:ascii="Times New Roman" w:hAnsi="Times New Roman" w:cs="Times New Roman"/>
          <w:sz w:val="24"/>
          <w:szCs w:val="24"/>
        </w:rPr>
        <w:t>образом,  организация</w:t>
      </w:r>
      <w:proofErr w:type="gramEnd"/>
      <w:r w:rsidRPr="000D4B59">
        <w:rPr>
          <w:rFonts w:ascii="Times New Roman" w:hAnsi="Times New Roman" w:cs="Times New Roman"/>
          <w:sz w:val="24"/>
          <w:szCs w:val="24"/>
        </w:rPr>
        <w:t xml:space="preserve"> двигательного режима должна быть направлена на развитие двигательных умений и навыков детей в соответствии с их индивидуальными  способностями и здоровьем.</w:t>
      </w:r>
    </w:p>
    <w:p w:rsidR="002A3A50" w:rsidRPr="00332CD7" w:rsidRDefault="002A3A50" w:rsidP="00E04F8A">
      <w:pPr>
        <w:jc w:val="center"/>
        <w:rPr>
          <w:rFonts w:ascii="Times New Roman" w:hAnsi="Times New Roman" w:cs="Times New Roman"/>
          <w:b/>
          <w:sz w:val="28"/>
          <w:szCs w:val="28"/>
        </w:rPr>
      </w:pPr>
      <w:bookmarkStart w:id="0" w:name="_GoBack"/>
      <w:bookmarkEnd w:id="0"/>
      <w:r w:rsidRPr="00332CD7">
        <w:rPr>
          <w:rFonts w:ascii="Times New Roman" w:hAnsi="Times New Roman" w:cs="Times New Roman"/>
          <w:b/>
          <w:sz w:val="28"/>
          <w:szCs w:val="28"/>
        </w:rPr>
        <w:t>Двигательная активность</w:t>
      </w:r>
    </w:p>
    <w:p w:rsidR="002A3A50" w:rsidRPr="00332CD7" w:rsidRDefault="002A3A50" w:rsidP="00170694">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Среди многообразных факторов, влияющих на состояние здоровья и работоспособность растущего организма, двигательная активность - естественная потребность в движении, удовлетворение которой, является важнейшим условием всестороннего развития и воспитания ребенка. </w:t>
      </w:r>
    </w:p>
    <w:p w:rsidR="002A3A50" w:rsidRPr="00332CD7" w:rsidRDefault="002A3A50" w:rsidP="00170694">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Одним из важнейших условий обеспечения деятельности детского сада по оздоровлению, является организация двигательного режима для каждой возрастной группы с </w:t>
      </w:r>
      <w:proofErr w:type="gramStart"/>
      <w:r w:rsidRPr="00332CD7">
        <w:rPr>
          <w:rFonts w:ascii="Times New Roman" w:hAnsi="Times New Roman" w:cs="Times New Roman"/>
          <w:b/>
          <w:sz w:val="24"/>
          <w:szCs w:val="24"/>
        </w:rPr>
        <w:t>учетом  коррекции</w:t>
      </w:r>
      <w:proofErr w:type="gramEnd"/>
      <w:r w:rsidRPr="00332CD7">
        <w:rPr>
          <w:rFonts w:ascii="Times New Roman" w:hAnsi="Times New Roman" w:cs="Times New Roman"/>
          <w:b/>
          <w:sz w:val="24"/>
          <w:szCs w:val="24"/>
        </w:rPr>
        <w:t xml:space="preserve"> (для детей с нарушениями опорно-двигательного аппарата). </w:t>
      </w:r>
    </w:p>
    <w:p w:rsidR="002A3A50" w:rsidRPr="00332CD7" w:rsidRDefault="002A3A50" w:rsidP="00170694">
      <w:pPr>
        <w:jc w:val="center"/>
        <w:rPr>
          <w:rFonts w:ascii="Times New Roman" w:hAnsi="Times New Roman" w:cs="Times New Roman"/>
          <w:b/>
          <w:sz w:val="24"/>
          <w:szCs w:val="24"/>
        </w:rPr>
      </w:pPr>
      <w:r w:rsidRPr="00332CD7">
        <w:rPr>
          <w:rFonts w:ascii="Times New Roman" w:hAnsi="Times New Roman" w:cs="Times New Roman"/>
          <w:b/>
          <w:sz w:val="24"/>
          <w:szCs w:val="24"/>
        </w:rPr>
        <w:t>Модель режима двигательной активности детей</w:t>
      </w:r>
    </w:p>
    <w:p w:rsidR="002A3A50" w:rsidRPr="00332CD7" w:rsidRDefault="002A3A50" w:rsidP="00170694">
      <w:pPr>
        <w:jc w:val="center"/>
        <w:rPr>
          <w:rFonts w:ascii="Times New Roman" w:hAnsi="Times New Roman" w:cs="Times New Roman"/>
          <w:b/>
          <w:sz w:val="24"/>
          <w:szCs w:val="24"/>
        </w:rPr>
      </w:pPr>
      <w:r w:rsidRPr="00332CD7">
        <w:rPr>
          <w:rFonts w:ascii="Times New Roman" w:hAnsi="Times New Roman" w:cs="Times New Roman"/>
          <w:b/>
          <w:sz w:val="24"/>
          <w:szCs w:val="24"/>
        </w:rPr>
        <w:t>с функциональными ортопедическими нарушениями</w:t>
      </w:r>
    </w:p>
    <w:tbl>
      <w:tblPr>
        <w:tblStyle w:val="a3"/>
        <w:tblW w:w="0" w:type="auto"/>
        <w:tblLook w:val="04A0" w:firstRow="1" w:lastRow="0" w:firstColumn="1" w:lastColumn="0" w:noHBand="0" w:noVBand="1"/>
      </w:tblPr>
      <w:tblGrid>
        <w:gridCol w:w="3402"/>
        <w:gridCol w:w="2863"/>
      </w:tblGrid>
      <w:tr w:rsidR="002A3A50" w:rsidRPr="00332CD7" w:rsidTr="00170694">
        <w:trPr>
          <w:trHeight w:val="117"/>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Формы работы</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Младшая группа</w:t>
            </w:r>
          </w:p>
        </w:tc>
      </w:tr>
      <w:tr w:rsidR="002A3A50" w:rsidRPr="00332CD7" w:rsidTr="00170694">
        <w:trPr>
          <w:trHeight w:val="234"/>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Подвижные игры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во время утреннего приема</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3-5 мин.</w:t>
            </w:r>
          </w:p>
        </w:tc>
      </w:tr>
      <w:tr w:rsidR="002A3A50" w:rsidRPr="00332CD7" w:rsidTr="00170694">
        <w:trPr>
          <w:trHeight w:val="482"/>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Утренняя гимнастика традиционный комплекс с включением упражнений имитационного характера</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4-5 мин.</w:t>
            </w:r>
          </w:p>
        </w:tc>
      </w:tr>
      <w:tr w:rsidR="002A3A50" w:rsidRPr="00332CD7" w:rsidTr="00170694">
        <w:trPr>
          <w:trHeight w:val="716"/>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lastRenderedPageBreak/>
              <w:t xml:space="preserve">Физкультминутки: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на развитие мелкой моторики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коррекционной направленности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на дыхание</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на обучающих занятиях: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младшие и средние группы 2-3 минуты, </w:t>
            </w:r>
          </w:p>
          <w:p w:rsidR="002A3A50" w:rsidRPr="00332CD7" w:rsidRDefault="002A3A50" w:rsidP="000D4B59">
            <w:pPr>
              <w:jc w:val="both"/>
              <w:rPr>
                <w:rFonts w:ascii="Times New Roman" w:hAnsi="Times New Roman" w:cs="Times New Roman"/>
                <w:b/>
                <w:sz w:val="24"/>
                <w:szCs w:val="24"/>
              </w:rPr>
            </w:pPr>
          </w:p>
        </w:tc>
      </w:tr>
      <w:tr w:rsidR="002A3A50" w:rsidRPr="00332CD7" w:rsidTr="00170694">
        <w:trPr>
          <w:trHeight w:val="358"/>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Двигательная разминка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во время перерывов в образовательной деятельности</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5 мин.</w:t>
            </w:r>
          </w:p>
        </w:tc>
      </w:tr>
      <w:tr w:rsidR="002A3A50" w:rsidRPr="00332CD7" w:rsidTr="00170694">
        <w:trPr>
          <w:trHeight w:val="475"/>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Музыкальные занятия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с преобладанием музыкально-ритмических движений</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15 мин.</w:t>
            </w:r>
          </w:p>
        </w:tc>
      </w:tr>
      <w:tr w:rsidR="002A3A50" w:rsidRPr="00332CD7" w:rsidTr="00170694">
        <w:trPr>
          <w:trHeight w:val="957"/>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Физкультурные занятия: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-занятие по физической культуре в физкультурном зале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-коррекционно-развивающее занятие в зале ЛФК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-физкультурное занятие на воздухе</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3 раза в неделю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15 мин.</w:t>
            </w:r>
          </w:p>
        </w:tc>
      </w:tr>
      <w:tr w:rsidR="002A3A50" w:rsidRPr="00332CD7" w:rsidTr="00170694">
        <w:trPr>
          <w:trHeight w:val="957"/>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Коррекционное занятие (ЛФК)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-дифференцированное дыхание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на </w:t>
            </w:r>
            <w:proofErr w:type="spellStart"/>
            <w:r w:rsidRPr="00332CD7">
              <w:rPr>
                <w:rFonts w:ascii="Times New Roman" w:hAnsi="Times New Roman" w:cs="Times New Roman"/>
                <w:b/>
                <w:sz w:val="24"/>
                <w:szCs w:val="24"/>
              </w:rPr>
              <w:t>самовытяжение</w:t>
            </w:r>
            <w:proofErr w:type="spellEnd"/>
            <w:r w:rsidRPr="00332CD7">
              <w:rPr>
                <w:rFonts w:ascii="Times New Roman" w:hAnsi="Times New Roman" w:cs="Times New Roman"/>
                <w:b/>
                <w:sz w:val="24"/>
                <w:szCs w:val="24"/>
              </w:rPr>
              <w:t xml:space="preserve"> мышц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на растяжение мышц</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1 раз в неделю по назначению врача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10-15 мин.</w:t>
            </w:r>
          </w:p>
        </w:tc>
      </w:tr>
      <w:tr w:rsidR="002A3A50" w:rsidRPr="00332CD7" w:rsidTr="00170694">
        <w:trPr>
          <w:trHeight w:val="234"/>
        </w:trPr>
        <w:tc>
          <w:tcPr>
            <w:tcW w:w="3402" w:type="dxa"/>
          </w:tcPr>
          <w:p w:rsidR="002A3A50" w:rsidRPr="00332CD7" w:rsidRDefault="002A3A50" w:rsidP="000D4B59">
            <w:pPr>
              <w:jc w:val="both"/>
              <w:rPr>
                <w:rFonts w:ascii="Times New Roman" w:hAnsi="Times New Roman" w:cs="Times New Roman"/>
                <w:b/>
                <w:sz w:val="24"/>
                <w:szCs w:val="24"/>
                <w:lang w:val="en-US"/>
              </w:rPr>
            </w:pPr>
            <w:r w:rsidRPr="00332CD7">
              <w:rPr>
                <w:rFonts w:ascii="Times New Roman" w:hAnsi="Times New Roman" w:cs="Times New Roman"/>
                <w:b/>
                <w:sz w:val="24"/>
                <w:szCs w:val="24"/>
              </w:rPr>
              <w:t xml:space="preserve">Дозированный бег </w:t>
            </w:r>
            <w:r w:rsidRPr="00332CD7">
              <w:rPr>
                <w:rFonts w:ascii="Times New Roman" w:hAnsi="Times New Roman" w:cs="Times New Roman"/>
                <w:b/>
                <w:sz w:val="24"/>
                <w:szCs w:val="24"/>
              </w:rPr>
              <w:tab/>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80-100м</w:t>
            </w:r>
          </w:p>
          <w:p w:rsidR="00170694" w:rsidRPr="00332CD7" w:rsidRDefault="00170694" w:rsidP="000D4B59">
            <w:pPr>
              <w:jc w:val="both"/>
              <w:rPr>
                <w:rFonts w:ascii="Times New Roman" w:hAnsi="Times New Roman" w:cs="Times New Roman"/>
                <w:b/>
                <w:sz w:val="24"/>
                <w:szCs w:val="24"/>
              </w:rPr>
            </w:pPr>
          </w:p>
        </w:tc>
      </w:tr>
      <w:tr w:rsidR="002A3A50" w:rsidRPr="00332CD7" w:rsidTr="00170694">
        <w:trPr>
          <w:trHeight w:val="124"/>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Подвижные игры: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-сюжетные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-бессюжетные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-игры-забавы, народные игры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-соревнования, эстафеты, аттракционы</w:t>
            </w:r>
          </w:p>
        </w:tc>
        <w:tc>
          <w:tcPr>
            <w:tcW w:w="2863" w:type="dxa"/>
          </w:tcPr>
          <w:p w:rsidR="002A3A50" w:rsidRPr="00332CD7" w:rsidRDefault="002A3A50" w:rsidP="000D4B59">
            <w:pPr>
              <w:jc w:val="both"/>
              <w:rPr>
                <w:rFonts w:ascii="Times New Roman" w:hAnsi="Times New Roman" w:cs="Times New Roman"/>
                <w:b/>
                <w:sz w:val="24"/>
                <w:szCs w:val="24"/>
              </w:rPr>
            </w:pPr>
          </w:p>
          <w:p w:rsidR="002A3A50" w:rsidRPr="00332CD7" w:rsidRDefault="002A3A50" w:rsidP="000D4B59">
            <w:pPr>
              <w:jc w:val="both"/>
              <w:rPr>
                <w:rFonts w:ascii="Times New Roman" w:hAnsi="Times New Roman" w:cs="Times New Roman"/>
                <w:b/>
                <w:sz w:val="24"/>
                <w:szCs w:val="24"/>
              </w:rPr>
            </w:pPr>
          </w:p>
          <w:p w:rsidR="002A3A50" w:rsidRPr="00332CD7" w:rsidRDefault="002A3A50" w:rsidP="000D4B59">
            <w:pPr>
              <w:jc w:val="both"/>
              <w:rPr>
                <w:rFonts w:ascii="Times New Roman" w:hAnsi="Times New Roman" w:cs="Times New Roman"/>
                <w:b/>
                <w:sz w:val="24"/>
                <w:szCs w:val="24"/>
              </w:rPr>
            </w:pP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Ежедневно не менее двух игр по 5-7 мин.</w:t>
            </w:r>
          </w:p>
        </w:tc>
      </w:tr>
      <w:tr w:rsidR="002A3A50" w:rsidRPr="00332CD7" w:rsidTr="00170694">
        <w:trPr>
          <w:trHeight w:val="716"/>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Игровые упражнения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на развитие ловкости, внимания, пространственных представлений и ориентации, закрепления основных видов движения</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8-10 мин</w:t>
            </w:r>
          </w:p>
        </w:tc>
      </w:tr>
      <w:tr w:rsidR="002A3A50" w:rsidRPr="00332CD7" w:rsidTr="00170694">
        <w:trPr>
          <w:trHeight w:val="482"/>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Оздоровительные мероприятия: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-дыхательная гимнастика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lastRenderedPageBreak/>
              <w:t xml:space="preserve"> -корригирующая гимнастика</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lastRenderedPageBreak/>
              <w:t xml:space="preserve">Ежедневно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5 мин</w:t>
            </w:r>
          </w:p>
        </w:tc>
      </w:tr>
      <w:tr w:rsidR="002A3A50" w:rsidRPr="00332CD7" w:rsidTr="00170694">
        <w:trPr>
          <w:trHeight w:val="1432"/>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Гимнастика после дневного сна: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на вытяжение мышц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-упражнение на укрепления мышц спины, брюшного пресса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для формирования свода стоп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-упражнения с использованием массажных мячей</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3-5 мин.</w:t>
            </w:r>
          </w:p>
        </w:tc>
      </w:tr>
      <w:tr w:rsidR="002A3A50" w:rsidRPr="00332CD7" w:rsidTr="00170694">
        <w:trPr>
          <w:trHeight w:val="599"/>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Физические упражнение: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-артикуляционная гимнастика, -пальчиковая гимнастика, -развитие координации</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Ежедневно, сочетая упражнения по выбору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3-5 мин.</w:t>
            </w:r>
          </w:p>
        </w:tc>
      </w:tr>
      <w:tr w:rsidR="002A3A50" w:rsidRPr="00332CD7" w:rsidTr="00170694">
        <w:trPr>
          <w:trHeight w:val="358"/>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Психо-гимнастика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с постоянной сменой положения тела (поз)</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2 раза в неделю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3-5 мин.</w:t>
            </w:r>
          </w:p>
        </w:tc>
      </w:tr>
      <w:tr w:rsidR="002A3A50" w:rsidRPr="00332CD7" w:rsidTr="00170694">
        <w:trPr>
          <w:trHeight w:val="234"/>
        </w:trPr>
        <w:tc>
          <w:tcPr>
            <w:tcW w:w="3402" w:type="dxa"/>
          </w:tcPr>
          <w:p w:rsidR="002A3A50" w:rsidRPr="00332CD7" w:rsidRDefault="002A3A50" w:rsidP="000D4B59">
            <w:pPr>
              <w:jc w:val="both"/>
              <w:rPr>
                <w:rFonts w:ascii="Times New Roman" w:hAnsi="Times New Roman" w:cs="Times New Roman"/>
                <w:b/>
                <w:sz w:val="24"/>
                <w:szCs w:val="24"/>
                <w:lang w:val="en-US"/>
              </w:rPr>
            </w:pPr>
            <w:proofErr w:type="spellStart"/>
            <w:r w:rsidRPr="00332CD7">
              <w:rPr>
                <w:rFonts w:ascii="Times New Roman" w:hAnsi="Times New Roman" w:cs="Times New Roman"/>
                <w:b/>
                <w:sz w:val="24"/>
                <w:szCs w:val="24"/>
                <w:lang w:val="en-US"/>
              </w:rPr>
              <w:t>Спортивный</w:t>
            </w:r>
            <w:proofErr w:type="spellEnd"/>
            <w:r w:rsidRPr="00332CD7">
              <w:rPr>
                <w:rFonts w:ascii="Times New Roman" w:hAnsi="Times New Roman" w:cs="Times New Roman"/>
                <w:b/>
                <w:sz w:val="24"/>
                <w:szCs w:val="24"/>
                <w:lang w:val="en-US"/>
              </w:rPr>
              <w:t xml:space="preserve"> </w:t>
            </w:r>
            <w:proofErr w:type="spellStart"/>
            <w:r w:rsidRPr="00332CD7">
              <w:rPr>
                <w:rFonts w:ascii="Times New Roman" w:hAnsi="Times New Roman" w:cs="Times New Roman"/>
                <w:b/>
                <w:sz w:val="24"/>
                <w:szCs w:val="24"/>
                <w:lang w:val="en-US"/>
              </w:rPr>
              <w:t>праздник</w:t>
            </w:r>
            <w:proofErr w:type="spellEnd"/>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2 раза в год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по 15-20 мин</w:t>
            </w:r>
          </w:p>
        </w:tc>
      </w:tr>
      <w:tr w:rsidR="002A3A50" w:rsidRPr="00332CD7" w:rsidTr="00170694">
        <w:trPr>
          <w:trHeight w:val="234"/>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Индивидуальная работа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по физическому воспитанию</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3-5 мин.</w:t>
            </w:r>
          </w:p>
        </w:tc>
      </w:tr>
      <w:tr w:rsidR="002A3A50" w:rsidRPr="00332CD7" w:rsidTr="00170694">
        <w:trPr>
          <w:trHeight w:val="957"/>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Самостоятельная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 двигательная деятельность детей в течение дня</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Ежедневно. Характер и продолжительность зависят от индивидуальных данных и потребностей детей. Проводятся под руководством воспитателя</w:t>
            </w:r>
          </w:p>
        </w:tc>
      </w:tr>
      <w:tr w:rsidR="002A3A50" w:rsidRPr="00332CD7" w:rsidTr="00170694">
        <w:trPr>
          <w:trHeight w:val="241"/>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Спортивные досуги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с участием родителей</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1 раз в квартал</w:t>
            </w:r>
          </w:p>
        </w:tc>
      </w:tr>
      <w:tr w:rsidR="002A3A50" w:rsidRPr="00332CD7" w:rsidTr="00170694">
        <w:trPr>
          <w:trHeight w:val="234"/>
        </w:trPr>
        <w:tc>
          <w:tcPr>
            <w:tcW w:w="3402"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Занятия в бассейне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по обучению плаванию</w:t>
            </w:r>
          </w:p>
        </w:tc>
        <w:tc>
          <w:tcPr>
            <w:tcW w:w="2863" w:type="dxa"/>
          </w:tcPr>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1 раз в неделю </w:t>
            </w:r>
          </w:p>
          <w:p w:rsidR="002A3A50" w:rsidRPr="00332CD7" w:rsidRDefault="002A3A50" w:rsidP="000D4B59">
            <w:pPr>
              <w:jc w:val="both"/>
              <w:rPr>
                <w:rFonts w:ascii="Times New Roman" w:hAnsi="Times New Roman" w:cs="Times New Roman"/>
                <w:b/>
                <w:sz w:val="24"/>
                <w:szCs w:val="24"/>
              </w:rPr>
            </w:pPr>
            <w:r w:rsidRPr="00332CD7">
              <w:rPr>
                <w:rFonts w:ascii="Times New Roman" w:hAnsi="Times New Roman" w:cs="Times New Roman"/>
                <w:b/>
                <w:sz w:val="24"/>
                <w:szCs w:val="24"/>
              </w:rPr>
              <w:t>15 мин.</w:t>
            </w:r>
          </w:p>
        </w:tc>
      </w:tr>
    </w:tbl>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332CD7" w:rsidRDefault="00332CD7" w:rsidP="00170694">
      <w:pPr>
        <w:jc w:val="center"/>
        <w:rPr>
          <w:rFonts w:ascii="Times New Roman" w:hAnsi="Times New Roman" w:cs="Times New Roman"/>
          <w:b/>
          <w:sz w:val="24"/>
          <w:szCs w:val="24"/>
        </w:rPr>
      </w:pPr>
    </w:p>
    <w:p w:rsidR="000F7DC5" w:rsidRPr="00170694" w:rsidRDefault="000F7DC5" w:rsidP="00170694">
      <w:pPr>
        <w:jc w:val="center"/>
        <w:rPr>
          <w:rFonts w:ascii="Times New Roman" w:hAnsi="Times New Roman" w:cs="Times New Roman"/>
          <w:b/>
          <w:sz w:val="24"/>
          <w:szCs w:val="24"/>
        </w:rPr>
      </w:pPr>
      <w:r w:rsidRPr="000D4B59">
        <w:rPr>
          <w:rFonts w:ascii="Times New Roman" w:hAnsi="Times New Roman" w:cs="Times New Roman"/>
          <w:b/>
          <w:sz w:val="24"/>
          <w:szCs w:val="24"/>
        </w:rPr>
        <w:t>СОЗДАНИЕ УСЛОВИЙ ДЛЯ ДВИГАТЕЛЬН</w:t>
      </w:r>
      <w:r w:rsidR="00170694">
        <w:rPr>
          <w:rFonts w:ascii="Times New Roman" w:hAnsi="Times New Roman" w:cs="Times New Roman"/>
          <w:b/>
          <w:sz w:val="24"/>
          <w:szCs w:val="24"/>
        </w:rPr>
        <w:t>ОЙ АКТИВНОСТИ ДЕТЕЙ</w:t>
      </w:r>
    </w:p>
    <w:p w:rsidR="000F7DC5" w:rsidRPr="000D4B59" w:rsidRDefault="000F7DC5" w:rsidP="000D4B59">
      <w:pPr>
        <w:jc w:val="both"/>
        <w:rPr>
          <w:rFonts w:ascii="Times New Roman" w:hAnsi="Times New Roman" w:cs="Times New Roman"/>
          <w:sz w:val="24"/>
          <w:szCs w:val="24"/>
        </w:rPr>
      </w:pPr>
      <w:r w:rsidRPr="000D4B59">
        <w:rPr>
          <w:rFonts w:ascii="Times New Roman" w:hAnsi="Times New Roman" w:cs="Times New Roman"/>
          <w:sz w:val="24"/>
          <w:szCs w:val="24"/>
        </w:rPr>
        <w:t>Особое значение мы придаем развитию движений детей. Для решения этой задачи, необходимо, во-первых, создать для каждого ребенка возможность достаточно двигаться, научить правильно двигаться, заложить основы физической культуры; во-вторых, обеспечить индивидуальный</w:t>
      </w:r>
      <w:r w:rsidR="00170694">
        <w:rPr>
          <w:rFonts w:ascii="Times New Roman" w:hAnsi="Times New Roman" w:cs="Times New Roman"/>
          <w:sz w:val="24"/>
          <w:szCs w:val="24"/>
        </w:rPr>
        <w:t xml:space="preserve"> подход к детям</w:t>
      </w:r>
      <w:r w:rsidRPr="000D4B59">
        <w:rPr>
          <w:rFonts w:ascii="Times New Roman" w:hAnsi="Times New Roman" w:cs="Times New Roman"/>
          <w:sz w:val="24"/>
          <w:szCs w:val="24"/>
        </w:rPr>
        <w:t>, своевременно выявить отклонения в развитии двигательных функций и вести коррекционн</w:t>
      </w:r>
      <w:r w:rsidR="00170694">
        <w:rPr>
          <w:rFonts w:ascii="Times New Roman" w:hAnsi="Times New Roman" w:cs="Times New Roman"/>
          <w:sz w:val="24"/>
          <w:szCs w:val="24"/>
        </w:rPr>
        <w:t>ую работу.</w:t>
      </w:r>
    </w:p>
    <w:p w:rsidR="000F7DC5" w:rsidRPr="00332CD7" w:rsidRDefault="000F7DC5" w:rsidP="000D4B59">
      <w:pPr>
        <w:jc w:val="both"/>
        <w:rPr>
          <w:rFonts w:ascii="Times New Roman" w:hAnsi="Times New Roman" w:cs="Times New Roman"/>
          <w:b/>
          <w:sz w:val="24"/>
          <w:szCs w:val="24"/>
        </w:rPr>
      </w:pPr>
      <w:r w:rsidRPr="00332CD7">
        <w:rPr>
          <w:rFonts w:ascii="Times New Roman" w:hAnsi="Times New Roman" w:cs="Times New Roman"/>
          <w:b/>
          <w:sz w:val="24"/>
          <w:szCs w:val="24"/>
        </w:rPr>
        <w:t>В плане повышения двигательного режима детей в течение всего дня большое значение имеет создание необходимых условий не только на участках, но и в помещениях групповых комнат. Повышению двигательной активности способствует прежде всего продуманное расположение оборудования и игрушек. Например, полки с игрушками подвешиваем так, чтобы одна из них была на уровне роста детей, другая выше, третья еще выше. При таком расположении их у ребенка появляется необходимость подняться на</w:t>
      </w:r>
      <w:r w:rsidRPr="000D4B59">
        <w:rPr>
          <w:rFonts w:ascii="Times New Roman" w:hAnsi="Times New Roman" w:cs="Times New Roman"/>
          <w:sz w:val="24"/>
          <w:szCs w:val="24"/>
        </w:rPr>
        <w:t xml:space="preserve"> </w:t>
      </w:r>
      <w:r w:rsidRPr="00332CD7">
        <w:rPr>
          <w:rFonts w:ascii="Times New Roman" w:hAnsi="Times New Roman" w:cs="Times New Roman"/>
          <w:b/>
          <w:sz w:val="24"/>
          <w:szCs w:val="24"/>
        </w:rPr>
        <w:t>носки, потянуться, чтобы достать игрушку, а затем, после игры, убрать ее на место. В то же время игровой материал стараемся разложить так, чтобы детям было удобно к нему подходить и использовать в своих играх. Так, двигательные игрушки и физкультурные пособия располагаем в одном, наиболее просторном месте, дидактические и настольно-печатные — в другом, поближе к свету. Удобно размещены атрибуты для сюжетно-ролевых игр.</w:t>
      </w:r>
    </w:p>
    <w:p w:rsidR="00170694" w:rsidRPr="00332CD7" w:rsidRDefault="000F7DC5" w:rsidP="000D4B59">
      <w:pPr>
        <w:jc w:val="both"/>
        <w:rPr>
          <w:rFonts w:ascii="Times New Roman" w:hAnsi="Times New Roman" w:cs="Times New Roman"/>
          <w:b/>
          <w:sz w:val="24"/>
          <w:szCs w:val="24"/>
        </w:rPr>
      </w:pPr>
      <w:r w:rsidRPr="00332CD7">
        <w:rPr>
          <w:rFonts w:ascii="Times New Roman" w:hAnsi="Times New Roman" w:cs="Times New Roman"/>
          <w:b/>
          <w:sz w:val="24"/>
          <w:szCs w:val="24"/>
        </w:rPr>
        <w:t xml:space="preserve">Круглый год проводим воздушные ванны. В группах дети ходят в облегченной одежде, гольфах и туфлях. </w:t>
      </w:r>
    </w:p>
    <w:p w:rsidR="000F7DC5" w:rsidRPr="00332CD7" w:rsidRDefault="000F7DC5" w:rsidP="000D4B59">
      <w:pPr>
        <w:jc w:val="both"/>
        <w:rPr>
          <w:rFonts w:ascii="Times New Roman" w:hAnsi="Times New Roman" w:cs="Times New Roman"/>
          <w:b/>
          <w:sz w:val="24"/>
          <w:szCs w:val="24"/>
        </w:rPr>
      </w:pPr>
      <w:r w:rsidRPr="00332CD7">
        <w:rPr>
          <w:rFonts w:ascii="Times New Roman" w:hAnsi="Times New Roman" w:cs="Times New Roman"/>
          <w:b/>
          <w:sz w:val="24"/>
          <w:szCs w:val="24"/>
        </w:rPr>
        <w:lastRenderedPageBreak/>
        <w:t xml:space="preserve">На физкультурных занятиях особое значение придаем развитию основных движений и физических качеств, формированию красивой осанки, умений </w:t>
      </w:r>
      <w:proofErr w:type="gramStart"/>
      <w:r w:rsidRPr="00332CD7">
        <w:rPr>
          <w:rFonts w:ascii="Times New Roman" w:hAnsi="Times New Roman" w:cs="Times New Roman"/>
          <w:b/>
          <w:sz w:val="24"/>
          <w:szCs w:val="24"/>
        </w:rPr>
        <w:t>действовать</w:t>
      </w:r>
      <w:proofErr w:type="gramEnd"/>
      <w:r w:rsidRPr="00332CD7">
        <w:rPr>
          <w:rFonts w:ascii="Times New Roman" w:hAnsi="Times New Roman" w:cs="Times New Roman"/>
          <w:b/>
          <w:sz w:val="24"/>
          <w:szCs w:val="24"/>
        </w:rPr>
        <w:t xml:space="preserve"> а коллективе сверстников. Добиваемся, чтобы у детей развивалась двигательная активность в играх, упражнениях и самостоятельной деятельности, обращаем внимание на улучшение координации, на экономичность и ритмичность движений.</w:t>
      </w:r>
    </w:p>
    <w:p w:rsidR="000D4B59" w:rsidRPr="00170694" w:rsidRDefault="000F7DC5" w:rsidP="000D4B59">
      <w:pPr>
        <w:jc w:val="both"/>
        <w:rPr>
          <w:rFonts w:ascii="Times New Roman" w:hAnsi="Times New Roman" w:cs="Times New Roman"/>
          <w:sz w:val="24"/>
          <w:szCs w:val="24"/>
        </w:rPr>
      </w:pPr>
      <w:r w:rsidRPr="00332CD7">
        <w:rPr>
          <w:rFonts w:ascii="Times New Roman" w:hAnsi="Times New Roman" w:cs="Times New Roman"/>
          <w:b/>
          <w:sz w:val="24"/>
          <w:szCs w:val="24"/>
        </w:rPr>
        <w:t>Обеспечивая максимальный двигательный режим, не забываем о необходимости охраны</w:t>
      </w:r>
      <w:r w:rsidRPr="000D4B59">
        <w:rPr>
          <w:rFonts w:ascii="Times New Roman" w:hAnsi="Times New Roman" w:cs="Times New Roman"/>
          <w:sz w:val="24"/>
          <w:szCs w:val="24"/>
        </w:rPr>
        <w:t xml:space="preserve"> </w:t>
      </w:r>
      <w:r w:rsidRPr="00332CD7">
        <w:rPr>
          <w:rFonts w:ascii="Times New Roman" w:hAnsi="Times New Roman" w:cs="Times New Roman"/>
          <w:b/>
          <w:sz w:val="24"/>
          <w:szCs w:val="24"/>
        </w:rPr>
        <w:t>нервной системы детей, создании спокойной обстановки в группах.</w:t>
      </w:r>
      <w:r w:rsidRPr="000D4B59">
        <w:rPr>
          <w:rFonts w:ascii="Times New Roman" w:hAnsi="Times New Roman" w:cs="Times New Roman"/>
          <w:sz w:val="24"/>
          <w:szCs w:val="24"/>
        </w:rPr>
        <w:t xml:space="preserve"> В том месте групповой комнаты, где расположены двигательные игрушки, постелены ковровые дорожки, чтобы, играя с ними, дети не создавали лишнего шума. Во время подготовки к кормлению столы переставляют, а не двигают. При подготовке ко сну и укладывании воспитатели тихо дают указания детям, не позволяют им </w:t>
      </w:r>
      <w:proofErr w:type="spellStart"/>
      <w:r w:rsidRPr="000D4B59">
        <w:rPr>
          <w:rFonts w:ascii="Times New Roman" w:hAnsi="Times New Roman" w:cs="Times New Roman"/>
          <w:sz w:val="24"/>
          <w:szCs w:val="24"/>
        </w:rPr>
        <w:t>перевозбуждаться</w:t>
      </w:r>
      <w:proofErr w:type="spellEnd"/>
      <w:r w:rsidRPr="000D4B59">
        <w:rPr>
          <w:rFonts w:ascii="Times New Roman" w:hAnsi="Times New Roman" w:cs="Times New Roman"/>
          <w:sz w:val="24"/>
          <w:szCs w:val="24"/>
        </w:rPr>
        <w:t>, во время сна в группах соблюдается полная тишина.</w:t>
      </w:r>
    </w:p>
    <w:p w:rsidR="00E04F8A" w:rsidRPr="00332CD7" w:rsidRDefault="00E04F8A" w:rsidP="00E04F8A">
      <w:pPr>
        <w:spacing w:line="240" w:lineRule="auto"/>
        <w:rPr>
          <w:rFonts w:ascii="Times New Roman" w:hAnsi="Times New Roman" w:cs="Times New Roman"/>
          <w:b/>
          <w:sz w:val="24"/>
          <w:szCs w:val="24"/>
        </w:rPr>
      </w:pPr>
      <w:r w:rsidRPr="00332CD7">
        <w:rPr>
          <w:rFonts w:ascii="Times New Roman" w:hAnsi="Times New Roman" w:cs="Times New Roman"/>
          <w:b/>
          <w:sz w:val="24"/>
          <w:szCs w:val="24"/>
        </w:rPr>
        <w:t xml:space="preserve">Систематическое проведение оздоровительных мероприятий </w:t>
      </w:r>
      <w:proofErr w:type="gramStart"/>
      <w:r w:rsidRPr="00332CD7">
        <w:rPr>
          <w:rFonts w:ascii="Times New Roman" w:hAnsi="Times New Roman" w:cs="Times New Roman"/>
          <w:b/>
          <w:sz w:val="24"/>
          <w:szCs w:val="24"/>
        </w:rPr>
        <w:t>и  рационально</w:t>
      </w:r>
      <w:proofErr w:type="gramEnd"/>
      <w:r w:rsidRPr="00332CD7">
        <w:rPr>
          <w:rFonts w:ascii="Times New Roman" w:hAnsi="Times New Roman" w:cs="Times New Roman"/>
          <w:b/>
          <w:sz w:val="24"/>
          <w:szCs w:val="24"/>
        </w:rPr>
        <w:t xml:space="preserve"> организованный двигательный режим в группе  позволит добиться улучшения состояния здоровья детей, повысит уровень их функциональных возможностей и моторного развития.</w:t>
      </w:r>
    </w:p>
    <w:p w:rsidR="00E04F8A" w:rsidRPr="00332CD7" w:rsidRDefault="00E04F8A" w:rsidP="00E04F8A">
      <w:pPr>
        <w:spacing w:line="240" w:lineRule="auto"/>
        <w:rPr>
          <w:rFonts w:ascii="Times New Roman" w:hAnsi="Times New Roman" w:cs="Times New Roman"/>
          <w:b/>
          <w:sz w:val="24"/>
          <w:szCs w:val="24"/>
        </w:rPr>
      </w:pPr>
      <w:r w:rsidRPr="00332CD7">
        <w:rPr>
          <w:rFonts w:ascii="Times New Roman" w:hAnsi="Times New Roman" w:cs="Times New Roman"/>
          <w:b/>
          <w:sz w:val="24"/>
          <w:szCs w:val="24"/>
        </w:rPr>
        <w:t xml:space="preserve">        Таким об</w:t>
      </w:r>
      <w:r w:rsidR="00332CD7" w:rsidRPr="00332CD7">
        <w:rPr>
          <w:rFonts w:ascii="Times New Roman" w:hAnsi="Times New Roman" w:cs="Times New Roman"/>
          <w:b/>
          <w:sz w:val="24"/>
          <w:szCs w:val="24"/>
        </w:rPr>
        <w:t>разом</w:t>
      </w:r>
      <w:r w:rsidRPr="00332CD7">
        <w:rPr>
          <w:rFonts w:ascii="Times New Roman" w:hAnsi="Times New Roman" w:cs="Times New Roman"/>
          <w:b/>
          <w:sz w:val="24"/>
          <w:szCs w:val="24"/>
        </w:rPr>
        <w:t>, необходимо подчеркнуть, что приобретение ребёнком огромного количества двигате</w:t>
      </w:r>
      <w:r w:rsidR="00332CD7" w:rsidRPr="00332CD7">
        <w:rPr>
          <w:rFonts w:ascii="Times New Roman" w:hAnsi="Times New Roman" w:cs="Times New Roman"/>
          <w:b/>
          <w:sz w:val="24"/>
          <w:szCs w:val="24"/>
        </w:rPr>
        <w:t xml:space="preserve">льных умений и </w:t>
      </w:r>
      <w:proofErr w:type="gramStart"/>
      <w:r w:rsidR="00332CD7" w:rsidRPr="00332CD7">
        <w:rPr>
          <w:rFonts w:ascii="Times New Roman" w:hAnsi="Times New Roman" w:cs="Times New Roman"/>
          <w:b/>
          <w:sz w:val="24"/>
          <w:szCs w:val="24"/>
        </w:rPr>
        <w:t xml:space="preserve">навыков, </w:t>
      </w:r>
      <w:r w:rsidRPr="00332CD7">
        <w:rPr>
          <w:rFonts w:ascii="Times New Roman" w:hAnsi="Times New Roman" w:cs="Times New Roman"/>
          <w:b/>
          <w:sz w:val="24"/>
          <w:szCs w:val="24"/>
        </w:rPr>
        <w:t xml:space="preserve"> будет</w:t>
      </w:r>
      <w:proofErr w:type="gramEnd"/>
      <w:r w:rsidRPr="00332CD7">
        <w:rPr>
          <w:rFonts w:ascii="Times New Roman" w:hAnsi="Times New Roman" w:cs="Times New Roman"/>
          <w:b/>
          <w:sz w:val="24"/>
          <w:szCs w:val="24"/>
        </w:rPr>
        <w:t xml:space="preserve"> достигнуто при  целенаправленном грамотно организованном двигательном режиме в группе, способствовать укреплению мышц, развивать координацию движений, создавать реальные возможности для овладения основными видами движений. Движения детей станут увереннее, целенаправленнее, сократятся ненужные усилия, дети станут активнее, самостоятельнее. Дальнейший рост силы расширит двигательные возможности и ведет к появлению новых движений, а также будут совершенствоваться имеющиеся двигательные умения и навыки.</w:t>
      </w:r>
    </w:p>
    <w:p w:rsidR="00E04F8A" w:rsidRPr="00332CD7" w:rsidRDefault="00E04F8A" w:rsidP="00E04F8A">
      <w:pPr>
        <w:spacing w:line="240" w:lineRule="auto"/>
        <w:rPr>
          <w:rFonts w:ascii="Times New Roman" w:hAnsi="Times New Roman" w:cs="Times New Roman"/>
          <w:b/>
          <w:sz w:val="24"/>
          <w:szCs w:val="24"/>
        </w:rPr>
      </w:pPr>
      <w:r w:rsidRPr="00332CD7">
        <w:rPr>
          <w:rFonts w:ascii="Times New Roman" w:hAnsi="Times New Roman" w:cs="Times New Roman"/>
          <w:b/>
          <w:sz w:val="24"/>
          <w:szCs w:val="24"/>
        </w:rPr>
        <w:t xml:space="preserve">           Чем скорее ребенок осознает необходимость своего непосредственного приобщения к богатствам физической культуры, тем скорее сформируется у него важная потребность, отражающая положительное отношение и интерес к физической стороне своей жизни.</w:t>
      </w:r>
    </w:p>
    <w:p w:rsidR="00E04F8A" w:rsidRDefault="00E04F8A" w:rsidP="00E04F8A">
      <w:pPr>
        <w:spacing w:line="240" w:lineRule="auto"/>
        <w:jc w:val="center"/>
        <w:rPr>
          <w:sz w:val="24"/>
          <w:szCs w:val="24"/>
        </w:rPr>
      </w:pPr>
      <w:r w:rsidRPr="00332CD7">
        <w:rPr>
          <w:rFonts w:eastAsiaTheme="minorEastAsia"/>
          <w:b/>
        </w:rPr>
        <w:object w:dxaOrig="9365" w:dyaOrig="1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3.25pt" o:ole="">
            <v:imagedata r:id="rId5" o:title=""/>
          </v:shape>
          <o:OLEObject Type="Embed" ProgID="Word.Document.8" ShapeID="_x0000_i1025" DrawAspect="Content" ObjectID="_1612593960" r:id="rId6">
            <o:FieldCodes>\s</o:FieldCodes>
          </o:OLEObject>
        </w:object>
      </w:r>
    </w:p>
    <w:p w:rsidR="00712898" w:rsidRPr="000D4B59" w:rsidRDefault="00712898" w:rsidP="000D4B59">
      <w:pPr>
        <w:jc w:val="both"/>
        <w:rPr>
          <w:rFonts w:ascii="Times New Roman" w:hAnsi="Times New Roman" w:cs="Times New Roman"/>
          <w:sz w:val="24"/>
          <w:szCs w:val="24"/>
        </w:rPr>
      </w:pPr>
    </w:p>
    <w:sectPr w:rsidR="00712898" w:rsidRPr="000D4B59" w:rsidSect="00392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50"/>
    <w:rsid w:val="000C737A"/>
    <w:rsid w:val="000D4B59"/>
    <w:rsid w:val="000F7DC5"/>
    <w:rsid w:val="00170694"/>
    <w:rsid w:val="00261639"/>
    <w:rsid w:val="002844D8"/>
    <w:rsid w:val="002A3A50"/>
    <w:rsid w:val="00305D12"/>
    <w:rsid w:val="00332CD7"/>
    <w:rsid w:val="00392B05"/>
    <w:rsid w:val="0052146F"/>
    <w:rsid w:val="00603A00"/>
    <w:rsid w:val="006B4EA0"/>
    <w:rsid w:val="00712898"/>
    <w:rsid w:val="008405B4"/>
    <w:rsid w:val="00BF3320"/>
    <w:rsid w:val="00E0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C783-E2A1-49F8-9586-AE0FAAB4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0A1B-1124-492B-A88C-CACF85D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2019-01-15T06:14:00Z</dcterms:created>
  <dcterms:modified xsi:type="dcterms:W3CDTF">2019-02-25T07:00:00Z</dcterms:modified>
</cp:coreProperties>
</file>