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43BCE" w14:textId="77777777" w:rsidR="00435978" w:rsidRPr="00D4651E" w:rsidRDefault="00435978" w:rsidP="00435978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D4651E">
        <w:rPr>
          <w:rFonts w:ascii="Times New Roman" w:hAnsi="Times New Roman" w:cs="Times New Roman"/>
          <w:b/>
          <w:color w:val="FF0000"/>
          <w:sz w:val="48"/>
          <w:szCs w:val="48"/>
        </w:rPr>
        <w:t>Дорожная карта по реализации проекта</w:t>
      </w:r>
    </w:p>
    <w:p w14:paraId="08973614" w14:textId="77777777" w:rsidR="00256A1B" w:rsidRDefault="00256A1B" w:rsidP="00256A1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56A1B">
        <w:rPr>
          <w:rFonts w:ascii="Times New Roman" w:hAnsi="Times New Roman" w:cs="Times New Roman"/>
          <w:b/>
          <w:color w:val="FF0000"/>
          <w:sz w:val="32"/>
          <w:szCs w:val="32"/>
        </w:rPr>
        <w:t>«Развитие межполушарного взаимодействия как основы интеллектуального развития детей»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21356C6C" w14:textId="2DD968D3" w:rsidR="00256A1B" w:rsidRDefault="00256A1B" w:rsidP="00256A1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на 2020-2022 годы</w:t>
      </w:r>
    </w:p>
    <w:p w14:paraId="438EC10F" w14:textId="0731EBF3" w:rsidR="00435978" w:rsidRPr="00256A1B" w:rsidRDefault="00256A1B" w:rsidP="00256A1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A1B">
        <w:rPr>
          <w:rFonts w:ascii="Times New Roman" w:hAnsi="Times New Roman" w:cs="Times New Roman"/>
          <w:bCs/>
          <w:sz w:val="32"/>
          <w:szCs w:val="32"/>
        </w:rPr>
        <w:t>(второй и третий годы работы МИП)</w:t>
      </w:r>
      <w:r w:rsidRPr="00256A1B">
        <w:rPr>
          <w:rFonts w:ascii="Times New Roman" w:hAnsi="Times New Roman" w:cs="Times New Roman"/>
          <w:bCs/>
          <w:sz w:val="32"/>
          <w:szCs w:val="32"/>
        </w:rPr>
        <w:br/>
      </w:r>
      <w:r w:rsidRPr="00256A1B">
        <w:rPr>
          <w:rFonts w:ascii="Times New Roman" w:hAnsi="Times New Roman" w:cs="Times New Roman"/>
          <w:bCs/>
          <w:sz w:val="32"/>
          <w:szCs w:val="32"/>
        </w:rPr>
        <w:br/>
      </w:r>
    </w:p>
    <w:p w14:paraId="5691249B" w14:textId="295A295D" w:rsidR="00435978" w:rsidRDefault="00435978" w:rsidP="00435978">
      <w:pPr>
        <w:rPr>
          <w:rFonts w:ascii="Times New Roman" w:hAnsi="Times New Roman" w:cs="Times New Roman"/>
          <w:sz w:val="28"/>
          <w:szCs w:val="28"/>
        </w:rPr>
      </w:pPr>
      <w:r w:rsidRPr="00D4651E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Pr="000050DB">
        <w:rPr>
          <w:rFonts w:ascii="Times New Roman" w:hAnsi="Times New Roman" w:cs="Times New Roman"/>
          <w:sz w:val="28"/>
          <w:szCs w:val="28"/>
        </w:rPr>
        <w:t xml:space="preserve"> </w:t>
      </w:r>
      <w:r w:rsidR="00972CFD" w:rsidRPr="00972CFD">
        <w:rPr>
          <w:rFonts w:ascii="Times New Roman" w:hAnsi="Times New Roman" w:cs="Times New Roman"/>
          <w:sz w:val="28"/>
          <w:szCs w:val="28"/>
        </w:rPr>
        <w:t>содействие внедрению в практику детского сада и начальной школы методических и практических материалов, направленных на совершенствование профессиональной компетентности педагогов в области развития у детей межполушарного взаимодействия.</w:t>
      </w:r>
    </w:p>
    <w:p w14:paraId="5046E201" w14:textId="77777777" w:rsidR="00B6503A" w:rsidRDefault="00B6503A" w:rsidP="0043597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9362514" w14:textId="4D8A5E0C" w:rsidR="00435978" w:rsidRPr="00D4651E" w:rsidRDefault="00435978" w:rsidP="0043597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651E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14:paraId="706F9004" w14:textId="154ECCA2" w:rsidR="00972CFD" w:rsidRPr="00972CFD" w:rsidRDefault="00972CFD" w:rsidP="00972CFD">
      <w:pPr>
        <w:rPr>
          <w:rFonts w:ascii="Times New Roman" w:hAnsi="Times New Roman" w:cs="Times New Roman"/>
          <w:sz w:val="28"/>
          <w:szCs w:val="28"/>
        </w:rPr>
      </w:pPr>
      <w:r w:rsidRPr="00972CFD">
        <w:rPr>
          <w:rFonts w:ascii="Times New Roman" w:hAnsi="Times New Roman" w:cs="Times New Roman"/>
          <w:sz w:val="28"/>
          <w:szCs w:val="28"/>
        </w:rPr>
        <w:t>1.</w:t>
      </w:r>
      <w:r w:rsidRPr="00972CFD">
        <w:rPr>
          <w:rFonts w:ascii="Times New Roman" w:hAnsi="Times New Roman" w:cs="Times New Roman"/>
          <w:sz w:val="28"/>
          <w:szCs w:val="28"/>
        </w:rPr>
        <w:tab/>
        <w:t xml:space="preserve">Продолжать создавать условия для повышения уровня профессиональной компетентности педагогов через реализацию планов внутрифирменного и внутрисетевого обучения. </w:t>
      </w:r>
    </w:p>
    <w:p w14:paraId="02F4CCF6" w14:textId="77777777" w:rsidR="00972CFD" w:rsidRPr="00972CFD" w:rsidRDefault="00972CFD" w:rsidP="00972CFD">
      <w:pPr>
        <w:rPr>
          <w:rFonts w:ascii="Times New Roman" w:hAnsi="Times New Roman" w:cs="Times New Roman"/>
          <w:sz w:val="28"/>
          <w:szCs w:val="28"/>
        </w:rPr>
      </w:pPr>
      <w:r w:rsidRPr="00972CFD">
        <w:rPr>
          <w:rFonts w:ascii="Times New Roman" w:hAnsi="Times New Roman" w:cs="Times New Roman"/>
          <w:sz w:val="28"/>
          <w:szCs w:val="28"/>
        </w:rPr>
        <w:t>2.</w:t>
      </w:r>
      <w:r w:rsidRPr="00972CFD">
        <w:rPr>
          <w:rFonts w:ascii="Times New Roman" w:hAnsi="Times New Roman" w:cs="Times New Roman"/>
          <w:sz w:val="28"/>
          <w:szCs w:val="28"/>
        </w:rPr>
        <w:tab/>
        <w:t>Внедрить в образовательную деятельность с детьми дошкольного и младшего школьного возраста современные образовательные технологии, средства, методы и приемы, синхронизирующие работу полушарий головного мозга.</w:t>
      </w:r>
    </w:p>
    <w:p w14:paraId="0467B53D" w14:textId="77777777" w:rsidR="00972CFD" w:rsidRPr="00972CFD" w:rsidRDefault="00972CFD" w:rsidP="00972CFD">
      <w:pPr>
        <w:rPr>
          <w:rFonts w:ascii="Times New Roman" w:hAnsi="Times New Roman" w:cs="Times New Roman"/>
          <w:sz w:val="28"/>
          <w:szCs w:val="28"/>
        </w:rPr>
      </w:pPr>
      <w:r w:rsidRPr="00972CFD">
        <w:rPr>
          <w:rFonts w:ascii="Times New Roman" w:hAnsi="Times New Roman" w:cs="Times New Roman"/>
          <w:sz w:val="28"/>
          <w:szCs w:val="28"/>
        </w:rPr>
        <w:t>3.</w:t>
      </w:r>
      <w:r w:rsidRPr="00972CFD">
        <w:rPr>
          <w:rFonts w:ascii="Times New Roman" w:hAnsi="Times New Roman" w:cs="Times New Roman"/>
          <w:sz w:val="28"/>
          <w:szCs w:val="28"/>
        </w:rPr>
        <w:tab/>
        <w:t>Осуществлять педагогическое просвещение родителей в вопросах организации условий для гармоничного развития детей.</w:t>
      </w:r>
    </w:p>
    <w:p w14:paraId="0F245171" w14:textId="77777777" w:rsidR="00972CFD" w:rsidRDefault="00972CFD" w:rsidP="00972CFD">
      <w:pPr>
        <w:rPr>
          <w:rFonts w:ascii="Times New Roman" w:hAnsi="Times New Roman" w:cs="Times New Roman"/>
          <w:sz w:val="28"/>
          <w:szCs w:val="28"/>
        </w:rPr>
      </w:pPr>
      <w:r w:rsidRPr="00972CFD">
        <w:rPr>
          <w:rFonts w:ascii="Times New Roman" w:hAnsi="Times New Roman" w:cs="Times New Roman"/>
          <w:sz w:val="28"/>
          <w:szCs w:val="28"/>
        </w:rPr>
        <w:t>4. 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</w:r>
    </w:p>
    <w:p w14:paraId="576BCD45" w14:textId="77777777" w:rsidR="00B6503A" w:rsidRDefault="00B6503A" w:rsidP="0043597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955F600" w14:textId="4A591AF4" w:rsidR="00972CFD" w:rsidRDefault="00435978" w:rsidP="0043597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651E">
        <w:rPr>
          <w:rFonts w:ascii="Times New Roman" w:hAnsi="Times New Roman" w:cs="Times New Roman"/>
          <w:b/>
          <w:color w:val="FF0000"/>
          <w:sz w:val="28"/>
          <w:szCs w:val="28"/>
        </w:rPr>
        <w:t>Ожидаемые результаты:</w:t>
      </w:r>
    </w:p>
    <w:p w14:paraId="21CF5476" w14:textId="7ED3A268" w:rsidR="00435978" w:rsidRPr="000050DB" w:rsidRDefault="00972CFD" w:rsidP="00435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5978" w:rsidRPr="000050DB">
        <w:rPr>
          <w:rFonts w:ascii="Times New Roman" w:hAnsi="Times New Roman" w:cs="Times New Roman"/>
          <w:sz w:val="28"/>
          <w:szCs w:val="28"/>
        </w:rPr>
        <w:t>.</w:t>
      </w:r>
      <w:r w:rsidR="00435978" w:rsidRPr="000050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 w:rsidR="00435978" w:rsidRPr="000050DB">
        <w:rPr>
          <w:rFonts w:ascii="Times New Roman" w:hAnsi="Times New Roman" w:cs="Times New Roman"/>
          <w:sz w:val="28"/>
          <w:szCs w:val="28"/>
        </w:rPr>
        <w:t xml:space="preserve">пробирован кейс методических материалов по повышению профессиональной компетентности  педагогов ОУ  в вопросах развития межполушарного взаимодействия у </w:t>
      </w:r>
      <w:r w:rsidR="00C64F51">
        <w:rPr>
          <w:rFonts w:ascii="Times New Roman" w:hAnsi="Times New Roman" w:cs="Times New Roman"/>
          <w:sz w:val="28"/>
          <w:szCs w:val="28"/>
        </w:rPr>
        <w:t>детей</w:t>
      </w:r>
      <w:r w:rsidR="00435978" w:rsidRPr="000050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35978" w:rsidRPr="000050DB">
        <w:rPr>
          <w:rFonts w:ascii="Times New Roman" w:hAnsi="Times New Roman" w:cs="Times New Roman"/>
          <w:sz w:val="28"/>
          <w:szCs w:val="28"/>
        </w:rPr>
        <w:t>еализован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35978" w:rsidRPr="000050DB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35978" w:rsidRPr="000050DB">
        <w:rPr>
          <w:rFonts w:ascii="Times New Roman" w:hAnsi="Times New Roman" w:cs="Times New Roman"/>
          <w:sz w:val="28"/>
          <w:szCs w:val="28"/>
        </w:rPr>
        <w:t xml:space="preserve"> методического сопровождения педагогов, включающи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35978" w:rsidRPr="000050DB">
        <w:rPr>
          <w:rFonts w:ascii="Times New Roman" w:hAnsi="Times New Roman" w:cs="Times New Roman"/>
          <w:sz w:val="28"/>
          <w:szCs w:val="28"/>
        </w:rPr>
        <w:t xml:space="preserve"> в себя внутрифирменное обучение и сетевое взаимодействие. </w:t>
      </w:r>
    </w:p>
    <w:p w14:paraId="29E7E705" w14:textId="69CA23CF" w:rsidR="00435978" w:rsidRPr="000050DB" w:rsidRDefault="00972CFD" w:rsidP="00435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5978" w:rsidRPr="000050DB">
        <w:rPr>
          <w:rFonts w:ascii="Times New Roman" w:hAnsi="Times New Roman" w:cs="Times New Roman"/>
          <w:sz w:val="28"/>
          <w:szCs w:val="28"/>
        </w:rPr>
        <w:t>.</w:t>
      </w:r>
      <w:r w:rsidR="00435978" w:rsidRPr="000050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435978" w:rsidRPr="000050D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используются</w:t>
      </w:r>
      <w:r w:rsidR="00435978" w:rsidRPr="000050DB">
        <w:rPr>
          <w:rFonts w:ascii="Times New Roman" w:hAnsi="Times New Roman" w:cs="Times New Roman"/>
          <w:sz w:val="28"/>
          <w:szCs w:val="28"/>
        </w:rPr>
        <w:t xml:space="preserve"> кейсы практического материала по работе с различными категориями детей (с воспитанниками групп общеразвивающей направленности, компенсирующей направленности (дети с нарушением ОДА</w:t>
      </w:r>
      <w:r w:rsidR="00435978">
        <w:rPr>
          <w:rFonts w:ascii="Times New Roman" w:hAnsi="Times New Roman" w:cs="Times New Roman"/>
          <w:sz w:val="28"/>
          <w:szCs w:val="28"/>
        </w:rPr>
        <w:t>, ЗПР</w:t>
      </w:r>
      <w:r w:rsidR="00435978" w:rsidRPr="000050DB">
        <w:rPr>
          <w:rFonts w:ascii="Times New Roman" w:hAnsi="Times New Roman" w:cs="Times New Roman"/>
          <w:sz w:val="28"/>
          <w:szCs w:val="28"/>
        </w:rPr>
        <w:t>), комбинированной направленности (дети с нарушением зрения, с тяжелыми нарушениями речи</w:t>
      </w:r>
      <w:r w:rsidR="00C64F51">
        <w:rPr>
          <w:rFonts w:ascii="Times New Roman" w:hAnsi="Times New Roman" w:cs="Times New Roman"/>
          <w:sz w:val="28"/>
          <w:szCs w:val="28"/>
        </w:rPr>
        <w:t>, с учащимися начальных классов</w:t>
      </w:r>
      <w:r w:rsidR="00435978" w:rsidRPr="000050DB">
        <w:rPr>
          <w:rFonts w:ascii="Times New Roman" w:hAnsi="Times New Roman" w:cs="Times New Roman"/>
          <w:sz w:val="28"/>
          <w:szCs w:val="28"/>
        </w:rPr>
        <w:t xml:space="preserve">) по следующим направлениям: ментальная арифметика, ментальные карты, эйдетика, </w:t>
      </w:r>
      <w:r w:rsidR="00435978">
        <w:rPr>
          <w:rFonts w:ascii="Times New Roman" w:hAnsi="Times New Roman" w:cs="Times New Roman"/>
          <w:sz w:val="28"/>
          <w:szCs w:val="28"/>
        </w:rPr>
        <w:t>образовательная кинезиология</w:t>
      </w:r>
      <w:r w:rsidR="00435978" w:rsidRPr="000050DB">
        <w:rPr>
          <w:rFonts w:ascii="Times New Roman" w:hAnsi="Times New Roman" w:cs="Times New Roman"/>
          <w:sz w:val="28"/>
          <w:szCs w:val="28"/>
        </w:rPr>
        <w:t>.</w:t>
      </w:r>
    </w:p>
    <w:p w14:paraId="40966E7A" w14:textId="134A8B9B" w:rsidR="00435978" w:rsidRDefault="00972CFD" w:rsidP="00435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5978" w:rsidRPr="000050DB">
        <w:rPr>
          <w:rFonts w:ascii="Times New Roman" w:hAnsi="Times New Roman" w:cs="Times New Roman"/>
          <w:sz w:val="28"/>
          <w:szCs w:val="28"/>
        </w:rPr>
        <w:t>.</w:t>
      </w:r>
      <w:r w:rsidR="00435978" w:rsidRPr="000050DB">
        <w:rPr>
          <w:rFonts w:ascii="Times New Roman" w:hAnsi="Times New Roman" w:cs="Times New Roman"/>
          <w:sz w:val="28"/>
          <w:szCs w:val="28"/>
        </w:rPr>
        <w:tab/>
        <w:t>Осуществлено психолого-педагогическое просвещение родителей через использование разнообразных форм организации работы с семьями.</w:t>
      </w:r>
    </w:p>
    <w:p w14:paraId="2DDA8822" w14:textId="2A12027B" w:rsidR="00972CFD" w:rsidRDefault="00972CFD" w:rsidP="00972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72CFD">
        <w:t xml:space="preserve"> </w:t>
      </w:r>
      <w:r w:rsidRPr="00972CFD">
        <w:rPr>
          <w:rFonts w:ascii="Times New Roman" w:hAnsi="Times New Roman" w:cs="Times New Roman"/>
          <w:sz w:val="28"/>
          <w:szCs w:val="28"/>
        </w:rPr>
        <w:t>Обобщены и систематизированы материалы проектной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CFD">
        <w:rPr>
          <w:rFonts w:ascii="Times New Roman" w:hAnsi="Times New Roman" w:cs="Times New Roman"/>
          <w:sz w:val="28"/>
          <w:szCs w:val="28"/>
        </w:rPr>
        <w:t>Проведены мастер-классы, семинары для педагогов муниципальной системы образования г. Ярославля, опыт инновационной деятельности транслируется на различных уровнях.</w:t>
      </w:r>
    </w:p>
    <w:p w14:paraId="661918FB" w14:textId="77777777" w:rsidR="00D4651E" w:rsidRDefault="00D4651E" w:rsidP="00435978">
      <w:pPr>
        <w:rPr>
          <w:rFonts w:ascii="Times New Roman" w:hAnsi="Times New Roman" w:cs="Times New Roman"/>
          <w:sz w:val="28"/>
          <w:szCs w:val="28"/>
        </w:rPr>
      </w:pPr>
    </w:p>
    <w:p w14:paraId="6BE04D24" w14:textId="77777777" w:rsidR="00435978" w:rsidRDefault="00435978" w:rsidP="00435978">
      <w:pPr>
        <w:rPr>
          <w:rFonts w:ascii="Times New Roman" w:hAnsi="Times New Roman" w:cs="Times New Roman"/>
          <w:sz w:val="28"/>
          <w:szCs w:val="28"/>
        </w:rPr>
      </w:pPr>
    </w:p>
    <w:p w14:paraId="16FC56DE" w14:textId="77777777" w:rsidR="00435978" w:rsidRDefault="00435978" w:rsidP="00435978">
      <w:pPr>
        <w:rPr>
          <w:rFonts w:ascii="Times New Roman" w:hAnsi="Times New Roman" w:cs="Times New Roman"/>
          <w:sz w:val="28"/>
          <w:szCs w:val="28"/>
        </w:rPr>
      </w:pPr>
    </w:p>
    <w:p w14:paraId="699D2EA1" w14:textId="77777777" w:rsidR="00435978" w:rsidRDefault="00435978" w:rsidP="00435978">
      <w:pPr>
        <w:rPr>
          <w:rFonts w:ascii="Times New Roman" w:hAnsi="Times New Roman" w:cs="Times New Roman"/>
          <w:sz w:val="28"/>
          <w:szCs w:val="28"/>
        </w:rPr>
      </w:pPr>
    </w:p>
    <w:p w14:paraId="4E12C83B" w14:textId="77777777" w:rsidR="00435978" w:rsidRDefault="00435978" w:rsidP="00435978">
      <w:pPr>
        <w:rPr>
          <w:rFonts w:ascii="Times New Roman" w:hAnsi="Times New Roman" w:cs="Times New Roman"/>
          <w:sz w:val="28"/>
          <w:szCs w:val="28"/>
        </w:rPr>
      </w:pPr>
    </w:p>
    <w:p w14:paraId="41984EEF" w14:textId="77777777" w:rsidR="00435978" w:rsidRDefault="00435978" w:rsidP="004359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4463"/>
        <w:gridCol w:w="2497"/>
        <w:gridCol w:w="2467"/>
        <w:gridCol w:w="3412"/>
      </w:tblGrid>
      <w:tr w:rsidR="00B6503A" w14:paraId="1B70195A" w14:textId="77777777" w:rsidTr="00B6503A">
        <w:tc>
          <w:tcPr>
            <w:tcW w:w="1947" w:type="dxa"/>
            <w:vAlign w:val="center"/>
          </w:tcPr>
          <w:p w14:paraId="39746DFC" w14:textId="77777777" w:rsidR="00435978" w:rsidRPr="00ED503F" w:rsidRDefault="00435978" w:rsidP="00AE5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Этапы деятельности</w:t>
            </w:r>
          </w:p>
        </w:tc>
        <w:tc>
          <w:tcPr>
            <w:tcW w:w="4463" w:type="dxa"/>
            <w:vAlign w:val="center"/>
          </w:tcPr>
          <w:p w14:paraId="42AC41ED" w14:textId="77777777" w:rsidR="00435978" w:rsidRPr="00ED503F" w:rsidRDefault="00435978" w:rsidP="00AE5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3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97" w:type="dxa"/>
            <w:vAlign w:val="center"/>
          </w:tcPr>
          <w:p w14:paraId="6569F1B8" w14:textId="77777777" w:rsidR="00435978" w:rsidRPr="00ED503F" w:rsidRDefault="00435978" w:rsidP="00AE5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3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67" w:type="dxa"/>
            <w:vAlign w:val="center"/>
          </w:tcPr>
          <w:p w14:paraId="2C6B0AC5" w14:textId="77777777" w:rsidR="00435978" w:rsidRPr="00ED503F" w:rsidRDefault="00435978" w:rsidP="00AE5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3F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412" w:type="dxa"/>
          </w:tcPr>
          <w:p w14:paraId="2188E2C3" w14:textId="77777777" w:rsidR="00435978" w:rsidRPr="00ED503F" w:rsidRDefault="00435978" w:rsidP="00AE5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3F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B6503A" w14:paraId="47214385" w14:textId="77777777" w:rsidTr="00B6503A">
        <w:tc>
          <w:tcPr>
            <w:tcW w:w="1947" w:type="dxa"/>
            <w:vMerge w:val="restart"/>
            <w:textDirection w:val="btLr"/>
          </w:tcPr>
          <w:p w14:paraId="36894240" w14:textId="77777777" w:rsidR="00435978" w:rsidRPr="000171B7" w:rsidRDefault="00435978" w:rsidP="00AE57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1B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Организационно-аналитический</w:t>
            </w:r>
          </w:p>
        </w:tc>
        <w:tc>
          <w:tcPr>
            <w:tcW w:w="4463" w:type="dxa"/>
          </w:tcPr>
          <w:p w14:paraId="4ABF5FB3" w14:textId="77777777" w:rsidR="00435978" w:rsidRPr="00682C5A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нормативно-правовой базы. </w:t>
            </w:r>
          </w:p>
        </w:tc>
        <w:tc>
          <w:tcPr>
            <w:tcW w:w="2497" w:type="dxa"/>
            <w:vMerge w:val="restart"/>
          </w:tcPr>
          <w:p w14:paraId="2AC736B0" w14:textId="1073B658" w:rsidR="00435978" w:rsidRDefault="00972CFD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 xml:space="preserve"> 2020 год</w:t>
            </w:r>
          </w:p>
          <w:p w14:paraId="3ADD700B" w14:textId="77777777" w:rsidR="00972CFD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3789BD8D" w14:textId="24A0760C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CFD">
              <w:rPr>
                <w:rFonts w:ascii="Times New Roman" w:hAnsi="Times New Roman" w:cs="Times New Roman"/>
                <w:sz w:val="28"/>
                <w:szCs w:val="28"/>
              </w:rPr>
              <w:t>2020 и 2021 годы</w:t>
            </w:r>
          </w:p>
        </w:tc>
        <w:tc>
          <w:tcPr>
            <w:tcW w:w="2467" w:type="dxa"/>
          </w:tcPr>
          <w:p w14:paraId="3A39AC3B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C64F51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412" w:type="dxa"/>
          </w:tcPr>
          <w:p w14:paraId="51911D63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нормативно-правовая база</w:t>
            </w:r>
          </w:p>
        </w:tc>
      </w:tr>
      <w:tr w:rsidR="00B6503A" w14:paraId="07DC0A32" w14:textId="77777777" w:rsidTr="00B6503A">
        <w:tc>
          <w:tcPr>
            <w:tcW w:w="1947" w:type="dxa"/>
            <w:vMerge/>
            <w:textDirection w:val="btLr"/>
          </w:tcPr>
          <w:p w14:paraId="62281603" w14:textId="77777777" w:rsidR="00435978" w:rsidRDefault="00435978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14:paraId="36E162FB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 координационно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совета 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и рабочих  групп в ОУ.</w:t>
            </w:r>
          </w:p>
        </w:tc>
        <w:tc>
          <w:tcPr>
            <w:tcW w:w="2497" w:type="dxa"/>
            <w:vMerge/>
          </w:tcPr>
          <w:p w14:paraId="7F9F149E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14:paraId="14E6DEA6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F3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412" w:type="dxa"/>
          </w:tcPr>
          <w:p w14:paraId="77F8337C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Составлены планы деятельности координационного совета и рабочих групп</w:t>
            </w:r>
          </w:p>
        </w:tc>
      </w:tr>
      <w:tr w:rsidR="00B6503A" w14:paraId="181DF480" w14:textId="77777777" w:rsidTr="00B6503A">
        <w:tc>
          <w:tcPr>
            <w:tcW w:w="1947" w:type="dxa"/>
            <w:vMerge/>
            <w:textDirection w:val="btLr"/>
          </w:tcPr>
          <w:p w14:paraId="1F7FD43E" w14:textId="77777777" w:rsidR="00435978" w:rsidRDefault="00435978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14:paraId="05FE0B38" w14:textId="77777777" w:rsidR="00435978" w:rsidRPr="00E9757C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57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педагогической диагностики 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E97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7" w:type="dxa"/>
          </w:tcPr>
          <w:p w14:paraId="7E011BC3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 2020 и 2021 годы</w:t>
            </w:r>
          </w:p>
          <w:p w14:paraId="0B92FF6E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14:paraId="215DCE8B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воспитатели, 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  <w:tc>
          <w:tcPr>
            <w:tcW w:w="3412" w:type="dxa"/>
          </w:tcPr>
          <w:p w14:paraId="26C96B16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информация о развитии 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B6503A" w14:paraId="59AECF3E" w14:textId="77777777" w:rsidTr="00B6503A">
        <w:tc>
          <w:tcPr>
            <w:tcW w:w="1947" w:type="dxa"/>
            <w:vMerge w:val="restart"/>
            <w:textDirection w:val="btLr"/>
          </w:tcPr>
          <w:p w14:paraId="50398D3E" w14:textId="77777777" w:rsidR="00435978" w:rsidRPr="00497314" w:rsidRDefault="00435978" w:rsidP="00AE57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1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4463" w:type="dxa"/>
          </w:tcPr>
          <w:p w14:paraId="4AEC6CF2" w14:textId="77777777" w:rsidR="00435978" w:rsidRPr="00E9757C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57C">
              <w:rPr>
                <w:rFonts w:ascii="Times New Roman" w:hAnsi="Times New Roman" w:cs="Times New Roman"/>
                <w:sz w:val="28"/>
                <w:szCs w:val="28"/>
              </w:rPr>
              <w:t>Работа  координационного совета, заседания рабочих групп ОУ</w:t>
            </w:r>
          </w:p>
        </w:tc>
        <w:tc>
          <w:tcPr>
            <w:tcW w:w="2497" w:type="dxa"/>
          </w:tcPr>
          <w:p w14:paraId="6B1C6F8E" w14:textId="2DB17B87" w:rsidR="00435978" w:rsidRDefault="00972CFD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7" w:type="dxa"/>
          </w:tcPr>
          <w:p w14:paraId="3CF08D27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Заведующие, старшие воспитатели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>, зам. директора по УВР</w:t>
            </w:r>
          </w:p>
        </w:tc>
        <w:tc>
          <w:tcPr>
            <w:tcW w:w="3412" w:type="dxa"/>
          </w:tcPr>
          <w:p w14:paraId="7363E0AA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планов деятельности координационного совета и рабочих групп</w:t>
            </w:r>
          </w:p>
        </w:tc>
      </w:tr>
      <w:tr w:rsidR="00B6503A" w14:paraId="1DC960BC" w14:textId="77777777" w:rsidTr="00B6503A">
        <w:tc>
          <w:tcPr>
            <w:tcW w:w="1947" w:type="dxa"/>
            <w:vMerge/>
            <w:textDirection w:val="btLr"/>
          </w:tcPr>
          <w:p w14:paraId="22517689" w14:textId="77777777" w:rsidR="00435978" w:rsidRPr="00E9757C" w:rsidRDefault="00435978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14:paraId="2A3D26A9" w14:textId="77777777" w:rsidR="00435978" w:rsidRPr="003D2777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банка </w:t>
            </w: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нормативно- правовой  базы,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методического и дидактических кейсов</w:t>
            </w:r>
          </w:p>
        </w:tc>
        <w:tc>
          <w:tcPr>
            <w:tcW w:w="2497" w:type="dxa"/>
          </w:tcPr>
          <w:p w14:paraId="0700E06A" w14:textId="795A01EF" w:rsidR="00435978" w:rsidRPr="003D2777" w:rsidRDefault="00F3246C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7" w:type="dxa"/>
          </w:tcPr>
          <w:p w14:paraId="47ADECC4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C64F51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412" w:type="dxa"/>
          </w:tcPr>
          <w:p w14:paraId="7661061F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Пополняется нормативно-правовая база</w:t>
            </w:r>
          </w:p>
          <w:p w14:paraId="0334DB30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Созданы методические и дидактические кейсы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теме проекта</w:t>
            </w:r>
          </w:p>
        </w:tc>
      </w:tr>
      <w:tr w:rsidR="00B6503A" w14:paraId="64C19F93" w14:textId="77777777" w:rsidTr="00B6503A">
        <w:tc>
          <w:tcPr>
            <w:tcW w:w="1947" w:type="dxa"/>
            <w:vMerge/>
            <w:textDirection w:val="btLr"/>
          </w:tcPr>
          <w:p w14:paraId="5190CACA" w14:textId="77777777" w:rsidR="00435978" w:rsidRDefault="00435978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14:paraId="0D63D4AD" w14:textId="77777777" w:rsidR="000274E6" w:rsidRDefault="00B6503A" w:rsidP="00027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 и мастер-классы, стендовые доклады и др. формы организации работы по заявленным темам</w:t>
            </w:r>
          </w:p>
          <w:p w14:paraId="4060E435" w14:textId="0144682E" w:rsidR="000274E6" w:rsidRPr="000274E6" w:rsidRDefault="00CE75FB" w:rsidP="000274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46C" w:rsidRPr="002C21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транслирования опыта в муниципальной системе </w:t>
            </w:r>
            <w:r w:rsidR="00F3246C" w:rsidRPr="000274E6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образования</w:t>
            </w:r>
            <w:r w:rsidR="000274E6" w:rsidRPr="000274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(согласно плана работы</w:t>
            </w:r>
            <w:r w:rsidR="000274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МИП на 2020-2021 уч. год</w:t>
            </w:r>
            <w:r w:rsidR="000274E6" w:rsidRPr="000274E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712727A7" w14:textId="601FAA08" w:rsidR="00435978" w:rsidRPr="00B45F91" w:rsidRDefault="00435978" w:rsidP="000274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97" w:type="dxa"/>
          </w:tcPr>
          <w:p w14:paraId="062913D4" w14:textId="614021A7" w:rsidR="00B6503A" w:rsidRDefault="00B6503A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 год -май 2022 год</w:t>
            </w:r>
          </w:p>
        </w:tc>
        <w:tc>
          <w:tcPr>
            <w:tcW w:w="2467" w:type="dxa"/>
          </w:tcPr>
          <w:p w14:paraId="165E3F92" w14:textId="77777777" w:rsidR="00CE75FB" w:rsidRDefault="00CE75FB" w:rsidP="00AE5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ОУ</w:t>
            </w:r>
          </w:p>
          <w:p w14:paraId="3D6D1D29" w14:textId="77777777" w:rsidR="00CE75FB" w:rsidRDefault="00CE75FB" w:rsidP="00AE57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EA5DB1" w14:textId="49E2AD2A" w:rsidR="00CE75FB" w:rsidRDefault="00CE75F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14:paraId="6A19398C" w14:textId="7E94C045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Педагогический опыт распространен среди участников </w:t>
            </w:r>
            <w:r w:rsidR="00F3246C">
              <w:rPr>
                <w:rFonts w:ascii="Times New Roman" w:hAnsi="Times New Roman"/>
                <w:sz w:val="28"/>
                <w:szCs w:val="28"/>
              </w:rPr>
              <w:t>МСО г. Ярославля</w:t>
            </w:r>
          </w:p>
        </w:tc>
      </w:tr>
      <w:tr w:rsidR="00B6503A" w14:paraId="6BC560D4" w14:textId="77777777" w:rsidTr="00B6503A">
        <w:tc>
          <w:tcPr>
            <w:tcW w:w="1947" w:type="dxa"/>
            <w:vMerge/>
            <w:textDirection w:val="btLr"/>
          </w:tcPr>
          <w:p w14:paraId="7313C3EF" w14:textId="77777777" w:rsidR="00435978" w:rsidRDefault="00435978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14:paraId="5850997D" w14:textId="05B75589" w:rsidR="00435978" w:rsidRDefault="00192DDF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совещания, с</w:t>
            </w:r>
            <w:r w:rsidR="00435978" w:rsidRPr="00E9757C">
              <w:rPr>
                <w:rFonts w:ascii="Times New Roman" w:hAnsi="Times New Roman" w:cs="Times New Roman"/>
                <w:sz w:val="28"/>
                <w:szCs w:val="28"/>
              </w:rPr>
              <w:t>еминары, мастер-классы, консультации, круглые столы, просмотр открытой образовательной деятельности по направлениям:</w:t>
            </w:r>
          </w:p>
          <w:p w14:paraId="5385B51C" w14:textId="6784047C" w:rsidR="00F3246C" w:rsidRPr="000274E6" w:rsidRDefault="00F3246C" w:rsidP="00F3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>- ментальные карты</w:t>
            </w:r>
            <w:r w:rsidRPr="000274E6">
              <w:rPr>
                <w:rFonts w:ascii="Times New Roman" w:hAnsi="Times New Roman" w:cs="Times New Roman"/>
                <w:sz w:val="28"/>
                <w:szCs w:val="28"/>
              </w:rPr>
              <w:t xml:space="preserve"> (МДОУ №№ 158, 92, 231)</w:t>
            </w:r>
            <w:r w:rsidR="00B139B8" w:rsidRPr="000274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A2BE0E" w14:textId="5E56C6D3" w:rsidR="000274E6" w:rsidRPr="000274E6" w:rsidRDefault="00F3246C" w:rsidP="00F3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 xml:space="preserve">- ментальная арифметика (МДОУ </w:t>
            </w:r>
            <w:r w:rsidRPr="000274E6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r w:rsidR="000274E6" w:rsidRPr="000274E6">
              <w:rPr>
                <w:rFonts w:ascii="Times New Roman" w:hAnsi="Times New Roman" w:cs="Times New Roman"/>
                <w:sz w:val="28"/>
                <w:szCs w:val="28"/>
              </w:rPr>
              <w:t>6, 102, 150, 170, 215, 211, 235, 227</w:t>
            </w:r>
            <w:r w:rsidR="00192D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329A072" w14:textId="42168224" w:rsidR="000274E6" w:rsidRPr="000274E6" w:rsidRDefault="00F3246C" w:rsidP="00F3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 xml:space="preserve">-эйдетика (МДОУ №№ </w:t>
            </w:r>
            <w:r w:rsidR="000274E6" w:rsidRPr="00027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47,158,170,192, 235, 18, 183, 212, 227, 228</w:t>
            </w:r>
            <w:r w:rsidR="00192D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274E6" w:rsidRPr="00027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C350F2" w14:textId="125B92B4" w:rsidR="000274E6" w:rsidRDefault="00F3246C" w:rsidP="00F3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>- образовательная кинезиология</w:t>
            </w:r>
            <w:r w:rsidR="00192DDF" w:rsidRPr="00B45F91">
              <w:rPr>
                <w:rFonts w:ascii="Times New Roman" w:hAnsi="Times New Roman" w:cs="Times New Roman"/>
                <w:sz w:val="28"/>
                <w:szCs w:val="28"/>
              </w:rPr>
              <w:t xml:space="preserve">(МДОУ </w:t>
            </w:r>
            <w:r w:rsidR="00192DDF" w:rsidRPr="000274E6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4E6" w:rsidRPr="000274E6">
              <w:rPr>
                <w:rFonts w:ascii="Times New Roman" w:hAnsi="Times New Roman" w:cs="Times New Roman"/>
                <w:sz w:val="28"/>
                <w:szCs w:val="28"/>
              </w:rPr>
              <w:t>6, 47, 174, 215, 226, 235, 18, 183, 212, 227, 228;  МОУ СШ № 2</w:t>
            </w:r>
            <w:r w:rsidR="00192D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64460C5" w14:textId="69430FD5" w:rsidR="00F3246C" w:rsidRDefault="00F3246C" w:rsidP="00F324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5F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сетевого </w:t>
            </w:r>
          </w:p>
          <w:p w14:paraId="0050CB02" w14:textId="10F980C6" w:rsidR="00435978" w:rsidRPr="002C216D" w:rsidRDefault="00F3246C" w:rsidP="00F3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91">
              <w:rPr>
                <w:rFonts w:ascii="Times New Roman" w:hAnsi="Times New Roman" w:cs="Times New Roman"/>
                <w:i/>
                <w:sz w:val="28"/>
                <w:szCs w:val="28"/>
              </w:rPr>
              <w:t>взаимодействия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5F91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  <w:r w:rsidR="000274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(согласно плана работы МИП на 2020-2021 уч. год)</w:t>
            </w:r>
          </w:p>
        </w:tc>
        <w:tc>
          <w:tcPr>
            <w:tcW w:w="2497" w:type="dxa"/>
          </w:tcPr>
          <w:p w14:paraId="3688C5DF" w14:textId="33B58E35" w:rsidR="00435978" w:rsidRDefault="000274E6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r w:rsidR="00435978" w:rsidRPr="006420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324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5978" w:rsidRPr="00642031">
              <w:rPr>
                <w:rFonts w:ascii="Times New Roman" w:hAnsi="Times New Roman" w:cs="Times New Roman"/>
                <w:sz w:val="28"/>
                <w:szCs w:val="28"/>
              </w:rPr>
              <w:t xml:space="preserve"> год- апрель 2022 год</w:t>
            </w:r>
          </w:p>
        </w:tc>
        <w:tc>
          <w:tcPr>
            <w:tcW w:w="2467" w:type="dxa"/>
          </w:tcPr>
          <w:p w14:paraId="381BD40E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99121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412" w:type="dxa"/>
          </w:tcPr>
          <w:p w14:paraId="1EA2EF5C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опыт распространен в системе МСО г. Ярославля</w:t>
            </w:r>
          </w:p>
        </w:tc>
      </w:tr>
      <w:tr w:rsidR="00B6503A" w14:paraId="219E5DE6" w14:textId="77777777" w:rsidTr="00B6503A">
        <w:tc>
          <w:tcPr>
            <w:tcW w:w="1947" w:type="dxa"/>
            <w:vMerge/>
            <w:textDirection w:val="btLr"/>
          </w:tcPr>
          <w:p w14:paraId="0E209F01" w14:textId="77777777" w:rsidR="00435978" w:rsidRDefault="00435978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14:paraId="1C13D624" w14:textId="62D965D3" w:rsidR="00CE75FB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57C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методов и приемов, направленных на развитие межполушарного взаимодействия, в процессе проведения в ОУ образовательной деятельности с воспитанниками</w:t>
            </w:r>
            <w:r w:rsidR="00991219">
              <w:rPr>
                <w:rFonts w:ascii="Times New Roman" w:hAnsi="Times New Roman" w:cs="Times New Roman"/>
                <w:sz w:val="28"/>
                <w:szCs w:val="28"/>
              </w:rPr>
              <w:t xml:space="preserve"> и учащимися</w:t>
            </w:r>
          </w:p>
          <w:p w14:paraId="148091C1" w14:textId="4B859A26" w:rsidR="00CE75FB" w:rsidRPr="00E9757C" w:rsidRDefault="00CE75F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онлайн-олимпиады по ментальной арифметике</w:t>
            </w:r>
          </w:p>
        </w:tc>
        <w:tc>
          <w:tcPr>
            <w:tcW w:w="2497" w:type="dxa"/>
          </w:tcPr>
          <w:p w14:paraId="048C6698" w14:textId="77777777" w:rsidR="00435978" w:rsidRDefault="00F3246C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FA70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59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97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0E3B0BA4" w14:textId="77777777" w:rsidR="00CE75FB" w:rsidRDefault="00CE75F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C8AF0" w14:textId="77777777" w:rsidR="00CE75FB" w:rsidRDefault="00CE75F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B3EE1" w14:textId="77777777" w:rsidR="00CE75FB" w:rsidRDefault="00CE75F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448EB" w14:textId="7F6288FC" w:rsidR="00CE75FB" w:rsidRDefault="00CE75F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год, май 2022 год</w:t>
            </w:r>
          </w:p>
        </w:tc>
        <w:tc>
          <w:tcPr>
            <w:tcW w:w="2467" w:type="dxa"/>
          </w:tcPr>
          <w:p w14:paraId="3DDBB2BF" w14:textId="77777777" w:rsidR="00435978" w:rsidRDefault="00435978" w:rsidP="00AE5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991219"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14:paraId="303990F3" w14:textId="77777777" w:rsidR="00CE75FB" w:rsidRDefault="00CE75FB" w:rsidP="00AE57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B135AE" w14:textId="77777777" w:rsidR="00CE75FB" w:rsidRDefault="00CE75FB" w:rsidP="00AE57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06A98E" w14:textId="77777777" w:rsidR="00CE75FB" w:rsidRDefault="00CE75FB" w:rsidP="00AE57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E7FD9E" w14:textId="77777777" w:rsidR="00CE75FB" w:rsidRDefault="00CE75FB" w:rsidP="00AE577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4E34DD" w14:textId="72D6F15D" w:rsidR="00CE75FB" w:rsidRDefault="00CE75F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№ 235</w:t>
            </w:r>
            <w:r w:rsidR="000274E6">
              <w:rPr>
                <w:rFonts w:ascii="Times New Roman" w:hAnsi="Times New Roman"/>
                <w:sz w:val="28"/>
                <w:szCs w:val="28"/>
              </w:rPr>
              <w:t>, 227</w:t>
            </w:r>
          </w:p>
        </w:tc>
        <w:tc>
          <w:tcPr>
            <w:tcW w:w="3412" w:type="dxa"/>
          </w:tcPr>
          <w:p w14:paraId="284EE5CB" w14:textId="608AC005" w:rsidR="00435978" w:rsidRPr="0075735D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35D">
              <w:rPr>
                <w:rFonts w:ascii="Times New Roman" w:hAnsi="Times New Roman" w:cs="Times New Roman"/>
                <w:sz w:val="28"/>
                <w:szCs w:val="28"/>
              </w:rPr>
              <w:t>В работе ОУ – участников сетевого взаимодействия применяются методы и приемы, направленные на развитие межполушарного взаимодействия</w:t>
            </w:r>
            <w:r w:rsidR="0075735D" w:rsidRPr="0075735D">
              <w:rPr>
                <w:rFonts w:ascii="Times New Roman" w:hAnsi="Times New Roman" w:cs="Times New Roman"/>
                <w:sz w:val="28"/>
                <w:szCs w:val="28"/>
              </w:rPr>
              <w:t>, что благоприятно отражается на общем развитии детей, их самочувствии и обучении</w:t>
            </w:r>
            <w:r w:rsidRPr="00757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D2589C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опыт транслируется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уровне</w:t>
            </w:r>
          </w:p>
        </w:tc>
      </w:tr>
      <w:tr w:rsidR="00B6503A" w14:paraId="101A8649" w14:textId="77777777" w:rsidTr="00B6503A">
        <w:trPr>
          <w:cantSplit/>
          <w:trHeight w:val="1134"/>
        </w:trPr>
        <w:tc>
          <w:tcPr>
            <w:tcW w:w="1947" w:type="dxa"/>
            <w:vMerge/>
            <w:textDirection w:val="btLr"/>
          </w:tcPr>
          <w:p w14:paraId="5384F288" w14:textId="77777777" w:rsidR="00435978" w:rsidRDefault="00435978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14:paraId="2E592B2A" w14:textId="77777777" w:rsidR="00435978" w:rsidRPr="00DB645C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семьями, 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педагогической компетентности родителей.</w:t>
            </w:r>
          </w:p>
        </w:tc>
        <w:tc>
          <w:tcPr>
            <w:tcW w:w="2497" w:type="dxa"/>
          </w:tcPr>
          <w:p w14:paraId="2DD9C958" w14:textId="22D4B9EE" w:rsidR="00435978" w:rsidRPr="00DB645C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FA70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7" w:type="dxa"/>
          </w:tcPr>
          <w:p w14:paraId="170DFBB4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99121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412" w:type="dxa"/>
          </w:tcPr>
          <w:p w14:paraId="0E7DEDDA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замотивированы на развитие межполушарного взаимодействия у детей и вовлечены в образовательную деятельность</w:t>
            </w:r>
          </w:p>
        </w:tc>
      </w:tr>
      <w:tr w:rsidR="00B6503A" w14:paraId="3CCED629" w14:textId="77777777" w:rsidTr="00B6503A">
        <w:tc>
          <w:tcPr>
            <w:tcW w:w="1947" w:type="dxa"/>
            <w:vMerge/>
          </w:tcPr>
          <w:p w14:paraId="649E59F0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14:paraId="29ED279A" w14:textId="0102F377" w:rsidR="00435978" w:rsidRPr="003D2777" w:rsidRDefault="00435978" w:rsidP="00AE57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Информационное сопровождение по вопросам осуществления проектной деятельности на сайте образовательного учреждения.</w:t>
            </w: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Проведение родительских собраний, </w:t>
            </w:r>
            <w:r w:rsidR="00FA70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мастер-классов, совместных образовательных мероприятий, </w:t>
            </w: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наглядной информации на стендах в ОУ.</w:t>
            </w:r>
          </w:p>
        </w:tc>
        <w:tc>
          <w:tcPr>
            <w:tcW w:w="2497" w:type="dxa"/>
          </w:tcPr>
          <w:p w14:paraId="0A150981" w14:textId="1ABEC657" w:rsidR="00435978" w:rsidRPr="003D2777" w:rsidRDefault="00FA7081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7" w:type="dxa"/>
          </w:tcPr>
          <w:p w14:paraId="641A4312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99121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412" w:type="dxa"/>
          </w:tcPr>
          <w:p w14:paraId="5E8C05FE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ОУ.</w:t>
            </w:r>
          </w:p>
        </w:tc>
      </w:tr>
      <w:tr w:rsidR="00B6503A" w14:paraId="765ED5E9" w14:textId="77777777" w:rsidTr="00B6503A">
        <w:tc>
          <w:tcPr>
            <w:tcW w:w="1947" w:type="dxa"/>
            <w:vMerge/>
          </w:tcPr>
          <w:p w14:paraId="65FACA85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14:paraId="6138322C" w14:textId="77777777" w:rsidR="00435978" w:rsidRPr="003D2777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методического обеспечения библиотечного фонда в ОУ, медиатеки</w:t>
            </w:r>
          </w:p>
        </w:tc>
        <w:tc>
          <w:tcPr>
            <w:tcW w:w="2497" w:type="dxa"/>
          </w:tcPr>
          <w:p w14:paraId="43E9A45E" w14:textId="58DC25E0" w:rsidR="00435978" w:rsidRPr="003D2777" w:rsidRDefault="00FA7081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7" w:type="dxa"/>
          </w:tcPr>
          <w:p w14:paraId="75537094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  <w:r w:rsidR="00991219">
              <w:rPr>
                <w:rFonts w:ascii="Times New Roman" w:hAnsi="Times New Roman" w:cs="Times New Roman"/>
                <w:sz w:val="28"/>
                <w:szCs w:val="28"/>
              </w:rPr>
              <w:t>, зам. директора по УВР</w:t>
            </w:r>
          </w:p>
        </w:tc>
        <w:tc>
          <w:tcPr>
            <w:tcW w:w="3412" w:type="dxa"/>
          </w:tcPr>
          <w:p w14:paraId="1D12D414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Пополнены библиотечный фонд и медиатека ОУ.</w:t>
            </w:r>
          </w:p>
        </w:tc>
      </w:tr>
      <w:tr w:rsidR="00B6503A" w14:paraId="27F7F339" w14:textId="77777777" w:rsidTr="00B6503A">
        <w:tc>
          <w:tcPr>
            <w:tcW w:w="1947" w:type="dxa"/>
            <w:vMerge/>
          </w:tcPr>
          <w:p w14:paraId="2F4132E6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14:paraId="734A60B7" w14:textId="77777777" w:rsidR="00435978" w:rsidRPr="003D2777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буклетированного методического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практического 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 для педагогов и родителей.</w:t>
            </w:r>
          </w:p>
        </w:tc>
        <w:tc>
          <w:tcPr>
            <w:tcW w:w="2497" w:type="dxa"/>
          </w:tcPr>
          <w:p w14:paraId="076D5168" w14:textId="77777777" w:rsidR="00435978" w:rsidRPr="003D2777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7" w:type="dxa"/>
          </w:tcPr>
          <w:p w14:paraId="07D8BF41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воспитатели, </w:t>
            </w:r>
            <w:r w:rsidR="00991219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99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  <w:tc>
          <w:tcPr>
            <w:tcW w:w="3412" w:type="dxa"/>
          </w:tcPr>
          <w:p w14:paraId="212DC422" w14:textId="0ACCB91C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 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>буклетированн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FF5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>для педагогов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CA0392" w14:textId="77777777"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A1B" w14:paraId="09E32D39" w14:textId="77777777" w:rsidTr="00B6503A">
        <w:tc>
          <w:tcPr>
            <w:tcW w:w="1947" w:type="dxa"/>
            <w:vMerge w:val="restart"/>
            <w:textDirection w:val="btLr"/>
          </w:tcPr>
          <w:p w14:paraId="2971954C" w14:textId="3714F58A" w:rsidR="00256A1B" w:rsidRPr="00497314" w:rsidRDefault="00256A1B" w:rsidP="00AE57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4463" w:type="dxa"/>
          </w:tcPr>
          <w:p w14:paraId="66FC60D5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A1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повторной </w:t>
            </w:r>
            <w:r w:rsidRPr="00256A1B">
              <w:rPr>
                <w:rFonts w:ascii="Times New Roman" w:hAnsi="Times New Roman" w:cs="Times New Roman"/>
                <w:sz w:val="28"/>
                <w:szCs w:val="28"/>
              </w:rPr>
              <w:t>педагогической диагностики детей.</w:t>
            </w:r>
          </w:p>
          <w:p w14:paraId="05795815" w14:textId="7CD993CD" w:rsidR="00256A1B" w:rsidRPr="002E6918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A1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повторного анкетирования педагогов</w:t>
            </w:r>
          </w:p>
        </w:tc>
        <w:tc>
          <w:tcPr>
            <w:tcW w:w="2497" w:type="dxa"/>
          </w:tcPr>
          <w:p w14:paraId="5A0EC2CC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год, май 2022 год</w:t>
            </w:r>
          </w:p>
          <w:p w14:paraId="480D85E5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4DE72" w14:textId="2CEDA958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 год</w:t>
            </w:r>
          </w:p>
        </w:tc>
        <w:tc>
          <w:tcPr>
            <w:tcW w:w="2467" w:type="dxa"/>
          </w:tcPr>
          <w:p w14:paraId="56467376" w14:textId="23985FCB" w:rsidR="00256A1B" w:rsidRDefault="00CE75F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ОУ</w:t>
            </w:r>
          </w:p>
        </w:tc>
        <w:tc>
          <w:tcPr>
            <w:tcW w:w="3412" w:type="dxa"/>
          </w:tcPr>
          <w:p w14:paraId="53FED897" w14:textId="77777777" w:rsidR="00256A1B" w:rsidRDefault="00CE75F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информация о развитии детей</w:t>
            </w:r>
          </w:p>
          <w:p w14:paraId="67C84A9C" w14:textId="28A08366" w:rsidR="00CE75FB" w:rsidRDefault="00CE75FB" w:rsidP="00AE5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информация о профкомпетентности педагогов по заявленным темам</w:t>
            </w:r>
          </w:p>
        </w:tc>
      </w:tr>
      <w:tr w:rsidR="00256A1B" w14:paraId="35A60625" w14:textId="77777777" w:rsidTr="00B6503A">
        <w:tc>
          <w:tcPr>
            <w:tcW w:w="1947" w:type="dxa"/>
            <w:vMerge/>
            <w:textDirection w:val="btLr"/>
          </w:tcPr>
          <w:p w14:paraId="6E3A9CDC" w14:textId="64A207DF" w:rsidR="00256A1B" w:rsidRPr="00497314" w:rsidRDefault="00256A1B" w:rsidP="00AE57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3" w:type="dxa"/>
          </w:tcPr>
          <w:p w14:paraId="59A084E1" w14:textId="524A4360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Педагогическая конференция «Анализ работы муниципальной инновационной площадки»</w:t>
            </w:r>
          </w:p>
          <w:p w14:paraId="7E16875F" w14:textId="77777777" w:rsidR="00256A1B" w:rsidRPr="002E6918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14:paraId="41544D55" w14:textId="0607ABB2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A279F9A" w14:textId="4A62FF92" w:rsidR="00256A1B" w:rsidRPr="002E6918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 год</w:t>
            </w:r>
          </w:p>
        </w:tc>
        <w:tc>
          <w:tcPr>
            <w:tcW w:w="2467" w:type="dxa"/>
          </w:tcPr>
          <w:p w14:paraId="3D22BC19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3412" w:type="dxa"/>
          </w:tcPr>
          <w:p w14:paraId="7896ED29" w14:textId="77777777" w:rsidR="00256A1B" w:rsidRDefault="00256A1B" w:rsidP="00AE5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 анализ результатов работы по проекту.</w:t>
            </w:r>
          </w:p>
          <w:p w14:paraId="5115352E" w14:textId="77777777" w:rsidR="00256A1B" w:rsidRDefault="00256A1B" w:rsidP="00AE57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A1B" w14:paraId="7C4B1D2B" w14:textId="77777777" w:rsidTr="00B6503A">
        <w:tc>
          <w:tcPr>
            <w:tcW w:w="1947" w:type="dxa"/>
            <w:vMerge/>
          </w:tcPr>
          <w:p w14:paraId="3D468A84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14:paraId="563CB1F5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продуктов проектной деятельности: </w:t>
            </w:r>
          </w:p>
          <w:p w14:paraId="02A25F34" w14:textId="4ACF9C1F" w:rsidR="00256A1B" w:rsidRDefault="00256A1B" w:rsidP="00AE577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212E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программа для детей 5-7 лет «Ментальная </w:t>
            </w:r>
            <w:r w:rsidRPr="00321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арифметика»;</w:t>
            </w:r>
            <w:r>
              <w:t xml:space="preserve"> </w:t>
            </w:r>
          </w:p>
          <w:p w14:paraId="6E15B448" w14:textId="176B518F" w:rsidR="00256A1B" w:rsidRPr="003212EF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A7081">
              <w:rPr>
                <w:rFonts w:ascii="Times New Roman" w:hAnsi="Times New Roman" w:cs="Times New Roman"/>
                <w:sz w:val="28"/>
                <w:szCs w:val="28"/>
              </w:rPr>
              <w:t>Учебно- методический комплект по работе с детьми (картотеки и видеотеки   игр и упражнений, комплексов упражнений, конспекты занятий, сценарии развлечений, игры, тренажеры, дидактические пособия).</w:t>
            </w:r>
            <w:r w:rsidRPr="00321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B21661" w14:textId="08D0F86F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212EF">
              <w:rPr>
                <w:rFonts w:ascii="Times New Roman" w:hAnsi="Times New Roman" w:cs="Times New Roman"/>
                <w:sz w:val="28"/>
                <w:szCs w:val="28"/>
              </w:rPr>
              <w:t>Парциальная программа для детей 5-7 лет «Ментальная арифметика»</w:t>
            </w:r>
          </w:p>
          <w:p w14:paraId="38117A8E" w14:textId="006999A8" w:rsidR="00256A1B" w:rsidRPr="00642031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A7081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по повышению профессиональной компетентности  педагогов  (план  внутрифирменного обучения; сценарии семинаров- практикумов, мастер-классов; индивидуальные планы педагогов по  самообразованию; диагностические материалы; методические рекомендации по применению методов и приемов образовательной кинезиологии).</w:t>
            </w:r>
          </w:p>
          <w:p w14:paraId="3A6841C8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педагогов по внедрению парциальной программы «Ментальная арифметика» в работу с детьми, имеющими ограниченные возможности здоровья (нарушения зрения, тяжелые нарушения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задержка психического развития</w:t>
            </w: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7962C66" w14:textId="67701142" w:rsidR="00256A1B" w:rsidRPr="002E6918" w:rsidRDefault="00256A1B" w:rsidP="0075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75735D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по повышению родительской компетентности  (консультации, буклеты, памятки, сценарии мастер- классов,  совместных образовательных мероприятий).</w:t>
            </w:r>
          </w:p>
        </w:tc>
        <w:tc>
          <w:tcPr>
            <w:tcW w:w="2497" w:type="dxa"/>
          </w:tcPr>
          <w:p w14:paraId="573245EE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1A57C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660B6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6F062D14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C4E20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E1731" w14:textId="53C8E2A2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>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02D74D8" w14:textId="0EA01A95" w:rsidR="00256A1B" w:rsidRDefault="00256A1B" w:rsidP="00FA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>ай 2022 год</w:t>
            </w:r>
          </w:p>
          <w:p w14:paraId="7DE39DE6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77261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D9849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BD9A2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3E3DA" w14:textId="5217DAA5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>ай 2022 год</w:t>
            </w:r>
          </w:p>
          <w:p w14:paraId="43C53A2B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0D323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>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5AA95906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5BE72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A1C20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49922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924E5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73DC0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DA27E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F8840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BDA18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>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1965F2A9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9B978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0F7FE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AD6CF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6C410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5A254" w14:textId="759C6111" w:rsidR="00256A1B" w:rsidRPr="002E6918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>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7" w:type="dxa"/>
          </w:tcPr>
          <w:p w14:paraId="0A312365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 ОУ</w:t>
            </w:r>
          </w:p>
        </w:tc>
        <w:tc>
          <w:tcPr>
            <w:tcW w:w="3412" w:type="dxa"/>
          </w:tcPr>
          <w:p w14:paraId="1A2799FC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Оформлены продукты проектной деятельности</w:t>
            </w:r>
          </w:p>
        </w:tc>
      </w:tr>
      <w:tr w:rsidR="00256A1B" w14:paraId="154024E2" w14:textId="77777777" w:rsidTr="00B6503A">
        <w:tc>
          <w:tcPr>
            <w:tcW w:w="1947" w:type="dxa"/>
            <w:vMerge/>
          </w:tcPr>
          <w:p w14:paraId="68AAFA42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14:paraId="024FB356" w14:textId="77777777" w:rsidR="00256A1B" w:rsidRPr="00497314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14">
              <w:rPr>
                <w:rFonts w:ascii="Times New Roman" w:hAnsi="Times New Roman" w:cs="Times New Roman"/>
                <w:sz w:val="28"/>
                <w:szCs w:val="28"/>
              </w:rPr>
              <w:t>Подготовка и защита проекта на соискание статуса  муниципальной инновационной площадки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7314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Pr="004973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97" w:type="dxa"/>
          </w:tcPr>
          <w:p w14:paraId="469F994C" w14:textId="77777777" w:rsidR="00256A1B" w:rsidRPr="00497314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14">
              <w:rPr>
                <w:rFonts w:ascii="Times New Roman" w:hAnsi="Times New Roman" w:cs="Times New Roman"/>
                <w:sz w:val="28"/>
                <w:szCs w:val="28"/>
              </w:rPr>
              <w:t>Май-июнь 2021 год</w:t>
            </w:r>
          </w:p>
          <w:p w14:paraId="73C8D525" w14:textId="77777777" w:rsidR="00256A1B" w:rsidRPr="00497314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5E9CB" w14:textId="77777777" w:rsidR="00256A1B" w:rsidRPr="00497314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14:paraId="4A070C9A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ОУ</w:t>
            </w:r>
          </w:p>
        </w:tc>
        <w:tc>
          <w:tcPr>
            <w:tcW w:w="3412" w:type="dxa"/>
          </w:tcPr>
          <w:p w14:paraId="0B7B5387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работы в статусе МИП</w:t>
            </w:r>
          </w:p>
        </w:tc>
      </w:tr>
      <w:tr w:rsidR="00256A1B" w14:paraId="0A4811FA" w14:textId="77777777" w:rsidTr="00B6503A">
        <w:tc>
          <w:tcPr>
            <w:tcW w:w="1947" w:type="dxa"/>
            <w:vMerge/>
          </w:tcPr>
          <w:p w14:paraId="58D3A67A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14:paraId="4AA66EE3" w14:textId="77777777" w:rsidR="00256A1B" w:rsidRPr="003D2777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1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защита проекта на соискание статуса  муниципального ресурсного </w:t>
            </w:r>
            <w:r w:rsidRPr="00497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</w:t>
            </w:r>
          </w:p>
        </w:tc>
        <w:tc>
          <w:tcPr>
            <w:tcW w:w="2497" w:type="dxa"/>
          </w:tcPr>
          <w:p w14:paraId="6DF8C8C3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2022</w:t>
            </w:r>
          </w:p>
        </w:tc>
        <w:tc>
          <w:tcPr>
            <w:tcW w:w="2467" w:type="dxa"/>
          </w:tcPr>
          <w:p w14:paraId="7C3AD9EC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ОУ</w:t>
            </w:r>
          </w:p>
        </w:tc>
        <w:tc>
          <w:tcPr>
            <w:tcW w:w="3412" w:type="dxa"/>
          </w:tcPr>
          <w:p w14:paraId="78C720F3" w14:textId="77777777" w:rsidR="00256A1B" w:rsidRDefault="00256A1B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Дальнейшая трансляция опыта работы ОУ</w:t>
            </w:r>
          </w:p>
        </w:tc>
      </w:tr>
    </w:tbl>
    <w:p w14:paraId="09E65580" w14:textId="77777777" w:rsidR="00435978" w:rsidRPr="00A03B82" w:rsidRDefault="00435978" w:rsidP="00435978">
      <w:pPr>
        <w:rPr>
          <w:rFonts w:ascii="Times New Roman" w:hAnsi="Times New Roman" w:cs="Times New Roman"/>
          <w:sz w:val="28"/>
          <w:szCs w:val="28"/>
        </w:rPr>
      </w:pPr>
    </w:p>
    <w:p w14:paraId="646AD362" w14:textId="77777777" w:rsidR="0050465F" w:rsidRDefault="0050465F"/>
    <w:sectPr w:rsidR="0050465F" w:rsidSect="00ED503F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B91B6" w14:textId="77777777" w:rsidR="009068D1" w:rsidRDefault="009068D1">
      <w:pPr>
        <w:spacing w:after="0" w:line="240" w:lineRule="auto"/>
      </w:pPr>
      <w:r>
        <w:separator/>
      </w:r>
    </w:p>
  </w:endnote>
  <w:endnote w:type="continuationSeparator" w:id="0">
    <w:p w14:paraId="624ABF93" w14:textId="77777777" w:rsidR="009068D1" w:rsidRDefault="0090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539571"/>
      <w:docPartObj>
        <w:docPartGallery w:val="Page Numbers (Bottom of Page)"/>
        <w:docPartUnique/>
      </w:docPartObj>
    </w:sdtPr>
    <w:sdtEndPr/>
    <w:sdtContent>
      <w:p w14:paraId="1A8B939A" w14:textId="77777777" w:rsidR="00F14B1C" w:rsidRDefault="0043597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7AA3B88" w14:textId="77777777" w:rsidR="00F14B1C" w:rsidRDefault="009068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5206D" w14:textId="77777777" w:rsidR="009068D1" w:rsidRDefault="009068D1">
      <w:pPr>
        <w:spacing w:after="0" w:line="240" w:lineRule="auto"/>
      </w:pPr>
      <w:r>
        <w:separator/>
      </w:r>
    </w:p>
  </w:footnote>
  <w:footnote w:type="continuationSeparator" w:id="0">
    <w:p w14:paraId="42B647AB" w14:textId="77777777" w:rsidR="009068D1" w:rsidRDefault="00906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978"/>
    <w:rsid w:val="000274E6"/>
    <w:rsid w:val="00192DDF"/>
    <w:rsid w:val="00256A1B"/>
    <w:rsid w:val="00435978"/>
    <w:rsid w:val="004E0901"/>
    <w:rsid w:val="0050465F"/>
    <w:rsid w:val="00522370"/>
    <w:rsid w:val="006B1A54"/>
    <w:rsid w:val="00755343"/>
    <w:rsid w:val="0075735D"/>
    <w:rsid w:val="00790310"/>
    <w:rsid w:val="009068D1"/>
    <w:rsid w:val="00972CFD"/>
    <w:rsid w:val="00991219"/>
    <w:rsid w:val="00A34EF1"/>
    <w:rsid w:val="00B139B8"/>
    <w:rsid w:val="00B6503A"/>
    <w:rsid w:val="00C439F1"/>
    <w:rsid w:val="00C64F51"/>
    <w:rsid w:val="00CE75FB"/>
    <w:rsid w:val="00D4651E"/>
    <w:rsid w:val="00D5148A"/>
    <w:rsid w:val="00F3246C"/>
    <w:rsid w:val="00F35510"/>
    <w:rsid w:val="00F93E04"/>
    <w:rsid w:val="00FA7081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4C55"/>
  <w15:docId w15:val="{439C6CA4-3192-415F-B69A-A10E0B54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35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5978"/>
  </w:style>
  <w:style w:type="paragraph" w:styleId="a6">
    <w:name w:val="Balloon Text"/>
    <w:basedOn w:val="a"/>
    <w:link w:val="a7"/>
    <w:uiPriority w:val="99"/>
    <w:semiHidden/>
    <w:unhideWhenUsed/>
    <w:rsid w:val="0099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121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A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5CC2-9348-4FF1-8029-FDF29D54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10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2019-06-17T13:10:00Z</cp:lastPrinted>
  <dcterms:created xsi:type="dcterms:W3CDTF">2019-05-29T08:45:00Z</dcterms:created>
  <dcterms:modified xsi:type="dcterms:W3CDTF">2020-10-22T09:22:00Z</dcterms:modified>
</cp:coreProperties>
</file>