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E3E0" w14:textId="7138BF41" w:rsidR="002F0223" w:rsidRPr="002F0223" w:rsidRDefault="00DF2849" w:rsidP="002F0223">
      <w:pPr>
        <w:autoSpaceDE w:val="0"/>
        <w:autoSpaceDN w:val="0"/>
        <w:adjustRightInd w:val="0"/>
        <w:spacing w:after="0" w:line="360" w:lineRule="auto"/>
        <w:ind w:firstLine="709"/>
        <w:jc w:val="center"/>
        <w:rPr>
          <w:rFonts w:ascii="Times New Roman" w:hAnsi="Times New Roman"/>
          <w:b/>
          <w:bCs/>
          <w:sz w:val="36"/>
          <w:szCs w:val="36"/>
        </w:rPr>
      </w:pPr>
      <w:r w:rsidRPr="002F0223">
        <w:rPr>
          <w:rFonts w:ascii="Times New Roman" w:hAnsi="Times New Roman"/>
          <w:b/>
          <w:bCs/>
          <w:sz w:val="36"/>
          <w:szCs w:val="36"/>
        </w:rPr>
        <w:t>Консультация для педагогов на тему</w:t>
      </w:r>
    </w:p>
    <w:p w14:paraId="6AB97BA2" w14:textId="153D01F5" w:rsidR="00DF2849" w:rsidRDefault="00DF2849" w:rsidP="002F0223">
      <w:pPr>
        <w:autoSpaceDE w:val="0"/>
        <w:autoSpaceDN w:val="0"/>
        <w:adjustRightInd w:val="0"/>
        <w:spacing w:after="0" w:line="360" w:lineRule="auto"/>
        <w:ind w:firstLine="709"/>
        <w:jc w:val="center"/>
        <w:rPr>
          <w:rFonts w:ascii="Times New Roman" w:hAnsi="Times New Roman"/>
          <w:b/>
          <w:bCs/>
          <w:sz w:val="36"/>
          <w:szCs w:val="36"/>
        </w:rPr>
      </w:pPr>
      <w:r w:rsidRPr="002F0223">
        <w:rPr>
          <w:rFonts w:ascii="Times New Roman" w:hAnsi="Times New Roman"/>
          <w:b/>
          <w:bCs/>
          <w:sz w:val="36"/>
          <w:szCs w:val="36"/>
        </w:rPr>
        <w:t>«Театрализованная деятельность – как средство разностороннего развития детей дошкольного возраста».</w:t>
      </w:r>
    </w:p>
    <w:p w14:paraId="7FF2085F" w14:textId="202832A1" w:rsidR="002F0223" w:rsidRDefault="002F0223" w:rsidP="002F0223">
      <w:pPr>
        <w:autoSpaceDE w:val="0"/>
        <w:autoSpaceDN w:val="0"/>
        <w:adjustRightInd w:val="0"/>
        <w:spacing w:after="0" w:line="360" w:lineRule="auto"/>
        <w:ind w:firstLine="709"/>
        <w:jc w:val="right"/>
        <w:rPr>
          <w:rFonts w:ascii="Times New Roman" w:hAnsi="Times New Roman"/>
          <w:b/>
          <w:bCs/>
          <w:sz w:val="28"/>
          <w:szCs w:val="28"/>
        </w:rPr>
      </w:pPr>
      <w:r w:rsidRPr="002F0223">
        <w:rPr>
          <w:rFonts w:ascii="Times New Roman" w:hAnsi="Times New Roman"/>
          <w:b/>
          <w:bCs/>
          <w:sz w:val="28"/>
          <w:szCs w:val="28"/>
        </w:rPr>
        <w:t xml:space="preserve">Тарасова Т.В. </w:t>
      </w:r>
      <w:r>
        <w:rPr>
          <w:rFonts w:ascii="Times New Roman" w:hAnsi="Times New Roman"/>
          <w:b/>
          <w:bCs/>
          <w:sz w:val="28"/>
          <w:szCs w:val="28"/>
        </w:rPr>
        <w:t>–</w:t>
      </w:r>
      <w:r w:rsidRPr="002F0223">
        <w:rPr>
          <w:rFonts w:ascii="Times New Roman" w:hAnsi="Times New Roman"/>
          <w:b/>
          <w:bCs/>
          <w:sz w:val="28"/>
          <w:szCs w:val="28"/>
        </w:rPr>
        <w:t xml:space="preserve"> воспитатель</w:t>
      </w:r>
    </w:p>
    <w:p w14:paraId="4355ACAB" w14:textId="77777777" w:rsidR="002F0223" w:rsidRPr="002F0223" w:rsidRDefault="002F0223" w:rsidP="002F0223">
      <w:pPr>
        <w:autoSpaceDE w:val="0"/>
        <w:autoSpaceDN w:val="0"/>
        <w:adjustRightInd w:val="0"/>
        <w:spacing w:after="0" w:line="360" w:lineRule="auto"/>
        <w:ind w:firstLine="709"/>
        <w:jc w:val="right"/>
        <w:rPr>
          <w:rFonts w:ascii="Times New Roman" w:hAnsi="Times New Roman"/>
          <w:b/>
          <w:bCs/>
          <w:sz w:val="28"/>
          <w:szCs w:val="28"/>
        </w:rPr>
      </w:pPr>
    </w:p>
    <w:p w14:paraId="68C8E86A"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sz w:val="28"/>
          <w:szCs w:val="28"/>
        </w:rPr>
      </w:pPr>
      <w:r w:rsidRPr="00FD25E0">
        <w:rPr>
          <w:rFonts w:ascii="Times New Roman" w:hAnsi="Times New Roman"/>
          <w:b/>
          <w:bCs/>
          <w:sz w:val="28"/>
          <w:szCs w:val="28"/>
        </w:rPr>
        <w:t xml:space="preserve">Театр </w:t>
      </w:r>
      <w:r w:rsidRPr="00FD25E0">
        <w:rPr>
          <w:rFonts w:ascii="Times New Roman" w:hAnsi="Times New Roman"/>
          <w:sz w:val="28"/>
          <w:szCs w:val="28"/>
        </w:rPr>
        <w:t>– один из самых доступных видов искусства для детей, и с его помощью можно решить многие актуальные проблемы педагогики и психологии.</w:t>
      </w:r>
    </w:p>
    <w:p w14:paraId="7E89204B"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sz w:val="28"/>
          <w:szCs w:val="28"/>
        </w:rPr>
      </w:pPr>
      <w:r w:rsidRPr="00FD25E0">
        <w:rPr>
          <w:rFonts w:ascii="Times New Roman" w:hAnsi="Times New Roman"/>
          <w:sz w:val="28"/>
          <w:szCs w:val="28"/>
        </w:rPr>
        <w:t>В условиях перехода на ФГОС ДО один из основных принципов дошкольного образования, отражённый в Стандарте: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14:paraId="6DA8CBC3"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sz w:val="28"/>
          <w:szCs w:val="28"/>
        </w:rPr>
      </w:pPr>
      <w:r w:rsidRPr="00FD25E0">
        <w:rPr>
          <w:rFonts w:ascii="Times New Roman" w:hAnsi="Times New Roman"/>
          <w:sz w:val="28"/>
          <w:szCs w:val="28"/>
        </w:rPr>
        <w:t>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 Используя театрализованную деятельность в системе обучения детей в ДОО, решается комплекс взаимосвязанных задач во всех образовательных областях по ФГОС ДО:</w:t>
      </w:r>
    </w:p>
    <w:p w14:paraId="7F9DF50B"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Социально-коммуникативное развитие:</w:t>
      </w:r>
    </w:p>
    <w:p w14:paraId="69CE94EA" w14:textId="77777777" w:rsidR="00FD25E0" w:rsidRPr="00FD25E0" w:rsidRDefault="00FD25E0" w:rsidP="00FD25E0">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формирование положительных взаимоотношений между детьми в процессе совместной деятельности;</w:t>
      </w:r>
    </w:p>
    <w:p w14:paraId="3533C0D5" w14:textId="77777777" w:rsidR="00FD25E0" w:rsidRPr="00FD25E0" w:rsidRDefault="00FD25E0" w:rsidP="00FD25E0">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воспитание культуры познания взрослых и детей (эмоциональные состояния, личностные качества, оценка поступков и пр.);</w:t>
      </w:r>
    </w:p>
    <w:p w14:paraId="1D796D78" w14:textId="77777777" w:rsidR="00FD25E0" w:rsidRPr="00FD25E0" w:rsidRDefault="00FD25E0" w:rsidP="00FD25E0">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воспитание у ребенка уважения к себе, сознательного отношения к своей деятельности;</w:t>
      </w:r>
    </w:p>
    <w:p w14:paraId="56695003" w14:textId="77777777" w:rsidR="00FD25E0" w:rsidRPr="00FD25E0" w:rsidRDefault="00FD25E0" w:rsidP="00FD25E0">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развитие эмоций;</w:t>
      </w:r>
    </w:p>
    <w:p w14:paraId="212F5E81" w14:textId="77777777" w:rsidR="00FD25E0" w:rsidRPr="00FD25E0" w:rsidRDefault="00FD25E0" w:rsidP="00FD25E0">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воспитание этически ценных способов общения в соответствии с нормами и правилами жизни в обществе.</w:t>
      </w:r>
    </w:p>
    <w:p w14:paraId="3149456B"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lastRenderedPageBreak/>
        <w:t>Познавательное развитие:</w:t>
      </w:r>
    </w:p>
    <w:p w14:paraId="62F8E971" w14:textId="77777777" w:rsidR="00FD25E0" w:rsidRPr="00FD25E0" w:rsidRDefault="00FD25E0" w:rsidP="00FD25E0">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развитие разносторонних представлений о действительности (разные виды театра, профессии людей, создающих спектакль);</w:t>
      </w:r>
    </w:p>
    <w:p w14:paraId="02209083" w14:textId="77777777" w:rsidR="00FD25E0" w:rsidRPr="00FD25E0" w:rsidRDefault="00FD25E0" w:rsidP="00FD25E0">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наблюдение за явлениями природы, поведением животных (для передачи символическими средствами в игре–драматизации);</w:t>
      </w:r>
    </w:p>
    <w:p w14:paraId="365499C1" w14:textId="77777777" w:rsidR="00FD25E0" w:rsidRPr="00FD25E0" w:rsidRDefault="00FD25E0" w:rsidP="00FD25E0">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обеспечение взаимосвязи конструирования с театрализованной игрой для развития динамических пространственных представлений;</w:t>
      </w:r>
    </w:p>
    <w:p w14:paraId="669B4260" w14:textId="77777777" w:rsidR="00FD25E0" w:rsidRPr="00FD25E0" w:rsidRDefault="00FD25E0" w:rsidP="00FD25E0">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развитие памяти, обучение умению планировать свои действия для достижения результата.</w:t>
      </w:r>
    </w:p>
    <w:p w14:paraId="6D4E55BB"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Речевое развитие:</w:t>
      </w:r>
    </w:p>
    <w:p w14:paraId="713BE69C" w14:textId="77777777" w:rsidR="00FD25E0" w:rsidRPr="00FD25E0" w:rsidRDefault="00FD25E0" w:rsidP="00FD25E0">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содействие развитию монологической и диалогической речи;</w:t>
      </w:r>
    </w:p>
    <w:p w14:paraId="220ADC4B" w14:textId="77777777" w:rsidR="00FD25E0" w:rsidRPr="00FD25E0" w:rsidRDefault="00FD25E0" w:rsidP="00FD25E0">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обогащение словаря: образных выражений, сравнений, эпитетов, синонимов, антонимов и пр.;</w:t>
      </w:r>
    </w:p>
    <w:p w14:paraId="15B1F933" w14:textId="77777777" w:rsidR="00FD25E0" w:rsidRPr="00FD25E0" w:rsidRDefault="00FD25E0" w:rsidP="00FD25E0">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14:paraId="67B1C5BC"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Художественно-эстетическое развитие:</w:t>
      </w:r>
    </w:p>
    <w:p w14:paraId="29FB9D95" w14:textId="77777777" w:rsidR="00FD25E0" w:rsidRPr="00FD25E0" w:rsidRDefault="00FD25E0" w:rsidP="00FD25E0">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приобщение к высокохудожественной литературе, музыке, фольклору;</w:t>
      </w:r>
    </w:p>
    <w:p w14:paraId="34D92044" w14:textId="77777777" w:rsidR="00FD25E0" w:rsidRPr="00FD25E0" w:rsidRDefault="00FD25E0" w:rsidP="00FD25E0">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развитие воображения;</w:t>
      </w:r>
    </w:p>
    <w:p w14:paraId="08B7A0F4" w14:textId="77777777" w:rsidR="00FD25E0" w:rsidRPr="00FD25E0" w:rsidRDefault="00FD25E0" w:rsidP="00FD25E0">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приобщение к совместной дизайн-деятельности по моделированию элементов костюма, декораций, атрибутов;</w:t>
      </w:r>
    </w:p>
    <w:p w14:paraId="07A678BA" w14:textId="77777777" w:rsidR="00FD25E0" w:rsidRPr="00FD25E0" w:rsidRDefault="00FD25E0" w:rsidP="00FD25E0">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создание выразительного художественного образа;</w:t>
      </w:r>
    </w:p>
    <w:p w14:paraId="18722102" w14:textId="77777777" w:rsidR="00FD25E0" w:rsidRPr="00FD25E0" w:rsidRDefault="00FD25E0" w:rsidP="00FD25E0">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формирование элементарных представлений о видах искусства;</w:t>
      </w:r>
    </w:p>
    <w:p w14:paraId="6D690E5C" w14:textId="77777777" w:rsidR="00FD25E0" w:rsidRPr="00FD25E0" w:rsidRDefault="00FD25E0" w:rsidP="00FD25E0">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реализация самостоятельной творческой деятельности детей.</w:t>
      </w:r>
    </w:p>
    <w:p w14:paraId="7258C7F2"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Физическое развитие:</w:t>
      </w:r>
    </w:p>
    <w:p w14:paraId="52FB77BD" w14:textId="77777777" w:rsidR="00FD25E0" w:rsidRPr="00FD25E0" w:rsidRDefault="00FD25E0" w:rsidP="00FD25E0">
      <w:pPr>
        <w:pStyle w:val="a3"/>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согласование действий и сопровождающей их речи;</w:t>
      </w:r>
    </w:p>
    <w:p w14:paraId="142D6BFF" w14:textId="77777777" w:rsidR="00FD25E0" w:rsidRPr="00FD25E0" w:rsidRDefault="00FD25E0" w:rsidP="00FD25E0">
      <w:pPr>
        <w:pStyle w:val="a3"/>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умение воплощать в творческом движении настроение, характер и процесс</w:t>
      </w:r>
    </w:p>
    <w:p w14:paraId="2D94E36A" w14:textId="77777777" w:rsidR="00FD25E0" w:rsidRPr="00FD25E0" w:rsidRDefault="00FD25E0" w:rsidP="00FD25E0">
      <w:pPr>
        <w:pStyle w:val="a3"/>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lastRenderedPageBreak/>
        <w:t>развития образа;</w:t>
      </w:r>
    </w:p>
    <w:p w14:paraId="43E521D0" w14:textId="77777777" w:rsidR="00FD25E0" w:rsidRPr="00FD25E0" w:rsidRDefault="00FD25E0" w:rsidP="00FD25E0">
      <w:pPr>
        <w:pStyle w:val="a3"/>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выразительность исполнения основных видов движений;</w:t>
      </w:r>
    </w:p>
    <w:p w14:paraId="484F0D44" w14:textId="77777777" w:rsidR="00FD25E0" w:rsidRPr="00FD25E0" w:rsidRDefault="00FD25E0" w:rsidP="00FD25E0">
      <w:pPr>
        <w:pStyle w:val="a3"/>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развитие общей и мелкой моторики: координации движений, мелкой моторики руки, снятие мышечного напряжения, формирование правильной осанки.</w:t>
      </w:r>
    </w:p>
    <w:p w14:paraId="1BBCC857"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Общая отличительная специфика театрализованной деятельности заключается в сопереживании, познавательности, непосредственном воздействии художественного образа на личность. Поэтому использование театрализованных видов деятельности в ДОО может только приветствоваться. Воспитательные возможности театрализованной деятельности широки. Это раскрытие творческого потенциала ребенка, воспитание творческой направленности личности. Дети учатся замечать в окружающем мире интересные идеи и воплощать их собственными усилиями, создавая свой художественный образ персонажа или явления. При этом у них развивается ассоциативное мышление, воображение, умение видеть необычное в обыденном. Театрализованная игра – одно из самых ярких и доступных средств, формирующих художественный вкус детей-дошкольников.</w:t>
      </w:r>
    </w:p>
    <w:p w14:paraId="345E74E4"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Обычно разными видами театрализованной деятельности дети начинают заниматься под руководством взрослых в общем коллективе, изучая нужные приемы театральных игр, требования к работе над техникой речи и метроритмикой. Подобная коллективная деятельность сначала бывает направлена общим целостным воздействием на личность ребенка, на его раскрепощение и на первичную заинтересованность новыми видами совместных игр, а в перспективе – на самостоятельное детское творчество, развитие ведущих психических процессов. Она способствует самопознанию и самовыражению личности; создает условия для ее социализации, усиливая адаптационные способности, корректирует коммуникативно-социологические качества, помогает осознанию чувства удовлетворения, радости, успешности.</w:t>
      </w:r>
    </w:p>
    <w:p w14:paraId="26B72D04" w14:textId="77777777" w:rsid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lastRenderedPageBreak/>
        <w:t>Мир театральных игр формирует основы нравственно-эстетического воспитания, способствует ознакомлению с его выразительным языком, который закладывает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При этом формируются навыки взаимного общения, коллективной работы. Один из способов развития творческих способностей детей посредством театрализованной деятельности является создание вокруг них развивающей предметно - пространственной среды, которая должна обеспечивать условия для творческой деятельности каждого ребенка. Поэтому в нашей группе выделена специальная отдельная «зона», которая содержит в наличии атрибуты театральных игр. В таких театральных уголках должны размещаться разные виды театра (бибабо, настольный, марионеточный, пальчиковый, на фланелеграфе и др.), а также реквизит для разыгрывания сценок и спектаклей – наборы кукол, ширмы для кукольного театра, костюмы или их элементы, маски. Создание подобной зоны театрализованной деятельности предполагает соблюдение некоторых принципов, например, возрастную адресованность оборудования и материала. Создание такого уголка в группе детского сада непременно способствует развитию у детей познавательного интереса к театральной культуре и миру театра. Дошкольники, как правило, любят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14:paraId="2A26F55A" w14:textId="77777777" w:rsidR="002F0223" w:rsidRDefault="002F0223" w:rsidP="00FD25E0">
      <w:pPr>
        <w:autoSpaceDE w:val="0"/>
        <w:autoSpaceDN w:val="0"/>
        <w:adjustRightInd w:val="0"/>
        <w:spacing w:after="0" w:line="360" w:lineRule="auto"/>
        <w:ind w:firstLine="709"/>
        <w:jc w:val="both"/>
        <w:rPr>
          <w:rFonts w:ascii="Times New Roman" w:hAnsi="Times New Roman"/>
          <w:color w:val="000000"/>
          <w:sz w:val="28"/>
          <w:szCs w:val="28"/>
        </w:rPr>
      </w:pPr>
    </w:p>
    <w:p w14:paraId="7FE0179D" w14:textId="77777777" w:rsidR="002F0223" w:rsidRPr="00FD25E0" w:rsidRDefault="002F0223" w:rsidP="00FD25E0">
      <w:pPr>
        <w:autoSpaceDE w:val="0"/>
        <w:autoSpaceDN w:val="0"/>
        <w:adjustRightInd w:val="0"/>
        <w:spacing w:after="0" w:line="360" w:lineRule="auto"/>
        <w:ind w:firstLine="709"/>
        <w:jc w:val="both"/>
        <w:rPr>
          <w:rFonts w:ascii="Times New Roman" w:hAnsi="Times New Roman"/>
          <w:color w:val="000000"/>
          <w:sz w:val="28"/>
          <w:szCs w:val="28"/>
        </w:rPr>
      </w:pPr>
    </w:p>
    <w:p w14:paraId="5C46B24A"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iCs/>
          <w:color w:val="000000"/>
          <w:sz w:val="28"/>
          <w:szCs w:val="28"/>
        </w:rPr>
      </w:pPr>
      <w:r w:rsidRPr="00FD25E0">
        <w:rPr>
          <w:rFonts w:ascii="Times New Roman" w:hAnsi="Times New Roman"/>
          <w:b/>
          <w:bCs/>
          <w:iCs/>
          <w:color w:val="000000"/>
          <w:sz w:val="28"/>
          <w:szCs w:val="28"/>
        </w:rPr>
        <w:lastRenderedPageBreak/>
        <w:t>Классификация театрализованных игр:</w:t>
      </w:r>
    </w:p>
    <w:p w14:paraId="1F32B7CC"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К режиссерским </w:t>
      </w:r>
      <w:r w:rsidRPr="00FD25E0">
        <w:rPr>
          <w:rFonts w:ascii="Times New Roman" w:hAnsi="Times New Roman"/>
          <w:color w:val="000000"/>
          <w:sz w:val="28"/>
          <w:szCs w:val="28"/>
        </w:rPr>
        <w:t>играм можно отнести настольный, теневой театр и театр на фланелеграфе: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14:paraId="77C1CAB3"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Драматизации </w:t>
      </w:r>
      <w:r w:rsidRPr="00FD25E0">
        <w:rPr>
          <w:rFonts w:ascii="Times New Roman" w:hAnsi="Times New Roman"/>
          <w:color w:val="000000"/>
          <w:sz w:val="28"/>
          <w:szCs w:val="28"/>
        </w:rPr>
        <w:t>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пантомиму.</w:t>
      </w:r>
    </w:p>
    <w:p w14:paraId="608A1AB4"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Режиссерские игры:</w:t>
      </w:r>
    </w:p>
    <w:p w14:paraId="2D2F57F7"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Настольный театр игрушек. </w:t>
      </w:r>
      <w:r w:rsidRPr="00FD25E0">
        <w:rPr>
          <w:rFonts w:ascii="Times New Roman" w:hAnsi="Times New Roman"/>
          <w:color w:val="000000"/>
          <w:sz w:val="28"/>
          <w:szCs w:val="28"/>
        </w:rPr>
        <w:t>Используются самые разнообразные игрушки и поделки. Главное, чтобы они устойчиво стояли на столе и не создавали помех при передвижении.</w:t>
      </w:r>
    </w:p>
    <w:p w14:paraId="0C4E59C7" w14:textId="3D7EBF14"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Настольный театр картинок. </w:t>
      </w:r>
      <w:r w:rsidRPr="00FD25E0">
        <w:rPr>
          <w:rFonts w:ascii="Times New Roman" w:hAnsi="Times New Roman"/>
          <w:color w:val="000000"/>
          <w:sz w:val="28"/>
          <w:szCs w:val="28"/>
        </w:rPr>
        <w:t xml:space="preserve">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r w:rsidR="002F0223" w:rsidRPr="00FD25E0">
        <w:rPr>
          <w:rFonts w:ascii="Times New Roman" w:hAnsi="Times New Roman"/>
          <w:color w:val="000000"/>
          <w:sz w:val="28"/>
          <w:szCs w:val="28"/>
        </w:rPr>
        <w:t>сюрпризно</w:t>
      </w:r>
      <w:r w:rsidR="002F0223">
        <w:rPr>
          <w:rFonts w:ascii="Times New Roman" w:hAnsi="Times New Roman"/>
          <w:color w:val="000000"/>
          <w:sz w:val="28"/>
          <w:szCs w:val="28"/>
        </w:rPr>
        <w:t>сти</w:t>
      </w:r>
      <w:r w:rsidRPr="00FD25E0">
        <w:rPr>
          <w:rFonts w:ascii="Times New Roman" w:hAnsi="Times New Roman"/>
          <w:color w:val="000000"/>
          <w:sz w:val="28"/>
          <w:szCs w:val="28"/>
        </w:rPr>
        <w:t>, вызывает интерес детей.</w:t>
      </w:r>
    </w:p>
    <w:p w14:paraId="34D6DFDD"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Стенд-книжка. </w:t>
      </w:r>
      <w:r w:rsidRPr="00FD25E0">
        <w:rPr>
          <w:rFonts w:ascii="Times New Roman" w:hAnsi="Times New Roman"/>
          <w:color w:val="000000"/>
          <w:sz w:val="28"/>
          <w:szCs w:val="28"/>
        </w:rPr>
        <w:t>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14:paraId="32570072"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Фланелеграф. </w:t>
      </w:r>
      <w:r w:rsidRPr="00FD25E0">
        <w:rPr>
          <w:rFonts w:ascii="Times New Roman" w:hAnsi="Times New Roman"/>
          <w:color w:val="000000"/>
          <w:sz w:val="28"/>
          <w:szCs w:val="28"/>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14:paraId="4EB8E31D"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Теневой театр. </w:t>
      </w:r>
      <w:r w:rsidRPr="00FD25E0">
        <w:rPr>
          <w:rFonts w:ascii="Times New Roman" w:hAnsi="Times New Roman"/>
          <w:color w:val="000000"/>
          <w:sz w:val="28"/>
          <w:szCs w:val="28"/>
        </w:rPr>
        <w:t xml:space="preserve">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w:t>
      </w:r>
      <w:r w:rsidRPr="00FD25E0">
        <w:rPr>
          <w:rFonts w:ascii="Times New Roman" w:hAnsi="Times New Roman"/>
          <w:color w:val="000000"/>
          <w:sz w:val="28"/>
          <w:szCs w:val="28"/>
        </w:rPr>
        <w:lastRenderedPageBreak/>
        <w:t>при помощи пальцев рук. Показ сопровождается соответствующим звучанием.</w:t>
      </w:r>
    </w:p>
    <w:p w14:paraId="25EDB73D"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Игры-драматизации:</w:t>
      </w:r>
    </w:p>
    <w:p w14:paraId="2B9B61A0"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Игры-драматизации с пальчиками. </w:t>
      </w:r>
      <w:r w:rsidRPr="00FD25E0">
        <w:rPr>
          <w:rFonts w:ascii="Times New Roman" w:hAnsi="Times New Roman"/>
          <w:color w:val="000000"/>
          <w:sz w:val="28"/>
          <w:szCs w:val="28"/>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14:paraId="02FCEF07"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Игры-драматизации с куклами бибабо. </w:t>
      </w:r>
      <w:r w:rsidRPr="00FD25E0">
        <w:rPr>
          <w:rFonts w:ascii="Times New Roman" w:hAnsi="Times New Roman"/>
          <w:color w:val="000000"/>
          <w:sz w:val="28"/>
          <w:szCs w:val="28"/>
        </w:rPr>
        <w:t>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14:paraId="3C6A7FFD" w14:textId="77777777" w:rsid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b/>
          <w:bCs/>
          <w:color w:val="000000"/>
          <w:sz w:val="28"/>
          <w:szCs w:val="28"/>
        </w:rPr>
        <w:t xml:space="preserve">Импровизация. </w:t>
      </w:r>
      <w:r w:rsidRPr="00FD25E0">
        <w:rPr>
          <w:rFonts w:ascii="Times New Roman" w:hAnsi="Times New Roman"/>
          <w:color w:val="000000"/>
          <w:sz w:val="28"/>
          <w:szCs w:val="28"/>
        </w:rPr>
        <w:t>Это разыгрывание сюжета без предварительной подготовки.</w:t>
      </w:r>
    </w:p>
    <w:p w14:paraId="27A0BD32" w14:textId="77777777" w:rsidR="002F0223" w:rsidRPr="00FD25E0" w:rsidRDefault="002F0223" w:rsidP="00FD25E0">
      <w:pPr>
        <w:autoSpaceDE w:val="0"/>
        <w:autoSpaceDN w:val="0"/>
        <w:adjustRightInd w:val="0"/>
        <w:spacing w:after="0" w:line="360" w:lineRule="auto"/>
        <w:ind w:firstLine="709"/>
        <w:jc w:val="both"/>
        <w:rPr>
          <w:rFonts w:ascii="Times New Roman" w:hAnsi="Times New Roman"/>
          <w:color w:val="000000"/>
          <w:sz w:val="28"/>
          <w:szCs w:val="28"/>
        </w:rPr>
      </w:pPr>
    </w:p>
    <w:p w14:paraId="5CBCD957"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t>Проектирование развивающей предметно-пространственной среды:</w:t>
      </w:r>
    </w:p>
    <w:p w14:paraId="53EAB393"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учитывать индивидуальные социально – психологические особенности ребенка.</w:t>
      </w:r>
    </w:p>
    <w:p w14:paraId="6DF7E77D"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особенности его эмоционально – личностного развития.</w:t>
      </w:r>
    </w:p>
    <w:p w14:paraId="5A78A57D"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интересы, склонности, предпочтения и потребности.</w:t>
      </w:r>
    </w:p>
    <w:p w14:paraId="617188A5"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любознательность, исследовательский интерес, творческие способности.</w:t>
      </w:r>
    </w:p>
    <w:p w14:paraId="5B9412C8"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возрастные и полоролевые особенности.</w:t>
      </w:r>
    </w:p>
    <w:p w14:paraId="5AA171A0"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выполнение правил техники безопасности.</w:t>
      </w:r>
    </w:p>
    <w:p w14:paraId="7E90E156" w14:textId="77777777" w:rsidR="00FD25E0" w:rsidRPr="00FD25E0" w:rsidRDefault="00FD25E0" w:rsidP="00FD25E0">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эстетическое оформление игрового оборудования.</w:t>
      </w:r>
    </w:p>
    <w:p w14:paraId="172194C2"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 xml:space="preserve">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 Основная цель, которую ставят педагоги ДОО - </w:t>
      </w:r>
      <w:r w:rsidRPr="00FD25E0">
        <w:rPr>
          <w:rFonts w:ascii="Times New Roman" w:hAnsi="Times New Roman"/>
          <w:color w:val="000000"/>
          <w:sz w:val="28"/>
          <w:szCs w:val="28"/>
        </w:rPr>
        <w:lastRenderedPageBreak/>
        <w:t xml:space="preserve">это развитие творческих способностей средствами театрального искусства. Театрализованная деятельность развивает личность ребенка, прививает устойчивый интерес к литературе, театру, совершенствует артистические навыки детей в плане переживания и воплощения образа, побуждает их к созданию новых образов. 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заставляют его сочувствовать персонажам. </w:t>
      </w:r>
    </w:p>
    <w:p w14:paraId="7E549B55"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Театрализованная деятельность в детском саду может быть включена, в соответствие с ФГОС ДО,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14:paraId="0ED80950"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Театрализованная деятельность пронизывает все режимные и учебные моменты. Основа этой работы лежит в использовании потешек, приговорок, прибауток, колыбельных песен. Устное народное творчество, преподнесенное в форме сценок, игр-драматизаций, создает атмосферу тепла, доброты, внимания, способствует формированию эмоционально положительного отношения малышей к окружающему миру и их познавательному развитию. Благодаря такой форме работы общение с детьми становится более интересным и содержательным. Не секрет, что маленькие дети лучше воспринимают обращенную к ним речь, если она подкреплена наглядными предметами (картинками, игрушками).</w:t>
      </w:r>
    </w:p>
    <w:p w14:paraId="10E9F83D"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 xml:space="preserve">Поэтому первоначальное внимание направлено на обогащение предметно-развивающей среды, создание уголка по театрализованной деятельности, с использованием различных видов кукольных театров.  Встреча с театральной куклой помогает детям расслабиться, снять напряжение, создать радостную атмосферу. Дети учатся имитировать жесты </w:t>
      </w:r>
      <w:r w:rsidRPr="00FD25E0">
        <w:rPr>
          <w:rFonts w:ascii="Times New Roman" w:hAnsi="Times New Roman"/>
          <w:color w:val="000000"/>
          <w:sz w:val="28"/>
          <w:szCs w:val="28"/>
        </w:rPr>
        <w:lastRenderedPageBreak/>
        <w:t>людей, движения животных, появилось желание подпевать, выполнять движение в такт музыки.</w:t>
      </w:r>
    </w:p>
    <w:p w14:paraId="7AE4FC25"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Дети 3-5 лет знакомятся с различным видами кукольных театров: пальчиковым, теневым, кукольным театром, и т.д. Дети учатся инсценировать с помощью воспитателя знакомые сказки, народные песенки, потешки, небольшие занимательные сценки, простейшим приемам кукловождения настольных кукол.</w:t>
      </w:r>
    </w:p>
    <w:p w14:paraId="3DAA1C4A" w14:textId="77777777" w:rsidR="00FD25E0" w:rsidRP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 xml:space="preserve">Театрализованные игры пользуются у детей неизменной любовью. Дошкольники с удовольствием включаются в игру: отвечают на вопросы кукол, выполняют их просьбы, дают советы, перевоплощаются в тот или иной образ. Малыши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ведь малыш во время игры чувствует себя раскованно, свободно. Для того чтобы ребенок проявил творчество, нужно обогащать его жизненный опыт яркими художественными впечатлениями, дать необходимые знания и умения. Чем богаче опыт малыша, тем ярче будут творческие проявления. Поэтому так важно с самого раннего детства приобщить ребенка к музыке, театру, литературе, живописи. Чем раньше начать развивать детское творчество, тем больших результатов можно достичь. </w:t>
      </w:r>
    </w:p>
    <w:p w14:paraId="420C1EAC" w14:textId="77777777" w:rsidR="00FD25E0" w:rsidRDefault="00FD25E0" w:rsidP="00FD25E0">
      <w:pPr>
        <w:autoSpaceDE w:val="0"/>
        <w:autoSpaceDN w:val="0"/>
        <w:adjustRightInd w:val="0"/>
        <w:spacing w:after="0" w:line="360" w:lineRule="auto"/>
        <w:ind w:firstLine="709"/>
        <w:jc w:val="both"/>
        <w:rPr>
          <w:rFonts w:ascii="Times New Roman" w:hAnsi="Times New Roman"/>
          <w:color w:val="000000"/>
          <w:sz w:val="28"/>
          <w:szCs w:val="28"/>
        </w:rPr>
      </w:pPr>
      <w:r w:rsidRPr="00FD25E0">
        <w:rPr>
          <w:rFonts w:ascii="Times New Roman" w:hAnsi="Times New Roman"/>
          <w:color w:val="000000"/>
          <w:sz w:val="28"/>
          <w:szCs w:val="28"/>
        </w:rPr>
        <w:t>Итак, театрализованная игра - одна из самых эффективных способов воздействия на ребенка, в котором наиболее ярко проявляется принцип обучения: учить играя.</w:t>
      </w:r>
    </w:p>
    <w:p w14:paraId="40FF4364" w14:textId="77777777" w:rsidR="002F0223" w:rsidRDefault="002F0223" w:rsidP="00FD25E0">
      <w:pPr>
        <w:autoSpaceDE w:val="0"/>
        <w:autoSpaceDN w:val="0"/>
        <w:adjustRightInd w:val="0"/>
        <w:spacing w:after="0" w:line="360" w:lineRule="auto"/>
        <w:ind w:firstLine="709"/>
        <w:jc w:val="both"/>
        <w:rPr>
          <w:rFonts w:ascii="Times New Roman" w:hAnsi="Times New Roman"/>
          <w:color w:val="000000"/>
          <w:sz w:val="28"/>
          <w:szCs w:val="28"/>
        </w:rPr>
      </w:pPr>
    </w:p>
    <w:p w14:paraId="0F55421E" w14:textId="77777777" w:rsidR="002F0223" w:rsidRDefault="002F0223" w:rsidP="00FD25E0">
      <w:pPr>
        <w:autoSpaceDE w:val="0"/>
        <w:autoSpaceDN w:val="0"/>
        <w:adjustRightInd w:val="0"/>
        <w:spacing w:after="0" w:line="360" w:lineRule="auto"/>
        <w:ind w:firstLine="709"/>
        <w:jc w:val="both"/>
        <w:rPr>
          <w:rFonts w:ascii="Times New Roman" w:hAnsi="Times New Roman"/>
          <w:color w:val="000000"/>
          <w:sz w:val="28"/>
          <w:szCs w:val="28"/>
        </w:rPr>
      </w:pPr>
    </w:p>
    <w:p w14:paraId="366B9C51" w14:textId="77777777" w:rsidR="002F0223" w:rsidRPr="00FD25E0" w:rsidRDefault="002F0223" w:rsidP="00FD25E0">
      <w:pPr>
        <w:autoSpaceDE w:val="0"/>
        <w:autoSpaceDN w:val="0"/>
        <w:adjustRightInd w:val="0"/>
        <w:spacing w:after="0" w:line="360" w:lineRule="auto"/>
        <w:ind w:firstLine="709"/>
        <w:jc w:val="both"/>
        <w:rPr>
          <w:rFonts w:ascii="Times New Roman" w:hAnsi="Times New Roman"/>
          <w:color w:val="000000"/>
          <w:sz w:val="28"/>
          <w:szCs w:val="28"/>
        </w:rPr>
      </w:pPr>
    </w:p>
    <w:p w14:paraId="66017384" w14:textId="77777777" w:rsidR="00FD25E0" w:rsidRPr="00FD25E0" w:rsidRDefault="00FD25E0" w:rsidP="00FD25E0">
      <w:pPr>
        <w:autoSpaceDE w:val="0"/>
        <w:autoSpaceDN w:val="0"/>
        <w:adjustRightInd w:val="0"/>
        <w:spacing w:after="0" w:line="360" w:lineRule="auto"/>
        <w:ind w:firstLine="709"/>
        <w:jc w:val="center"/>
        <w:rPr>
          <w:rFonts w:ascii="Times New Roman" w:hAnsi="Times New Roman"/>
          <w:b/>
          <w:bCs/>
          <w:color w:val="000000"/>
          <w:sz w:val="28"/>
          <w:szCs w:val="28"/>
        </w:rPr>
      </w:pPr>
      <w:r w:rsidRPr="00FD25E0">
        <w:rPr>
          <w:rFonts w:ascii="Times New Roman" w:hAnsi="Times New Roman"/>
          <w:b/>
          <w:bCs/>
          <w:color w:val="000000"/>
          <w:sz w:val="28"/>
          <w:szCs w:val="28"/>
        </w:rPr>
        <w:lastRenderedPageBreak/>
        <w:t>Все вышеизложенное позволяет сделать следующие выводы:</w:t>
      </w:r>
    </w:p>
    <w:p w14:paraId="60B97049"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в  процесс театрализованной игры расширяются и углубляются знания детей об окружающем мире;</w:t>
      </w:r>
    </w:p>
    <w:p w14:paraId="4515787C"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развиваются психические процессы: внимание, память, восприятие, воображение;</w:t>
      </w:r>
    </w:p>
    <w:p w14:paraId="63BC1053"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активизируется и совершенствуется словарный запас, грамматический строй речи, звукопроизношение, темп, выразительность речи;</w:t>
      </w:r>
    </w:p>
    <w:p w14:paraId="40CB33D8"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совершенствуется моторика, координация, плавность, переключаемость, целенаправленность движений.</w:t>
      </w:r>
    </w:p>
    <w:p w14:paraId="4E90AA54"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происходит коррекция поведения;</w:t>
      </w:r>
    </w:p>
    <w:p w14:paraId="1EE32F96"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развивается чувство коллективизма, ответственность друг за друга, формируется опыт нравственного поведения;</w:t>
      </w:r>
    </w:p>
    <w:p w14:paraId="0CA54385" w14:textId="77777777" w:rsidR="00FD25E0" w:rsidRPr="00FD25E0" w:rsidRDefault="00FD25E0" w:rsidP="00FD25E0">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стимулируется развитие творческой, поисковой активности, самостоятельности;</w:t>
      </w:r>
    </w:p>
    <w:p w14:paraId="7FB0DF96" w14:textId="1DF9D3DF" w:rsidR="00000000" w:rsidRPr="002F0223" w:rsidRDefault="00FD25E0" w:rsidP="002F0223">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FD25E0">
        <w:rPr>
          <w:rFonts w:ascii="Times New Roman" w:hAnsi="Times New Roman"/>
          <w:color w:val="000000"/>
          <w:sz w:val="28"/>
          <w:szCs w:val="28"/>
        </w:rPr>
        <w:t>участие в театрализованных играх доставляют детям радость, вызывают активный интерес, увлекают их.</w:t>
      </w:r>
    </w:p>
    <w:sectPr w:rsidR="000337F6" w:rsidRPr="002F0223" w:rsidSect="000A2C1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3B65" w14:textId="77777777" w:rsidR="000A2C13" w:rsidRDefault="000A2C13" w:rsidP="00FD25E0">
      <w:pPr>
        <w:spacing w:after="0" w:line="240" w:lineRule="auto"/>
      </w:pPr>
      <w:r>
        <w:separator/>
      </w:r>
    </w:p>
  </w:endnote>
  <w:endnote w:type="continuationSeparator" w:id="0">
    <w:p w14:paraId="1822BAF3" w14:textId="77777777" w:rsidR="000A2C13" w:rsidRDefault="000A2C13" w:rsidP="00FD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327670"/>
      <w:docPartObj>
        <w:docPartGallery w:val="Page Numbers (Bottom of Page)"/>
        <w:docPartUnique/>
      </w:docPartObj>
    </w:sdtPr>
    <w:sdtContent>
      <w:p w14:paraId="54590EBF" w14:textId="77777777" w:rsidR="007E5AB0" w:rsidRDefault="007E5AB0">
        <w:pPr>
          <w:pStyle w:val="a6"/>
          <w:jc w:val="right"/>
        </w:pPr>
        <w:r>
          <w:fldChar w:fldCharType="begin"/>
        </w:r>
        <w:r>
          <w:instrText>PAGE   \* MERGEFORMAT</w:instrText>
        </w:r>
        <w:r>
          <w:fldChar w:fldCharType="separate"/>
        </w:r>
        <w:r w:rsidR="00DF2849">
          <w:rPr>
            <w:noProof/>
          </w:rPr>
          <w:t>9</w:t>
        </w:r>
        <w:r>
          <w:fldChar w:fldCharType="end"/>
        </w:r>
      </w:p>
    </w:sdtContent>
  </w:sdt>
  <w:p w14:paraId="7797A57A" w14:textId="77777777" w:rsidR="00FD25E0" w:rsidRDefault="00FD25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A202" w14:textId="77777777" w:rsidR="000A2C13" w:rsidRDefault="000A2C13" w:rsidP="00FD25E0">
      <w:pPr>
        <w:spacing w:after="0" w:line="240" w:lineRule="auto"/>
      </w:pPr>
      <w:r>
        <w:separator/>
      </w:r>
    </w:p>
  </w:footnote>
  <w:footnote w:type="continuationSeparator" w:id="0">
    <w:p w14:paraId="424C2181" w14:textId="77777777" w:rsidR="000A2C13" w:rsidRDefault="000A2C13" w:rsidP="00FD2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202"/>
    <w:multiLevelType w:val="hybridMultilevel"/>
    <w:tmpl w:val="F2FC5E54"/>
    <w:lvl w:ilvl="0" w:tplc="BBA4176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C5C0864"/>
    <w:multiLevelType w:val="hybridMultilevel"/>
    <w:tmpl w:val="3D508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4FC658C"/>
    <w:multiLevelType w:val="hybridMultilevel"/>
    <w:tmpl w:val="0DC24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32624E"/>
    <w:multiLevelType w:val="hybridMultilevel"/>
    <w:tmpl w:val="29EEDE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96D62A6"/>
    <w:multiLevelType w:val="hybridMultilevel"/>
    <w:tmpl w:val="686212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7270205"/>
    <w:multiLevelType w:val="hybridMultilevel"/>
    <w:tmpl w:val="70F87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C4F53EB"/>
    <w:multiLevelType w:val="hybridMultilevel"/>
    <w:tmpl w:val="40B01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E6D6515"/>
    <w:multiLevelType w:val="hybridMultilevel"/>
    <w:tmpl w:val="48B0F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2466717">
    <w:abstractNumId w:val="5"/>
  </w:num>
  <w:num w:numId="2" w16cid:durableId="391662006">
    <w:abstractNumId w:val="2"/>
  </w:num>
  <w:num w:numId="3" w16cid:durableId="1937983514">
    <w:abstractNumId w:val="1"/>
  </w:num>
  <w:num w:numId="4" w16cid:durableId="1650555311">
    <w:abstractNumId w:val="3"/>
  </w:num>
  <w:num w:numId="5" w16cid:durableId="388186592">
    <w:abstractNumId w:val="4"/>
  </w:num>
  <w:num w:numId="6" w16cid:durableId="1967353229">
    <w:abstractNumId w:val="7"/>
  </w:num>
  <w:num w:numId="7" w16cid:durableId="1212032404">
    <w:abstractNumId w:val="6"/>
  </w:num>
  <w:num w:numId="8" w16cid:durableId="210920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AFA"/>
    <w:rsid w:val="0003144B"/>
    <w:rsid w:val="000A2C13"/>
    <w:rsid w:val="002F0223"/>
    <w:rsid w:val="003D1F74"/>
    <w:rsid w:val="004363B1"/>
    <w:rsid w:val="00544500"/>
    <w:rsid w:val="005C3656"/>
    <w:rsid w:val="007E5AB0"/>
    <w:rsid w:val="00B63AFA"/>
    <w:rsid w:val="00C464FB"/>
    <w:rsid w:val="00D83CF3"/>
    <w:rsid w:val="00DE40AB"/>
    <w:rsid w:val="00DF2849"/>
    <w:rsid w:val="00E419C2"/>
    <w:rsid w:val="00E87D30"/>
    <w:rsid w:val="00F824DB"/>
    <w:rsid w:val="00FD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D988"/>
  <w15:docId w15:val="{8CFB02A7-BAFB-4CD8-9E6C-122E0AC5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E0"/>
    <w:pPr>
      <w:ind w:left="720"/>
      <w:contextualSpacing/>
    </w:pPr>
  </w:style>
  <w:style w:type="paragraph" w:styleId="a4">
    <w:name w:val="header"/>
    <w:basedOn w:val="a"/>
    <w:link w:val="a5"/>
    <w:uiPriority w:val="99"/>
    <w:unhideWhenUsed/>
    <w:rsid w:val="00FD25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25E0"/>
    <w:rPr>
      <w:rFonts w:ascii="Calibri" w:eastAsia="Calibri" w:hAnsi="Calibri" w:cs="Times New Roman"/>
    </w:rPr>
  </w:style>
  <w:style w:type="paragraph" w:styleId="a6">
    <w:name w:val="footer"/>
    <w:basedOn w:val="a"/>
    <w:link w:val="a7"/>
    <w:uiPriority w:val="99"/>
    <w:unhideWhenUsed/>
    <w:rsid w:val="00FD25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25E0"/>
    <w:rPr>
      <w:rFonts w:ascii="Calibri" w:eastAsia="Calibri" w:hAnsi="Calibri" w:cs="Times New Roman"/>
    </w:rPr>
  </w:style>
  <w:style w:type="table" w:styleId="a8">
    <w:name w:val="Table Grid"/>
    <w:basedOn w:val="a1"/>
    <w:uiPriority w:val="59"/>
    <w:rsid w:val="004363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6681">
      <w:bodyDiv w:val="1"/>
      <w:marLeft w:val="0"/>
      <w:marRight w:val="0"/>
      <w:marTop w:val="0"/>
      <w:marBottom w:val="0"/>
      <w:divBdr>
        <w:top w:val="none" w:sz="0" w:space="0" w:color="auto"/>
        <w:left w:val="none" w:sz="0" w:space="0" w:color="auto"/>
        <w:bottom w:val="none" w:sz="0" w:space="0" w:color="auto"/>
        <w:right w:val="none" w:sz="0" w:space="0" w:color="auto"/>
      </w:divBdr>
    </w:div>
    <w:div w:id="503711970">
      <w:bodyDiv w:val="1"/>
      <w:marLeft w:val="0"/>
      <w:marRight w:val="0"/>
      <w:marTop w:val="0"/>
      <w:marBottom w:val="0"/>
      <w:divBdr>
        <w:top w:val="none" w:sz="0" w:space="0" w:color="auto"/>
        <w:left w:val="none" w:sz="0" w:space="0" w:color="auto"/>
        <w:bottom w:val="none" w:sz="0" w:space="0" w:color="auto"/>
        <w:right w:val="none" w:sz="0" w:space="0" w:color="auto"/>
      </w:divBdr>
    </w:div>
    <w:div w:id="1039889432">
      <w:bodyDiv w:val="1"/>
      <w:marLeft w:val="0"/>
      <w:marRight w:val="0"/>
      <w:marTop w:val="0"/>
      <w:marBottom w:val="0"/>
      <w:divBdr>
        <w:top w:val="none" w:sz="0" w:space="0" w:color="auto"/>
        <w:left w:val="none" w:sz="0" w:space="0" w:color="auto"/>
        <w:bottom w:val="none" w:sz="0" w:space="0" w:color="auto"/>
        <w:right w:val="none" w:sz="0" w:space="0" w:color="auto"/>
      </w:divBdr>
    </w:div>
    <w:div w:id="13907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7938-533F-4CB4-BADD-CD1DD3C4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dcterms:created xsi:type="dcterms:W3CDTF">2021-01-27T14:34:00Z</dcterms:created>
  <dcterms:modified xsi:type="dcterms:W3CDTF">2024-01-11T08:08:00Z</dcterms:modified>
</cp:coreProperties>
</file>