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31258" w14:textId="77777777" w:rsidR="00D93ECD" w:rsidRDefault="00D93ECD" w:rsidP="003C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педагогов </w:t>
      </w:r>
    </w:p>
    <w:p w14:paraId="1553C178" w14:textId="77777777" w:rsidR="00D93ECD" w:rsidRDefault="00D93ECD" w:rsidP="00D93E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3ECD">
        <w:rPr>
          <w:rFonts w:ascii="Times New Roman" w:hAnsi="Times New Roman" w:cs="Times New Roman"/>
          <w:bCs/>
          <w:sz w:val="24"/>
          <w:szCs w:val="24"/>
        </w:rPr>
        <w:t xml:space="preserve">Подготовила и провела </w:t>
      </w:r>
    </w:p>
    <w:p w14:paraId="21A9EEE5" w14:textId="4DE640E0" w:rsidR="00D93ECD" w:rsidRPr="00D93ECD" w:rsidRDefault="00D93ECD" w:rsidP="00D93EC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3ECD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proofErr w:type="spellStart"/>
      <w:r w:rsidRPr="00D93ECD">
        <w:rPr>
          <w:rFonts w:ascii="Times New Roman" w:hAnsi="Times New Roman" w:cs="Times New Roman"/>
          <w:bCs/>
          <w:sz w:val="24"/>
          <w:szCs w:val="24"/>
        </w:rPr>
        <w:t>Мищун</w:t>
      </w:r>
      <w:proofErr w:type="spellEnd"/>
      <w:r w:rsidRPr="00D93ECD">
        <w:rPr>
          <w:rFonts w:ascii="Times New Roman" w:hAnsi="Times New Roman" w:cs="Times New Roman"/>
          <w:bCs/>
          <w:sz w:val="24"/>
          <w:szCs w:val="24"/>
        </w:rPr>
        <w:t xml:space="preserve"> Л.А.</w:t>
      </w:r>
    </w:p>
    <w:p w14:paraId="6F4D31BE" w14:textId="77777777" w:rsidR="00D93ECD" w:rsidRDefault="00D93ECD" w:rsidP="003C1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59A4F" w14:textId="1F02F753" w:rsidR="003C123D" w:rsidRPr="003C123D" w:rsidRDefault="00D93ECD" w:rsidP="003C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C123D" w:rsidRPr="003C123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3C123D" w:rsidRPr="003C123D">
        <w:rPr>
          <w:rFonts w:ascii="Times New Roman" w:hAnsi="Times New Roman" w:cs="Times New Roman"/>
          <w:b/>
          <w:sz w:val="28"/>
          <w:szCs w:val="28"/>
        </w:rPr>
        <w:t>Организация работы по здоровьесбережению детей дошкольного возраста в современных условиях»</w:t>
      </w:r>
      <w:r w:rsidR="008A328B">
        <w:rPr>
          <w:rFonts w:ascii="Times New Roman" w:hAnsi="Times New Roman" w:cs="Times New Roman"/>
          <w:b/>
          <w:sz w:val="28"/>
          <w:szCs w:val="28"/>
        </w:rPr>
        <w:t>.</w:t>
      </w:r>
    </w:p>
    <w:p w14:paraId="72ED7FE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- вот самое главное, что необходимо сделать нам, педагогам дошкольных учреждений. Полноценное физическое развитие и здоровье ребенка - это основа формирования личности.</w:t>
      </w:r>
    </w:p>
    <w:p w14:paraId="1C51558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считается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14:paraId="774BF3BC" w14:textId="77777777" w:rsid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</w:t>
      </w:r>
      <w:r>
        <w:rPr>
          <w:rFonts w:ascii="Times New Roman" w:hAnsi="Times New Roman" w:cs="Times New Roman"/>
          <w:sz w:val="24"/>
          <w:szCs w:val="24"/>
        </w:rPr>
        <w:t>едагогов ДОУ и родителей детей.</w:t>
      </w:r>
    </w:p>
    <w:p w14:paraId="37D27A9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14:paraId="20B6DB0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21FDC7B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Здоровьесберегающие технологии 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1FE41426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 xml:space="preserve">Понятие «здоровьесберегающие педагогические технологии» дискусионно, и у разных авторов встречаются разные трактовки. Н. К. 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</w:t>
      </w:r>
      <w:r w:rsidRPr="003C123D">
        <w:rPr>
          <w:rFonts w:ascii="Times New Roman" w:hAnsi="Times New Roman" w:cs="Times New Roman"/>
          <w:sz w:val="24"/>
          <w:szCs w:val="24"/>
        </w:rPr>
        <w:lastRenderedPageBreak/>
        <w:t>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Здоровье</w:t>
      </w:r>
      <w:r w:rsidR="008A328B">
        <w:rPr>
          <w:rFonts w:ascii="Times New Roman" w:hAnsi="Times New Roman" w:cs="Times New Roman"/>
          <w:sz w:val="24"/>
          <w:szCs w:val="24"/>
        </w:rPr>
        <w:t>сберегающие технологии можно ра</w:t>
      </w:r>
      <w:r w:rsidRPr="003C123D">
        <w:rPr>
          <w:rFonts w:ascii="Times New Roman" w:hAnsi="Times New Roman" w:cs="Times New Roman"/>
          <w:sz w:val="24"/>
          <w:szCs w:val="24"/>
        </w:rPr>
        <w:t>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</w:t>
      </w:r>
      <w:r w:rsidR="008A328B">
        <w:rPr>
          <w:rFonts w:ascii="Times New Roman" w:hAnsi="Times New Roman" w:cs="Times New Roman"/>
          <w:sz w:val="24"/>
          <w:szCs w:val="24"/>
        </w:rPr>
        <w:t>кие технологии задачами здоровье</w:t>
      </w:r>
      <w:r w:rsidRPr="003C123D">
        <w:rPr>
          <w:rFonts w:ascii="Times New Roman" w:hAnsi="Times New Roman" w:cs="Times New Roman"/>
          <w:sz w:val="24"/>
          <w:szCs w:val="24"/>
        </w:rPr>
        <w:t>сбережения.</w:t>
      </w:r>
    </w:p>
    <w:p w14:paraId="0BE5A6A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</w:p>
    <w:p w14:paraId="0437655C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Цель:</w:t>
      </w:r>
      <w:r w:rsidRPr="003C123D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 в дошкольном образовании</w:t>
      </w:r>
    </w:p>
    <w:p w14:paraId="5C38243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Применительно к ребенку - обеспечение высокого уровня реального здоровья воспитаннику детского сада и воспитание валеологической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70D2D2E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</w:t>
      </w:r>
    </w:p>
    <w:p w14:paraId="62F20890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Здоровьесберегающие образовательные технологии:</w:t>
      </w:r>
    </w:p>
    <w:p w14:paraId="7A3F66EF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14:paraId="6D5CCAD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14:paraId="1BDFA42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3) технологическая основа здоровьесберегающей педагогики.</w:t>
      </w:r>
    </w:p>
    <w:p w14:paraId="6DA94F98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Виды здоровьесберегающих технологий в дошкольном образовании</w:t>
      </w:r>
    </w:p>
    <w:p w14:paraId="135F7BD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Виды здоровьесберегающих технологий в дошкольном образовании –классификация здоровьесберегающих технологий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14:paraId="511EF09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медико-профилактические;</w:t>
      </w:r>
    </w:p>
    <w:p w14:paraId="2B010356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физкультурно-оздоровительные;</w:t>
      </w:r>
    </w:p>
    <w:p w14:paraId="60E9C757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технологии обеспечения социально-психологического благополучия ребенка;</w:t>
      </w:r>
    </w:p>
    <w:p w14:paraId="0391514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здоровьесбережения и здоровьеобогащения педагогов дошкольного образования;</w:t>
      </w:r>
    </w:p>
    <w:p w14:paraId="78E840F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валеологического просвещения родителей;</w:t>
      </w:r>
    </w:p>
    <w:p w14:paraId="0110858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здоровьесберегающие образовательные технологии в детском саду</w:t>
      </w:r>
    </w:p>
    <w:p w14:paraId="71DFE243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Мы остановимся на тех, которые необходимы для воспитателей в работе с детьми</w:t>
      </w:r>
    </w:p>
    <w:p w14:paraId="34F80A1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 xml:space="preserve">1. Медико-профилактические здоровьесберегающие технологии в ДОУ - обеспечивают сохранение и приумножение здоровья детей под руководством медсестры ДОУ в </w:t>
      </w:r>
      <w:r w:rsidRPr="003C123D">
        <w:rPr>
          <w:rFonts w:ascii="Times New Roman" w:hAnsi="Times New Roman" w:cs="Times New Roman"/>
          <w:sz w:val="24"/>
          <w:szCs w:val="24"/>
        </w:rPr>
        <w:lastRenderedPageBreak/>
        <w:t>соответствии с медицинскими требованиями и нормами, с использованием медицинских средств.</w:t>
      </w:r>
    </w:p>
    <w:p w14:paraId="2AA8135C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</w:p>
    <w:p w14:paraId="0CFB85B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технологии профилактики заболеваний,</w:t>
      </w:r>
    </w:p>
    <w:p w14:paraId="2844A5E7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углубленный медицинский осмотр с участием узких специалистов, приходящих из поликлиники,</w:t>
      </w:r>
    </w:p>
    <w:p w14:paraId="6C9D5725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коррекция возникающих функциональных отклонений,</w:t>
      </w:r>
    </w:p>
    <w:p w14:paraId="6B252A8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отслеживание характера течения хронической патологии (для детей, имеющих III-У группу здоровья,</w:t>
      </w:r>
    </w:p>
    <w:p w14:paraId="0BDDD2F7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реабилитация соматического состояния здоровья,</w:t>
      </w:r>
    </w:p>
    <w:p w14:paraId="57F317AF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23E0792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витаминопрофилактика (отвар шиповника в осеннее - зимний период, витаминизация третьих блюд с использованием аскорбиновой кислоты,</w:t>
      </w:r>
    </w:p>
    <w:p w14:paraId="7593B7AF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санитарно-гигиеническая деятельность всех служб ДОУ.</w:t>
      </w:r>
    </w:p>
    <w:p w14:paraId="3EFAA677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2. Физкультурно-оздоровительные технологии 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30D100A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закаливание КГН;</w:t>
      </w:r>
    </w:p>
    <w:p w14:paraId="5D13670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беседы по валеологии;</w:t>
      </w:r>
    </w:p>
    <w:p w14:paraId="4C6364C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спортивные праздники;</w:t>
      </w:r>
    </w:p>
    <w:p w14:paraId="1C1D46B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спортивные развлечения и досуги;</w:t>
      </w:r>
    </w:p>
    <w:p w14:paraId="2A2D8A1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недели здоровья;</w:t>
      </w:r>
    </w:p>
    <w:p w14:paraId="3018022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соревнования;</w:t>
      </w:r>
    </w:p>
    <w:p w14:paraId="2418666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прогулки-походы.</w:t>
      </w:r>
    </w:p>
    <w:p w14:paraId="571DEA3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Технологии здоровьесбережения и здоровьеобогащения педагогов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31AE330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Здоровьесбережение в работе с педагогами ДОУ:</w:t>
      </w:r>
    </w:p>
    <w:p w14:paraId="02E8ED4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Семинары-тренинги «Психологическое здоровье педагогов»;</w:t>
      </w:r>
    </w:p>
    <w:p w14:paraId="3CE3DD8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 xml:space="preserve">•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</w:t>
      </w:r>
      <w:proofErr w:type="gramStart"/>
      <w:r w:rsidRPr="003C123D">
        <w:rPr>
          <w:rFonts w:ascii="Times New Roman" w:hAnsi="Times New Roman" w:cs="Times New Roman"/>
          <w:sz w:val="24"/>
          <w:szCs w:val="24"/>
        </w:rPr>
        <w:t>др. ;</w:t>
      </w:r>
      <w:proofErr w:type="gramEnd"/>
    </w:p>
    <w:p w14:paraId="0CB5DC3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Практикум для педагогов ДОУ «Приёмы релаксации, снятия напряжения в течение рабочего дня»;</w:t>
      </w:r>
    </w:p>
    <w:p w14:paraId="37CCCFA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lastRenderedPageBreak/>
        <w:t>• Обсуждение вопросов здоровьесбережения на педагогических советах и медико-педагогических совещаниях в группах раннего возраста и коррекционных группах.</w:t>
      </w:r>
    </w:p>
    <w:p w14:paraId="474694E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</w:p>
    <w:p w14:paraId="79CA4E75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3. Валеологического просвещения родителей - это технологии,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14:paraId="6130CCB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Взаимодействие ДОУ с семьей по вопросам охраны и укрепления здоровья детей:</w:t>
      </w:r>
    </w:p>
    <w:p w14:paraId="282AB68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09A9A41A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Информационные стенды медицинских работников о медицинской профилактической работе с детьми в ДОУ;</w:t>
      </w:r>
    </w:p>
    <w:p w14:paraId="4C09365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18775B1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Консультации, беседы с родителями по вопросам здоровьесбережения.</w:t>
      </w:r>
    </w:p>
    <w:p w14:paraId="35EF2C65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Здоровьесберегающие образовательные технологии в детском саду - это прежде всего технологии воспитания валеологической культуры или культуры здоровья дошкольников.</w:t>
      </w:r>
    </w:p>
    <w:p w14:paraId="3386F5C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 xml:space="preserve">Современные здоровьесберегающие технологии, используемые в системе </w:t>
      </w:r>
      <w:proofErr w:type="gramStart"/>
      <w:r w:rsidRPr="003C123D">
        <w:rPr>
          <w:rFonts w:ascii="Times New Roman" w:hAnsi="Times New Roman" w:cs="Times New Roman"/>
          <w:sz w:val="24"/>
          <w:szCs w:val="24"/>
        </w:rPr>
        <w:t>дошкольного образования</w:t>
      </w:r>
      <w:proofErr w:type="gramEnd"/>
      <w:r w:rsidRPr="003C123D">
        <w:rPr>
          <w:rFonts w:ascii="Times New Roman" w:hAnsi="Times New Roman" w:cs="Times New Roman"/>
          <w:sz w:val="24"/>
          <w:szCs w:val="24"/>
        </w:rPr>
        <w:t xml:space="preserve"> отражают две линии оздоровительно-развивающей работы:</w:t>
      </w:r>
    </w:p>
    <w:p w14:paraId="5B8EEFD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приобщение детей к физической культуре</w:t>
      </w:r>
    </w:p>
    <w:p w14:paraId="1594C9B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использование развивающих форм оздоровительной работы.</w:t>
      </w:r>
    </w:p>
    <w:p w14:paraId="080ABEC2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Этапы внедрения здоровьесберегающих технологий</w:t>
      </w:r>
    </w:p>
    <w:p w14:paraId="1F44CD1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Анализ исходного состояния здоровья, физического развития и физической подготовленности дошкольников, их валеологических умений и навыков, а также здоровьесберегающей среды ДОУ.</w:t>
      </w:r>
    </w:p>
    <w:p w14:paraId="2D7C3F6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Организация здоровьесберегающего образовательного пространства в ДОУ.</w:t>
      </w:r>
    </w:p>
    <w:p w14:paraId="129807D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Установление контактов с социальными партнёрами ДОУ по вопросам здоровьесбережения.</w:t>
      </w:r>
    </w:p>
    <w:p w14:paraId="6D708A6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Освоение педагогами ДОУ методик и приёмов здоровьесбережения детей и взрослых ДОУ.</w:t>
      </w:r>
    </w:p>
    <w:p w14:paraId="117A9B7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Внедрение разнообразных форм работы по сохранению и укреплению здоровья для разных категорий детей и взрослых.</w:t>
      </w:r>
    </w:p>
    <w:p w14:paraId="27A9E1A5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Работа валеологической направленности с родителями ДОУ.</w:t>
      </w:r>
    </w:p>
    <w:p w14:paraId="3B423522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Система здоровьесбережения в ДОУ:</w:t>
      </w:r>
    </w:p>
    <w:p w14:paraId="75FD2A0C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lastRenderedPageBreak/>
        <w:t>• различные оздоровительные режимы (адаптационный, гибкий, щадящий, по сезонам, на время каникул);</w:t>
      </w:r>
    </w:p>
    <w:p w14:paraId="0C43004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</w:p>
    <w:p w14:paraId="016D74B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5F224AD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физкультурные занятия всех типов;</w:t>
      </w:r>
    </w:p>
    <w:p w14:paraId="419D2DB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логоритмика, сухой бассейн, массажёры, тактильные дорожки);</w:t>
      </w:r>
    </w:p>
    <w:p w14:paraId="45EE7E3F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организация рационального питания;</w:t>
      </w:r>
    </w:p>
    <w:p w14:paraId="696E1166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медико-профилактическая работа с детьми и родителями;</w:t>
      </w:r>
    </w:p>
    <w:p w14:paraId="3E9E601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соблюдение требований СанПиНа к организации педагогического процесса;</w:t>
      </w:r>
    </w:p>
    <w:p w14:paraId="5CD8B9E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комплекс мероприятий по сохранению физического и психологического здоровья педагогов.</w:t>
      </w:r>
    </w:p>
    <w:p w14:paraId="0161B110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Направления работы по здоровьесбережению в ДОУ</w:t>
      </w:r>
    </w:p>
    <w:p w14:paraId="1BD25EDF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Интеграция задач физкультурно-оздоровительной работы в различные виды совместной деятельности;</w:t>
      </w:r>
    </w:p>
    <w:p w14:paraId="708E635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Внедрение инновационных здоровьесберегающих технологий в воспитательно-образовательный процесс ДОУ;</w:t>
      </w:r>
    </w:p>
    <w:p w14:paraId="2186974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Разнообразие форм физкультурно - досуговой деятельности с дошкольниками;</w:t>
      </w:r>
    </w:p>
    <w:p w14:paraId="4367432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Формирование привычки к здоровому образу жизни у дошко</w:t>
      </w:r>
      <w:r>
        <w:rPr>
          <w:rFonts w:ascii="Times New Roman" w:hAnsi="Times New Roman" w:cs="Times New Roman"/>
          <w:sz w:val="24"/>
          <w:szCs w:val="24"/>
        </w:rPr>
        <w:t>льников, педагогов и родителей;</w:t>
      </w:r>
    </w:p>
    <w:p w14:paraId="6B883BB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64686BD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14FE218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Обеспечение физического и психического благополучия каждого ребёнка в ДОУ.</w:t>
      </w:r>
    </w:p>
    <w:p w14:paraId="7457F1C8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Результаты внедрения здоровьесберегающих технологий в ДОУ</w:t>
      </w:r>
    </w:p>
    <w:p w14:paraId="6CE36E07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1. Сформированные навыки здорового образа жизни воспитанников, педагогов и родителей ДОУ.</w:t>
      </w:r>
    </w:p>
    <w:p w14:paraId="6C0103C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2. 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7DFB695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3. Проявление толерантности в</w:t>
      </w:r>
      <w:r w:rsidR="008A328B">
        <w:rPr>
          <w:rFonts w:ascii="Times New Roman" w:hAnsi="Times New Roman" w:cs="Times New Roman"/>
          <w:sz w:val="24"/>
          <w:szCs w:val="24"/>
        </w:rPr>
        <w:t>сех участников внедрения здоров</w:t>
      </w:r>
      <w:r w:rsidRPr="003C123D">
        <w:rPr>
          <w:rFonts w:ascii="Times New Roman" w:hAnsi="Times New Roman" w:cs="Times New Roman"/>
          <w:sz w:val="24"/>
          <w:szCs w:val="24"/>
        </w:rPr>
        <w:t>ьесберегающих технологий в педагогический процесс ДОУ.</w:t>
      </w:r>
    </w:p>
    <w:p w14:paraId="3104624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lastRenderedPageBreak/>
        <w:t>4. Формирование нормативно-правовой базы по вопросам оздоровления дошкольников.</w:t>
      </w:r>
    </w:p>
    <w:p w14:paraId="103A2E0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5. Внедрение научно-методических подходов к организации работы по сохранению здоровья детей, к созданию здоровьесберегающего образовательного пространства в ДОУ и семье;</w:t>
      </w:r>
    </w:p>
    <w:p w14:paraId="2303C6C3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</w:p>
    <w:p w14:paraId="62ECFDF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6. Улучшение и сохранение соматических показателей здоровья дошкольников.</w:t>
      </w:r>
    </w:p>
    <w:p w14:paraId="38D8698A" w14:textId="77777777" w:rsidR="003C123D" w:rsidRPr="003C123D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3C123D">
        <w:rPr>
          <w:rFonts w:ascii="Times New Roman" w:hAnsi="Times New Roman" w:cs="Times New Roman"/>
          <w:b/>
          <w:sz w:val="24"/>
          <w:szCs w:val="24"/>
        </w:rPr>
        <w:t>Десять золотых правил здоровьесбережения:</w:t>
      </w:r>
    </w:p>
    <w:p w14:paraId="6155A76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Соблюдайте режим дня!</w:t>
      </w:r>
    </w:p>
    <w:p w14:paraId="2E04E7B3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Обращайте больше внимания на питание!</w:t>
      </w:r>
    </w:p>
    <w:p w14:paraId="0D39957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Больше двигайтесь!</w:t>
      </w:r>
    </w:p>
    <w:p w14:paraId="7527F575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Спите в прохладной комнате!</w:t>
      </w:r>
    </w:p>
    <w:p w14:paraId="190073AE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Не гасите в себе гнев, дайте вырваться ему наружу!</w:t>
      </w:r>
    </w:p>
    <w:p w14:paraId="41629C86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Постоянно занимайтесь интеллектуальной деятельностью!</w:t>
      </w:r>
    </w:p>
    <w:p w14:paraId="7F1B910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Гоните прочь уныние и хандру!</w:t>
      </w:r>
    </w:p>
    <w:p w14:paraId="5F96A26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Адекватно реагируйте на все проявления своего организма!</w:t>
      </w:r>
    </w:p>
    <w:p w14:paraId="30E18843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Старайтесь получать как можно больше положительных эмоций!</w:t>
      </w:r>
    </w:p>
    <w:p w14:paraId="57353E51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• Желайте себе и окружающим только добра!</w:t>
      </w:r>
    </w:p>
    <w:p w14:paraId="30A48A4F" w14:textId="77777777" w:rsidR="00CB0BEB" w:rsidRPr="003C123D" w:rsidRDefault="00CB0BEB" w:rsidP="003C123D">
      <w:pPr>
        <w:rPr>
          <w:rFonts w:ascii="Times New Roman" w:hAnsi="Times New Roman" w:cs="Times New Roman"/>
          <w:sz w:val="24"/>
          <w:szCs w:val="24"/>
        </w:rPr>
      </w:pPr>
    </w:p>
    <w:p w14:paraId="335ACD38" w14:textId="77777777" w:rsidR="003C123D" w:rsidRPr="00CB0BEB" w:rsidRDefault="003C123D" w:rsidP="00CB0BE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0BEB">
        <w:rPr>
          <w:rFonts w:ascii="Times New Roman" w:hAnsi="Times New Roman" w:cs="Times New Roman"/>
          <w:b/>
          <w:sz w:val="24"/>
          <w:szCs w:val="24"/>
          <w:u w:val="single"/>
        </w:rPr>
        <w:t>Виды здоровьесберегающих педагогических технологий</w:t>
      </w:r>
      <w:r w:rsidR="00CB0BE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D7FB2F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8A328B">
        <w:rPr>
          <w:rFonts w:ascii="Times New Roman" w:hAnsi="Times New Roman" w:cs="Times New Roman"/>
          <w:b/>
          <w:sz w:val="24"/>
          <w:szCs w:val="24"/>
        </w:rPr>
        <w:t>Ритмопластика</w:t>
      </w:r>
      <w:r w:rsidR="008A328B" w:rsidRPr="008A328B">
        <w:rPr>
          <w:rFonts w:ascii="Times New Roman" w:hAnsi="Times New Roman" w:cs="Times New Roman"/>
          <w:b/>
          <w:sz w:val="24"/>
          <w:szCs w:val="24"/>
        </w:rPr>
        <w:t>.</w:t>
      </w:r>
      <w:r w:rsidR="008A328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 xml:space="preserve"> Не раньше</w:t>
      </w:r>
      <w:r w:rsidR="008A328B">
        <w:rPr>
          <w:rFonts w:ascii="Times New Roman" w:hAnsi="Times New Roman" w:cs="Times New Roman"/>
          <w:sz w:val="24"/>
          <w:szCs w:val="24"/>
        </w:rPr>
        <w:t>,</w:t>
      </w:r>
      <w:r w:rsidRPr="003C123D">
        <w:rPr>
          <w:rFonts w:ascii="Times New Roman" w:hAnsi="Times New Roman" w:cs="Times New Roman"/>
          <w:sz w:val="24"/>
          <w:szCs w:val="24"/>
        </w:rPr>
        <w:t xml:space="preserve"> чем через 30 мин. после приема пищи, 2 раза в неделю по 30 мин. со среднего возраста</w:t>
      </w:r>
      <w:r w:rsidR="008A328B">
        <w:rPr>
          <w:rFonts w:ascii="Times New Roman" w:hAnsi="Times New Roman" w:cs="Times New Roman"/>
          <w:sz w:val="24"/>
          <w:szCs w:val="24"/>
        </w:rPr>
        <w:t xml:space="preserve">. </w:t>
      </w:r>
      <w:r w:rsidRPr="003C123D">
        <w:rPr>
          <w:rFonts w:ascii="Times New Roman" w:hAnsi="Times New Roman" w:cs="Times New Roman"/>
          <w:sz w:val="24"/>
          <w:szCs w:val="24"/>
        </w:rPr>
        <w:t>Обратить внимание на художественную ценность, величину физической нагрузки и ее соразмерность возрастным показателям ребенка</w:t>
      </w:r>
      <w:r w:rsidR="008A328B">
        <w:rPr>
          <w:rFonts w:ascii="Times New Roman" w:hAnsi="Times New Roman" w:cs="Times New Roman"/>
          <w:sz w:val="24"/>
          <w:szCs w:val="24"/>
        </w:rPr>
        <w:t xml:space="preserve"> (и</w:t>
      </w:r>
      <w:r w:rsidRPr="003C123D">
        <w:rPr>
          <w:rFonts w:ascii="Times New Roman" w:hAnsi="Times New Roman" w:cs="Times New Roman"/>
          <w:sz w:val="24"/>
          <w:szCs w:val="24"/>
        </w:rPr>
        <w:t>нструктор по ФИЗО, музыкальный руководитель, педагоги ДОУ</w:t>
      </w:r>
      <w:r w:rsidR="008A328B">
        <w:rPr>
          <w:rFonts w:ascii="Times New Roman" w:hAnsi="Times New Roman" w:cs="Times New Roman"/>
          <w:sz w:val="24"/>
          <w:szCs w:val="24"/>
        </w:rPr>
        <w:t>).</w:t>
      </w:r>
    </w:p>
    <w:p w14:paraId="67025EFC" w14:textId="77777777" w:rsidR="003C123D" w:rsidRPr="008A328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8A328B">
        <w:rPr>
          <w:rFonts w:ascii="Times New Roman" w:hAnsi="Times New Roman" w:cs="Times New Roman"/>
          <w:b/>
          <w:sz w:val="24"/>
          <w:szCs w:val="24"/>
        </w:rPr>
        <w:t>Динамические паузы</w:t>
      </w:r>
      <w:r w:rsidR="008A3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8B">
        <w:rPr>
          <w:rFonts w:ascii="Times New Roman" w:hAnsi="Times New Roman" w:cs="Times New Roman"/>
          <w:b/>
          <w:sz w:val="24"/>
          <w:szCs w:val="24"/>
        </w:rPr>
        <w:t>(физкультминутки)</w:t>
      </w:r>
      <w:r w:rsidR="008A328B" w:rsidRPr="008A328B">
        <w:rPr>
          <w:rFonts w:ascii="Times New Roman" w:hAnsi="Times New Roman" w:cs="Times New Roman"/>
          <w:b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Во время занятий, 2-5 мин., по мере утомляемости детей во всех возрастных группах</w:t>
      </w:r>
      <w:r w:rsidR="00CB0BE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Рекомендуется для всех детей в качестве профилактики утомления. Могут включать в себя элементы гимнастики для глаз, дыхательной гимнастики и других</w:t>
      </w:r>
      <w:r w:rsidR="00CB0BEB">
        <w:rPr>
          <w:rFonts w:ascii="Times New Roman" w:hAnsi="Times New Roman" w:cs="Times New Roman"/>
          <w:sz w:val="24"/>
          <w:szCs w:val="24"/>
        </w:rPr>
        <w:t xml:space="preserve"> в зависимости от вида занятия (п</w:t>
      </w:r>
      <w:r w:rsidRPr="003C123D">
        <w:rPr>
          <w:rFonts w:ascii="Times New Roman" w:hAnsi="Times New Roman" w:cs="Times New Roman"/>
          <w:sz w:val="24"/>
          <w:szCs w:val="24"/>
        </w:rPr>
        <w:t>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6102E9E6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Подвижные и спортивные игры</w:t>
      </w:r>
      <w:r w:rsidR="00CB0BE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 xml:space="preserve"> Как часть физкультурного занятия, на прогулке, в групповой комнате - малой и со средней степенью подвижности. Ежедневно для всех возрастных групп.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Игры подбираются в соответствии с возрастом ребенка, местом и временем ее проведения. В ДОУ используем</w:t>
      </w:r>
      <w:r w:rsidR="00CB0BEB">
        <w:rPr>
          <w:rFonts w:ascii="Times New Roman" w:hAnsi="Times New Roman" w:cs="Times New Roman"/>
          <w:sz w:val="24"/>
          <w:szCs w:val="24"/>
        </w:rPr>
        <w:t xml:space="preserve"> лишь элементы спортивных игр (и</w:t>
      </w:r>
      <w:r w:rsidRPr="003C123D">
        <w:rPr>
          <w:rFonts w:ascii="Times New Roman" w:hAnsi="Times New Roman" w:cs="Times New Roman"/>
          <w:sz w:val="24"/>
          <w:szCs w:val="24"/>
        </w:rPr>
        <w:t>нструктор по ФИЗО,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47D3FC2A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A26D00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23D">
        <w:rPr>
          <w:rFonts w:ascii="Times New Roman" w:hAnsi="Times New Roman" w:cs="Times New Roman"/>
          <w:sz w:val="24"/>
          <w:szCs w:val="24"/>
        </w:rPr>
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Можно использовать спокойную классическую музыку (Чайковский, Рахманинов, звуки природы</w:t>
      </w:r>
      <w:r w:rsidR="008A328B">
        <w:rPr>
          <w:rFonts w:ascii="Times New Roman" w:hAnsi="Times New Roman" w:cs="Times New Roman"/>
          <w:sz w:val="24"/>
          <w:szCs w:val="24"/>
        </w:rPr>
        <w:t>)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0BEB">
        <w:rPr>
          <w:rFonts w:ascii="Times New Roman" w:hAnsi="Times New Roman" w:cs="Times New Roman"/>
          <w:sz w:val="24"/>
          <w:szCs w:val="24"/>
        </w:rPr>
        <w:t>и</w:t>
      </w:r>
      <w:r w:rsidRPr="003C123D">
        <w:rPr>
          <w:rFonts w:ascii="Times New Roman" w:hAnsi="Times New Roman" w:cs="Times New Roman"/>
          <w:sz w:val="24"/>
          <w:szCs w:val="24"/>
        </w:rPr>
        <w:t>нструктор по ФИЗО, педагоги ДОУ, психолог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2A7DA868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lastRenderedPageBreak/>
        <w:t>Технологии эстетической направленности</w:t>
      </w:r>
      <w:r w:rsidR="00CB0BE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Реализуются на занятиях художественно-эстетического цикла, при посещении музеев, театров, выставок и пр., оформлении помещений к праздникам и др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Для всех возрастных групп</w:t>
      </w:r>
      <w:r w:rsidR="00CB0BEB">
        <w:rPr>
          <w:rFonts w:ascii="Times New Roman" w:hAnsi="Times New Roman" w:cs="Times New Roman"/>
          <w:sz w:val="24"/>
          <w:szCs w:val="24"/>
        </w:rPr>
        <w:t xml:space="preserve">. </w:t>
      </w:r>
      <w:r w:rsidRPr="003C123D">
        <w:rPr>
          <w:rFonts w:ascii="Times New Roman" w:hAnsi="Times New Roman" w:cs="Times New Roman"/>
          <w:sz w:val="24"/>
          <w:szCs w:val="24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  <w:r w:rsidR="00CB0BEB">
        <w:rPr>
          <w:rFonts w:ascii="Times New Roman" w:hAnsi="Times New Roman" w:cs="Times New Roman"/>
          <w:sz w:val="24"/>
          <w:szCs w:val="24"/>
        </w:rPr>
        <w:t xml:space="preserve"> (в</w:t>
      </w:r>
      <w:r w:rsidRPr="003C123D">
        <w:rPr>
          <w:rFonts w:ascii="Times New Roman" w:hAnsi="Times New Roman" w:cs="Times New Roman"/>
          <w:sz w:val="24"/>
          <w:szCs w:val="24"/>
        </w:rPr>
        <w:t>се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31B26CC2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Гимнастика пальчиковая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8A328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 xml:space="preserve"> Проводится в любой удобный отрезок времени (в любое удобное время)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С младшего возраста индивидуально либо с подгруппой ежедневно. Рекомендуется всем детям, о</w:t>
      </w:r>
      <w:r w:rsidR="00CB0BEB">
        <w:rPr>
          <w:rFonts w:ascii="Times New Roman" w:hAnsi="Times New Roman" w:cs="Times New Roman"/>
          <w:sz w:val="24"/>
          <w:szCs w:val="24"/>
        </w:rPr>
        <w:t>собенно с речевыми проблемами (в</w:t>
      </w:r>
      <w:r w:rsidRPr="003C123D">
        <w:rPr>
          <w:rFonts w:ascii="Times New Roman" w:hAnsi="Times New Roman" w:cs="Times New Roman"/>
          <w:sz w:val="24"/>
          <w:szCs w:val="24"/>
        </w:rPr>
        <w:t>се педагоги ДОУ, логопед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25031330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8A328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 xml:space="preserve"> Ежедневно по 3-5 мин. в любое свободное время; в зависимости от интенсивности зрительной нагрузки с младшего возраста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наглядный материал, показ педагога</w:t>
      </w:r>
      <w:r w:rsidR="00CB0BEB">
        <w:rPr>
          <w:rFonts w:ascii="Times New Roman" w:hAnsi="Times New Roman" w:cs="Times New Roman"/>
          <w:sz w:val="24"/>
          <w:szCs w:val="24"/>
        </w:rPr>
        <w:t xml:space="preserve"> (в</w:t>
      </w:r>
      <w:r w:rsidRPr="003C123D">
        <w:rPr>
          <w:rFonts w:ascii="Times New Roman" w:hAnsi="Times New Roman" w:cs="Times New Roman"/>
          <w:sz w:val="24"/>
          <w:szCs w:val="24"/>
        </w:rPr>
        <w:t>се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0203E192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Гимнастика дыхательная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В различных формах физкультурно-оздоровительной работы с младшего возраста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Обеспечить проветривание помещения, педагогу дать детям инструкции об обязательной гигиене полости носа перед проведением процедуры</w:t>
      </w:r>
      <w:r w:rsidR="00CB0BEB">
        <w:rPr>
          <w:rFonts w:ascii="Times New Roman" w:hAnsi="Times New Roman" w:cs="Times New Roman"/>
          <w:sz w:val="24"/>
          <w:szCs w:val="24"/>
        </w:rPr>
        <w:t xml:space="preserve"> (в</w:t>
      </w:r>
      <w:r w:rsidRPr="003C123D">
        <w:rPr>
          <w:rFonts w:ascii="Times New Roman" w:hAnsi="Times New Roman" w:cs="Times New Roman"/>
          <w:sz w:val="24"/>
          <w:szCs w:val="24"/>
        </w:rPr>
        <w:t>се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69F15C4D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Гимнастика пробуждения</w:t>
      </w:r>
      <w:r w:rsidR="00CB0BEB">
        <w:rPr>
          <w:rFonts w:ascii="Times New Roman" w:hAnsi="Times New Roman" w:cs="Times New Roman"/>
          <w:b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Ежедневно после дневного сна, 5-10 мин. во всех возрастных группах.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</w:t>
      </w:r>
      <w:r w:rsidR="00CB0BEB">
        <w:rPr>
          <w:rFonts w:ascii="Times New Roman" w:hAnsi="Times New Roman" w:cs="Times New Roman"/>
          <w:sz w:val="24"/>
          <w:szCs w:val="24"/>
        </w:rPr>
        <w:t xml:space="preserve">е в зависимости от условий ДОУ </w:t>
      </w:r>
      <w:proofErr w:type="gramStart"/>
      <w:r w:rsidR="00CB0BEB">
        <w:rPr>
          <w:rFonts w:ascii="Times New Roman" w:hAnsi="Times New Roman" w:cs="Times New Roman"/>
          <w:sz w:val="24"/>
          <w:szCs w:val="24"/>
        </w:rPr>
        <w:t>( п</w:t>
      </w:r>
      <w:r w:rsidRPr="003C123D">
        <w:rPr>
          <w:rFonts w:ascii="Times New Roman" w:hAnsi="Times New Roman" w:cs="Times New Roman"/>
          <w:sz w:val="24"/>
          <w:szCs w:val="24"/>
        </w:rPr>
        <w:t>едагоги</w:t>
      </w:r>
      <w:proofErr w:type="gramEnd"/>
      <w:r w:rsidRPr="003C123D">
        <w:rPr>
          <w:rFonts w:ascii="Times New Roman" w:hAnsi="Times New Roman" w:cs="Times New Roman"/>
          <w:sz w:val="24"/>
          <w:szCs w:val="24"/>
        </w:rPr>
        <w:t xml:space="preserve">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6B6EF401" w14:textId="77777777" w:rsidR="003C123D" w:rsidRPr="003C123D" w:rsidRDefault="008A328B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Оздоровительный бег.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23D" w:rsidRPr="003C123D">
        <w:rPr>
          <w:rFonts w:ascii="Times New Roman" w:hAnsi="Times New Roman" w:cs="Times New Roman"/>
          <w:sz w:val="24"/>
          <w:szCs w:val="24"/>
        </w:rPr>
        <w:t>Со старшего возраста в теплый период в утренний прием на улице или на прогулке. Необходимость проведения бега в физкульт</w:t>
      </w:r>
      <w:r w:rsidR="00CB0BEB">
        <w:rPr>
          <w:rFonts w:ascii="Times New Roman" w:hAnsi="Times New Roman" w:cs="Times New Roman"/>
          <w:sz w:val="24"/>
          <w:szCs w:val="24"/>
        </w:rPr>
        <w:t>урной форме и спортивной обуви (и</w:t>
      </w:r>
      <w:r w:rsidR="003C123D" w:rsidRPr="003C123D">
        <w:rPr>
          <w:rFonts w:ascii="Times New Roman" w:hAnsi="Times New Roman" w:cs="Times New Roman"/>
          <w:sz w:val="24"/>
          <w:szCs w:val="24"/>
        </w:rPr>
        <w:t>нструктор по ФИЗО,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1A93A8C7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Технологии обучения здоровому образу жизни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Физкультурное занятие 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 Занятия проводятся в соответствии с программой, по которой работает ДОУ. Перед занятием необходимо хорошо проветрить помещение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(и</w:t>
      </w:r>
      <w:r w:rsidRPr="003C123D">
        <w:rPr>
          <w:rFonts w:ascii="Times New Roman" w:hAnsi="Times New Roman" w:cs="Times New Roman"/>
          <w:sz w:val="24"/>
          <w:szCs w:val="24"/>
        </w:rPr>
        <w:t>нструктор по ФИЗО,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2DBE88AD" w14:textId="77777777" w:rsidR="003C123D" w:rsidRPr="00CB0BEB" w:rsidRDefault="00A26D00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П</w:t>
      </w:r>
      <w:r w:rsidR="003C123D" w:rsidRPr="00CB0BEB">
        <w:rPr>
          <w:rFonts w:ascii="Times New Roman" w:hAnsi="Times New Roman" w:cs="Times New Roman"/>
          <w:b/>
          <w:sz w:val="24"/>
          <w:szCs w:val="24"/>
        </w:rPr>
        <w:t>роблемно-игровые (игротренинги и игротерапия)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23D" w:rsidRPr="003C123D">
        <w:rPr>
          <w:rFonts w:ascii="Times New Roman" w:hAnsi="Times New Roman" w:cs="Times New Roman"/>
          <w:sz w:val="24"/>
          <w:szCs w:val="24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23D" w:rsidRPr="003C123D">
        <w:rPr>
          <w:rFonts w:ascii="Times New Roman" w:hAnsi="Times New Roman" w:cs="Times New Roman"/>
          <w:sz w:val="24"/>
          <w:szCs w:val="24"/>
        </w:rPr>
        <w:t>Занятие может быть организовано не заметно для ребенка, посредством включения педагога</w:t>
      </w:r>
      <w:r w:rsidR="00CB0BEB">
        <w:rPr>
          <w:rFonts w:ascii="Times New Roman" w:hAnsi="Times New Roman" w:cs="Times New Roman"/>
          <w:sz w:val="24"/>
          <w:szCs w:val="24"/>
        </w:rPr>
        <w:t xml:space="preserve"> в процесс игровой деятельности (п</w:t>
      </w:r>
      <w:r w:rsidR="003C123D" w:rsidRPr="003C123D">
        <w:rPr>
          <w:rFonts w:ascii="Times New Roman" w:hAnsi="Times New Roman" w:cs="Times New Roman"/>
          <w:sz w:val="24"/>
          <w:szCs w:val="24"/>
        </w:rPr>
        <w:t>сихолог,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018E190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Коммуникативные игры</w:t>
      </w:r>
      <w:r w:rsidR="00CB0BE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1-2 раза в неделю по 30 мин. со старшего возраста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</w:t>
      </w:r>
      <w:r w:rsidR="00CB0BEB">
        <w:rPr>
          <w:rFonts w:ascii="Times New Roman" w:hAnsi="Times New Roman" w:cs="Times New Roman"/>
          <w:sz w:val="24"/>
          <w:szCs w:val="24"/>
        </w:rPr>
        <w:t xml:space="preserve"> др. (п</w:t>
      </w:r>
      <w:r w:rsidR="00A26D00">
        <w:rPr>
          <w:rFonts w:ascii="Times New Roman" w:hAnsi="Times New Roman" w:cs="Times New Roman"/>
          <w:sz w:val="24"/>
          <w:szCs w:val="24"/>
        </w:rPr>
        <w:t>сихолог,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43632CFC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A26D00">
        <w:rPr>
          <w:rFonts w:ascii="Times New Roman" w:hAnsi="Times New Roman" w:cs="Times New Roman"/>
          <w:b/>
          <w:sz w:val="24"/>
          <w:szCs w:val="24"/>
        </w:rPr>
        <w:t>Занятия из серии «Здоровье»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C123D">
        <w:rPr>
          <w:rFonts w:ascii="Times New Roman" w:hAnsi="Times New Roman" w:cs="Times New Roman"/>
          <w:sz w:val="24"/>
          <w:szCs w:val="24"/>
        </w:rPr>
        <w:t>1 раз в неделю по 30 мин. со старшего возраста</w:t>
      </w:r>
      <w:r w:rsidR="00CB0BEB">
        <w:rPr>
          <w:rFonts w:ascii="Times New Roman" w:hAnsi="Times New Roman" w:cs="Times New Roman"/>
          <w:sz w:val="24"/>
          <w:szCs w:val="24"/>
        </w:rPr>
        <w:t>.</w:t>
      </w:r>
    </w:p>
    <w:p w14:paraId="4EC19AA9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Могут быть включены в сетку занятий в качестве познавательного развития</w:t>
      </w:r>
      <w:r w:rsidR="00CB0BEB">
        <w:rPr>
          <w:rFonts w:ascii="Times New Roman" w:hAnsi="Times New Roman" w:cs="Times New Roman"/>
          <w:sz w:val="24"/>
          <w:szCs w:val="24"/>
        </w:rPr>
        <w:t>. (п</w:t>
      </w:r>
      <w:r w:rsidRPr="003C123D">
        <w:rPr>
          <w:rFonts w:ascii="Times New Roman" w:hAnsi="Times New Roman" w:cs="Times New Roman"/>
          <w:sz w:val="24"/>
          <w:szCs w:val="24"/>
        </w:rPr>
        <w:t>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745725E6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lastRenderedPageBreak/>
        <w:t>Самомассаж</w:t>
      </w:r>
      <w:r w:rsidR="00CB0BE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  <w:r w:rsidR="00CB0BEB">
        <w:rPr>
          <w:rFonts w:ascii="Times New Roman" w:hAnsi="Times New Roman" w:cs="Times New Roman"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0BEB">
        <w:rPr>
          <w:rFonts w:ascii="Times New Roman" w:hAnsi="Times New Roman" w:cs="Times New Roman"/>
          <w:sz w:val="24"/>
          <w:szCs w:val="24"/>
        </w:rPr>
        <w:t>и</w:t>
      </w:r>
      <w:r w:rsidRPr="003C123D">
        <w:rPr>
          <w:rFonts w:ascii="Times New Roman" w:hAnsi="Times New Roman" w:cs="Times New Roman"/>
          <w:sz w:val="24"/>
          <w:szCs w:val="24"/>
        </w:rPr>
        <w:t>нструктор по ФИЗО, педагоги ДОУ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4E55E6F5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Технологии музыкального воздействия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 xml:space="preserve">В различных формах физкультурно-оздоровительной работы; либо отдельные занятия 2-4 раза в месяц в зависимости от поставленных целей во всех возрастных </w:t>
      </w:r>
      <w:proofErr w:type="gramStart"/>
      <w:r w:rsidRPr="003C123D">
        <w:rPr>
          <w:rFonts w:ascii="Times New Roman" w:hAnsi="Times New Roman" w:cs="Times New Roman"/>
          <w:sz w:val="24"/>
          <w:szCs w:val="24"/>
        </w:rPr>
        <w:t>группах Используются</w:t>
      </w:r>
      <w:proofErr w:type="gramEnd"/>
      <w:r w:rsidRPr="003C123D">
        <w:rPr>
          <w:rFonts w:ascii="Times New Roman" w:hAnsi="Times New Roman" w:cs="Times New Roman"/>
          <w:sz w:val="24"/>
          <w:szCs w:val="24"/>
        </w:rPr>
        <w:t xml:space="preserve"> в качестве вспомогательного средства как часть других технологий; для снятия напряжения, повышени</w:t>
      </w:r>
      <w:r w:rsidR="00CB0BEB">
        <w:rPr>
          <w:rFonts w:ascii="Times New Roman" w:hAnsi="Times New Roman" w:cs="Times New Roman"/>
          <w:sz w:val="24"/>
          <w:szCs w:val="24"/>
        </w:rPr>
        <w:t>я эмоционального настроя и пр. (п</w:t>
      </w:r>
      <w:r w:rsidRPr="003C123D">
        <w:rPr>
          <w:rFonts w:ascii="Times New Roman" w:hAnsi="Times New Roman" w:cs="Times New Roman"/>
          <w:sz w:val="24"/>
          <w:szCs w:val="24"/>
        </w:rPr>
        <w:t>едагоги ДОУ, музыкальный руководитель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508A2F54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Технологии воздействия цветом</w:t>
      </w:r>
      <w:r w:rsidR="00CB0BEB">
        <w:rPr>
          <w:rFonts w:ascii="Times New Roman" w:hAnsi="Times New Roman" w:cs="Times New Roman"/>
          <w:sz w:val="24"/>
          <w:szCs w:val="24"/>
        </w:rPr>
        <w:t xml:space="preserve">. </w:t>
      </w:r>
      <w:r w:rsidRPr="003C123D">
        <w:rPr>
          <w:rFonts w:ascii="Times New Roman" w:hAnsi="Times New Roman" w:cs="Times New Roman"/>
          <w:sz w:val="24"/>
          <w:szCs w:val="24"/>
        </w:rPr>
        <w:t xml:space="preserve"> Как специальное занятие 2-4 раза в месяц в зависимости от поставленных задач со среднего возраста</w:t>
      </w:r>
      <w:r w:rsidR="00CB0BEB">
        <w:rPr>
          <w:rFonts w:ascii="Times New Roman" w:hAnsi="Times New Roman" w:cs="Times New Roman"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Необходимо уделять особое внимание цветовой гамме интерьеров ДОУ. Правильно подобранные цвета снимают напряжение и повышаю</w:t>
      </w:r>
      <w:r w:rsidR="008A328B">
        <w:rPr>
          <w:rFonts w:ascii="Times New Roman" w:hAnsi="Times New Roman" w:cs="Times New Roman"/>
          <w:sz w:val="24"/>
          <w:szCs w:val="24"/>
        </w:rPr>
        <w:t>т</w:t>
      </w:r>
      <w:r w:rsidR="00CB0BEB">
        <w:rPr>
          <w:rFonts w:ascii="Times New Roman" w:hAnsi="Times New Roman" w:cs="Times New Roman"/>
          <w:sz w:val="24"/>
          <w:szCs w:val="24"/>
        </w:rPr>
        <w:t xml:space="preserve"> эмоциональный настрой ребенка (п</w:t>
      </w:r>
      <w:r w:rsidRPr="003C123D">
        <w:rPr>
          <w:rFonts w:ascii="Times New Roman" w:hAnsi="Times New Roman" w:cs="Times New Roman"/>
          <w:sz w:val="24"/>
          <w:szCs w:val="24"/>
        </w:rPr>
        <w:t>едагоги ДОУ, психолог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604679B0" w14:textId="77777777" w:rsidR="003C123D" w:rsidRPr="00CB0BEB" w:rsidRDefault="003C123D" w:rsidP="003C123D">
      <w:pPr>
        <w:rPr>
          <w:rFonts w:ascii="Times New Roman" w:hAnsi="Times New Roman" w:cs="Times New Roman"/>
          <w:b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Технологии коррекции поведения</w:t>
      </w:r>
      <w:r w:rsidR="008A328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Сеансами по 10-12 занятий по 25-30 мин. со старшего возраста</w:t>
      </w:r>
      <w:r w:rsidR="008A328B">
        <w:rPr>
          <w:rFonts w:ascii="Times New Roman" w:hAnsi="Times New Roman" w:cs="Times New Roman"/>
          <w:sz w:val="24"/>
          <w:szCs w:val="24"/>
        </w:rPr>
        <w:t>.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  <w:r w:rsidR="00CB0BE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0BEB">
        <w:rPr>
          <w:rFonts w:ascii="Times New Roman" w:hAnsi="Times New Roman" w:cs="Times New Roman"/>
          <w:sz w:val="24"/>
          <w:szCs w:val="24"/>
        </w:rPr>
        <w:t>п</w:t>
      </w:r>
      <w:r w:rsidRPr="003C123D">
        <w:rPr>
          <w:rFonts w:ascii="Times New Roman" w:hAnsi="Times New Roman" w:cs="Times New Roman"/>
          <w:sz w:val="24"/>
          <w:szCs w:val="24"/>
        </w:rPr>
        <w:t>едагоги ДОУ, психолог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0AB73C6B" w14:textId="77777777" w:rsidR="003C123D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CB0BEB">
        <w:rPr>
          <w:rFonts w:ascii="Times New Roman" w:hAnsi="Times New Roman" w:cs="Times New Roman"/>
          <w:b/>
          <w:sz w:val="24"/>
          <w:szCs w:val="24"/>
        </w:rPr>
        <w:t>Сказкотерапия</w:t>
      </w:r>
      <w:r w:rsidR="00CB0BEB" w:rsidRPr="00CB0BEB">
        <w:rPr>
          <w:rFonts w:ascii="Times New Roman" w:hAnsi="Times New Roman" w:cs="Times New Roman"/>
          <w:b/>
          <w:sz w:val="24"/>
          <w:szCs w:val="24"/>
        </w:rPr>
        <w:t>.</w:t>
      </w:r>
      <w:r w:rsidRPr="003C123D">
        <w:rPr>
          <w:rFonts w:ascii="Times New Roman" w:hAnsi="Times New Roman" w:cs="Times New Roman"/>
          <w:sz w:val="24"/>
          <w:szCs w:val="24"/>
        </w:rPr>
        <w:t xml:space="preserve"> </w:t>
      </w:r>
      <w:r w:rsidR="00CB0BEB">
        <w:rPr>
          <w:rFonts w:ascii="Times New Roman" w:hAnsi="Times New Roman" w:cs="Times New Roman"/>
          <w:sz w:val="24"/>
          <w:szCs w:val="24"/>
        </w:rPr>
        <w:t xml:space="preserve"> </w:t>
      </w:r>
      <w:r w:rsidRPr="003C123D">
        <w:rPr>
          <w:rFonts w:ascii="Times New Roman" w:hAnsi="Times New Roman" w:cs="Times New Roman"/>
          <w:sz w:val="24"/>
          <w:szCs w:val="24"/>
        </w:rPr>
        <w:t>2-4 занятия в месяц по 30 мин. со старшего возраста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</w:t>
      </w:r>
      <w:r w:rsidR="00CB0BEB">
        <w:rPr>
          <w:rFonts w:ascii="Times New Roman" w:hAnsi="Times New Roman" w:cs="Times New Roman"/>
          <w:sz w:val="24"/>
          <w:szCs w:val="24"/>
        </w:rPr>
        <w:t>азчиками необходимые движения (п</w:t>
      </w:r>
      <w:r w:rsidRPr="003C123D">
        <w:rPr>
          <w:rFonts w:ascii="Times New Roman" w:hAnsi="Times New Roman" w:cs="Times New Roman"/>
          <w:sz w:val="24"/>
          <w:szCs w:val="24"/>
        </w:rPr>
        <w:t>едагоги ДОУ, психолог</w:t>
      </w:r>
      <w:r w:rsidR="00CB0BEB">
        <w:rPr>
          <w:rFonts w:ascii="Times New Roman" w:hAnsi="Times New Roman" w:cs="Times New Roman"/>
          <w:sz w:val="24"/>
          <w:szCs w:val="24"/>
        </w:rPr>
        <w:t>).</w:t>
      </w:r>
    </w:p>
    <w:p w14:paraId="3295826E" w14:textId="77777777" w:rsidR="00E91697" w:rsidRPr="003C123D" w:rsidRDefault="003C123D" w:rsidP="003C123D">
      <w:pPr>
        <w:rPr>
          <w:rFonts w:ascii="Times New Roman" w:hAnsi="Times New Roman" w:cs="Times New Roman"/>
          <w:sz w:val="24"/>
          <w:szCs w:val="24"/>
        </w:rPr>
      </w:pPr>
      <w:r w:rsidRPr="003C123D">
        <w:rPr>
          <w:rFonts w:ascii="Times New Roman" w:hAnsi="Times New Roman" w:cs="Times New Roman"/>
          <w:sz w:val="24"/>
          <w:szCs w:val="24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E91697" w:rsidRPr="003C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94B"/>
    <w:rsid w:val="003C123D"/>
    <w:rsid w:val="007051C1"/>
    <w:rsid w:val="00757DE7"/>
    <w:rsid w:val="007F172E"/>
    <w:rsid w:val="00822977"/>
    <w:rsid w:val="008A328B"/>
    <w:rsid w:val="00A26D00"/>
    <w:rsid w:val="00CB0BEB"/>
    <w:rsid w:val="00D0694B"/>
    <w:rsid w:val="00D93ECD"/>
    <w:rsid w:val="00E22033"/>
    <w:rsid w:val="00E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AD52"/>
  <w15:docId w15:val="{A7CBE871-D7F0-417F-A10E-1162BCF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№97 Сад</cp:lastModifiedBy>
  <cp:revision>11</cp:revision>
  <dcterms:created xsi:type="dcterms:W3CDTF">2023-04-22T05:32:00Z</dcterms:created>
  <dcterms:modified xsi:type="dcterms:W3CDTF">2024-11-14T10:22:00Z</dcterms:modified>
</cp:coreProperties>
</file>