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35E" w14:textId="77777777" w:rsidR="000B382D" w:rsidRPr="004634EF" w:rsidRDefault="000B382D" w:rsidP="000B382D">
      <w:pPr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4634EF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Игры на развитие мышления у детей 3–4 лет</w:t>
      </w:r>
    </w:p>
    <w:p w14:paraId="1E437245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</w:p>
    <w:p w14:paraId="1C8381BB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Продолжается период активного психологического развития ребёнка. Сейчас ему три, он многое уже знает и видел. Он в состоянии понять, что будет, если…, что есть похожие и непохожие предметы, с удовольствием повторяет за взрослым действия и всем интересуется. Отлично! Сейчас самое время подстегнуть развитие логического мышления и любознательности.</w:t>
      </w:r>
    </w:p>
    <w:p w14:paraId="7C14B367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Если раньше ребёнок представлял себе в уме предмет, действие с ним и результат, то с трехлетнего возраста он уже оперирует словами и знаками – а это и есть ранняя стадия развития логики.</w:t>
      </w:r>
    </w:p>
    <w:p w14:paraId="413379C4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Способность мыслить логически отличает человека от других живых существ и играет огромную роль в развитии ребёнка. Логическое мышление позволяет делать выводы, устанавливать причинно-следственные связи.  Конечно, ваш малыш не в состоянии делать научные открытия, но «процесс пошёл» и наша с вами задача научить ребёнка думать логически. Мы с вами помним, что ведущий вид деятельности ребёнка – это игра, и всё, что он помнит и знает, базируется на ярких, положительных эмоциях. Следует обеспечить ребёнку спокойную, комфортную обстановку и запастись терпением. Никогда не критикуйте ребёнка, если что-то не получается. Покажите, как действовать и вернитесь к этому заданию позже.</w:t>
      </w:r>
    </w:p>
    <w:p w14:paraId="6ED33E13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«Ассоциации»</w:t>
      </w:r>
    </w:p>
    <w:p w14:paraId="390151FE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Подберите карточки с изображением предметов, связанных между собой. Например, песок – ведёрко, зонтик – капли дождя и т.д. Обсуждайте, чем связаны эти предметы. Потом ищите подходящие пары.</w:t>
      </w:r>
    </w:p>
    <w:p w14:paraId="02B3571E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«Найди лишнее»</w:t>
      </w:r>
    </w:p>
    <w:p w14:paraId="3521C535" w14:textId="3980B558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Для игры можно использовать всё, что есть в доме или использовать специальные карточки. На карточке изображены 3 и более предметов, один из которых не подходит по какому-то признаку. Если вы только начинаете играть, выберите те карточки, на которых предмет не подходит по размеру или цвету. А затем уже берите карточки, где 3 предмета относятся к одной группе (например, одежда), а четвертый нет (кастрюля). Ответ ребёнка должен быть примерно такой: “Лишняя кастрюля, потому что платье, шапки и пальто – это одежда, а кастрюля – посуда”. Если ребёнок затрудняется, вспомните </w:t>
      </w:r>
      <w:r w:rsidR="00A2194F" w:rsidRPr="004634EF">
        <w:rPr>
          <w:rFonts w:ascii="Times New Roman" w:hAnsi="Times New Roman" w:cs="Times New Roman"/>
          <w:sz w:val="28"/>
          <w:szCs w:val="28"/>
        </w:rPr>
        <w:t>игру «</w:t>
      </w:r>
      <w:r w:rsidRPr="004634EF">
        <w:rPr>
          <w:rFonts w:ascii="Times New Roman" w:hAnsi="Times New Roman" w:cs="Times New Roman"/>
          <w:sz w:val="28"/>
          <w:szCs w:val="28"/>
        </w:rPr>
        <w:t xml:space="preserve">Назови одним словом» и обсудите все изображения на </w:t>
      </w:r>
      <w:r w:rsidRPr="004634EF">
        <w:rPr>
          <w:rFonts w:ascii="Times New Roman" w:hAnsi="Times New Roman" w:cs="Times New Roman"/>
          <w:sz w:val="28"/>
          <w:szCs w:val="28"/>
        </w:rPr>
        <w:lastRenderedPageBreak/>
        <w:t>картинке. В следующий раз начните именно с этой карточки. Если же у вас нет карточек, соберите дома стакан, ложку, тарелку и пирамидку. Попросите ребёнка определить, что лишнее и почему. Вариантов игры очень много. Фантазируйте.</w:t>
      </w:r>
    </w:p>
    <w:p w14:paraId="6B975BA5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«Что лишнее»</w:t>
      </w:r>
    </w:p>
    <w:p w14:paraId="28A3AE2C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Это более сложный вариант предыдущей игры, так как ребёнку необходимо определить лишний предмет на слух. Вы называете ребёнку 4 слова, одно из которых лишнее:</w:t>
      </w:r>
    </w:p>
    <w:p w14:paraId="2A5D90BF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Корова, курица, диван, кошка.</w:t>
      </w:r>
    </w:p>
    <w:p w14:paraId="6286C328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Пирамидка, кукла, мячик, чайник.</w:t>
      </w:r>
    </w:p>
    <w:p w14:paraId="66F9B237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Мячик, картошка, огурец, морковка.</w:t>
      </w:r>
    </w:p>
    <w:p w14:paraId="1436DC46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Усложните задачу:</w:t>
      </w:r>
    </w:p>
    <w:p w14:paraId="17AD1950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Капуста, свёкла, клубника, баклажан.</w:t>
      </w:r>
    </w:p>
    <w:p w14:paraId="66B0C829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Шапка, сапоги, панамка, шуба.</w:t>
      </w:r>
    </w:p>
    <w:p w14:paraId="26FBAC48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«Раздели на группы»</w:t>
      </w:r>
    </w:p>
    <w:p w14:paraId="200D0267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Прежде чем играть в эту игру, рассматривая предметы и картинки вы должны обращать внимание на разные </w:t>
      </w:r>
      <w:proofErr w:type="gramStart"/>
      <w:r w:rsidRPr="004634EF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4634EF">
        <w:rPr>
          <w:rFonts w:ascii="Times New Roman" w:hAnsi="Times New Roman" w:cs="Times New Roman"/>
          <w:sz w:val="28"/>
          <w:szCs w:val="28"/>
        </w:rPr>
        <w:t xml:space="preserve"> Например, свёкла – это овощ, потому что растёт в огороде. Яблоко – это фрукт, потому что растёт на дереве в саду. Собака – это домашнее животное, потому что живёт рядом с домом человека (или в доме), а медведь – дикое животное, живёт в лесу. Разделяйте группы посуда, игрушки, одежда и т.д. В дальнейшем из каждой группы можно будет выделить ещё несколько групп (животные севера и южных стран, зимняя и летняя одежда, столовая и кухонная посуда и т.д.), но это ещё впереди.</w:t>
      </w:r>
    </w:p>
    <w:p w14:paraId="2E21DE65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«Кому что понадобится»</w:t>
      </w:r>
    </w:p>
    <w:p w14:paraId="645D8C46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Весёлая игра поможет скоротать время. Спросите у ребёнка: “Что понадобится врачу?” – халат, шприц, очки. Кошке понадобятся миска, молоко и одеяло и т.д. Вы узнаете много интересного о представлениях малыша, играя с ним в эту игру. Сразу станет понятно, о чём ещё следует поговорить, на что обратить внимание.</w:t>
      </w:r>
    </w:p>
    <w:p w14:paraId="73DB537C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«Антонимы или скажи наоборот»</w:t>
      </w:r>
    </w:p>
    <w:p w14:paraId="401EB821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lastRenderedPageBreak/>
        <w:t xml:space="preserve">      Ребёнок 3-4 лет может выделять признаки, качественно отличающиеся друг от друга. Для игры подойдут такие пары слов, как мокрый – сухой, холодный – горячий, твёрдый – мягкий, весёлый – грустный, смелый – трусливый, ленивый – трудолюбивый, светлый – тёмный, длинный – короткий, тихий – шумный, мелкий – глубокий.</w:t>
      </w:r>
    </w:p>
    <w:p w14:paraId="758A9C08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«Как узнать?»</w:t>
      </w:r>
    </w:p>
    <w:p w14:paraId="6190DB23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Перед ребёнком ставится проблемная ситуация, которую надо решить. Например, как узнать, сладкая ли каша? (попробовать её).</w:t>
      </w:r>
    </w:p>
    <w:p w14:paraId="0D33ADDA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Подойдут и такие вопросы:</w:t>
      </w:r>
    </w:p>
    <w:p w14:paraId="12A13966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–…как узнать, наступила ли зима?</w:t>
      </w:r>
    </w:p>
    <w:p w14:paraId="4E23B02E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–…идёт ли дождь?</w:t>
      </w:r>
    </w:p>
    <w:p w14:paraId="4A2AC268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–…высохло ли платье?</w:t>
      </w:r>
    </w:p>
    <w:p w14:paraId="6570E69F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–…сварилась ли картошка?</w:t>
      </w:r>
    </w:p>
    <w:p w14:paraId="374C4F9C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–…пишет ручка или нет?</w:t>
      </w:r>
    </w:p>
    <w:p w14:paraId="0596D217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–…есть ли что-то в коробке?</w:t>
      </w:r>
    </w:p>
    <w:p w14:paraId="06067B99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–…работает ли пылесос?</w:t>
      </w:r>
    </w:p>
    <w:p w14:paraId="41C05BBF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–…что приготовила мама?</w:t>
      </w:r>
    </w:p>
    <w:p w14:paraId="0B8C8CF3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–…будет ли папа играть с ребёнком?</w:t>
      </w:r>
    </w:p>
    <w:p w14:paraId="2A080299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–…какое настроение у мамы?</w:t>
      </w:r>
    </w:p>
    <w:p w14:paraId="10586387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Вопросы возникают сами по себе. Попробуйте, у вас обязательно получится.</w:t>
      </w:r>
    </w:p>
    <w:p w14:paraId="29EEF182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«Кто что ест?»</w:t>
      </w:r>
    </w:p>
    <w:p w14:paraId="4EB3DC4C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Можно использовать мяч. Перебрасывая друг другу узнайте, что ест корова (сено), заяц – морковку и т.д. Можно играть и наоборот: Кто ест косточки – собака, кто любит молоко – кошка, кто ест конфеты и т.д.</w:t>
      </w:r>
    </w:p>
    <w:p w14:paraId="651721CE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t>«Ошибки»</w:t>
      </w:r>
    </w:p>
    <w:p w14:paraId="4378BFA4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Если ваш малыш с лёгкостью решает логические задачки, намеренно говорите и ошибайтесь. Ребёнок должен вас исправить и объяснить, почему вы не правы. Это очень повышает самооценку малыша. Но усердствовать не надо, дабы не потерять свой авторитет.</w:t>
      </w:r>
    </w:p>
    <w:p w14:paraId="0A5CCE53" w14:textId="77777777" w:rsidR="000B382D" w:rsidRPr="004634EF" w:rsidRDefault="000B382D" w:rsidP="000B38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«Так не бывает»</w:t>
      </w:r>
    </w:p>
    <w:p w14:paraId="2563EE2A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  <w:r w:rsidRPr="004634EF">
        <w:rPr>
          <w:rFonts w:ascii="Times New Roman" w:hAnsi="Times New Roman" w:cs="Times New Roman"/>
          <w:sz w:val="28"/>
          <w:szCs w:val="28"/>
        </w:rPr>
        <w:t xml:space="preserve">      В эту игру хорошо играть всей семьёй. Передавая друг другу волшебную палочку, придумывайте смешные небылицы, типа «Сапоги просят каши», или «Дом рисует девочку», «Кошка сказала – Му, </w:t>
      </w:r>
      <w:proofErr w:type="spellStart"/>
      <w:r w:rsidRPr="004634E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634EF">
        <w:rPr>
          <w:rFonts w:ascii="Times New Roman" w:hAnsi="Times New Roman" w:cs="Times New Roman"/>
          <w:sz w:val="28"/>
          <w:szCs w:val="28"/>
        </w:rPr>
        <w:t>». Детям очень нравится такая игра, да и вся семья отлично проведёт время.</w:t>
      </w:r>
    </w:p>
    <w:p w14:paraId="05B49AF3" w14:textId="77777777" w:rsidR="000B382D" w:rsidRPr="004634EF" w:rsidRDefault="000B382D" w:rsidP="000B382D">
      <w:pPr>
        <w:rPr>
          <w:rFonts w:ascii="Times New Roman" w:hAnsi="Times New Roman" w:cs="Times New Roman"/>
          <w:sz w:val="28"/>
          <w:szCs w:val="28"/>
        </w:rPr>
      </w:pPr>
    </w:p>
    <w:p w14:paraId="0551BF4D" w14:textId="77777777" w:rsidR="00F12C76" w:rsidRDefault="00F12C76" w:rsidP="006C0B77">
      <w:pPr>
        <w:spacing w:after="0"/>
        <w:ind w:firstLine="709"/>
        <w:jc w:val="both"/>
      </w:pPr>
    </w:p>
    <w:sectPr w:rsidR="00F12C76" w:rsidSect="000B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E9"/>
    <w:rsid w:val="000B382D"/>
    <w:rsid w:val="002415E9"/>
    <w:rsid w:val="006C0B77"/>
    <w:rsid w:val="008242FF"/>
    <w:rsid w:val="00870751"/>
    <w:rsid w:val="00922C48"/>
    <w:rsid w:val="00A219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67BE-081A-4A24-82F3-F3EEEDB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2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2024-01-21T14:29:00Z</dcterms:created>
  <dcterms:modified xsi:type="dcterms:W3CDTF">2024-01-21T15:57:00Z</dcterms:modified>
</cp:coreProperties>
</file>