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eastAsia="Times New Roman"/>
          <w:sz w:val="28"/>
          <w:szCs w:val="28"/>
        </w:rPr>
      </w:pPr>
      <w:r>
        <w:rPr>
          <w:rFonts w:eastAsia="Times New Roman" w:ascii="Times New Roman" w:hAnsi="Times New Roman"/>
          <w:sz w:val="28"/>
          <w:szCs w:val="28"/>
        </w:rPr>
        <w:t>Муниципальное дошкольное  образовательное учреждение</w:t>
      </w:r>
    </w:p>
    <w:p>
      <w:pPr>
        <w:pStyle w:val="Normal"/>
        <w:bidi w:val="0"/>
        <w:jc w:val="center"/>
        <w:rPr/>
      </w:pPr>
      <w:r>
        <w:rPr>
          <w:rFonts w:eastAsia="Times New Roman" w:ascii="Times New Roman" w:hAnsi="Times New Roman"/>
          <w:sz w:val="28"/>
          <w:szCs w:val="28"/>
        </w:rPr>
        <w:t>«Детский сад №</w:t>
      </w:r>
      <w:r>
        <w:rPr>
          <w:rFonts w:eastAsia="Times New Roman" w:ascii="Times New Roman" w:hAnsi="Times New Roman"/>
          <w:sz w:val="28"/>
          <w:szCs w:val="28"/>
        </w:rPr>
        <w:t>97</w:t>
      </w:r>
      <w:r>
        <w:rPr>
          <w:rFonts w:eastAsia="Times New Roman" w:ascii="Times New Roman" w:hAnsi="Times New Roman"/>
          <w:sz w:val="28"/>
          <w:szCs w:val="28"/>
        </w:rPr>
        <w:t>»</w:t>
      </w:r>
    </w:p>
    <w:p>
      <w:pPr>
        <w:pStyle w:val="Normal"/>
        <w:bidi w:val="0"/>
        <w:jc w:val="center"/>
        <w:rPr>
          <w:rFonts w:ascii="Times New Roman" w:hAnsi="Times New Roman" w:eastAsia="Times New Roman"/>
          <w:sz w:val="32"/>
          <w:szCs w:val="32"/>
        </w:rPr>
      </w:pPr>
      <w:r>
        <w:rPr>
          <w:rFonts w:eastAsia="Times New Roman" w:ascii="Times New Roman" w:hAnsi="Times New Roman"/>
          <w:sz w:val="32"/>
          <w:szCs w:val="32"/>
        </w:rPr>
      </w:r>
    </w:p>
    <w:p>
      <w:pPr>
        <w:pStyle w:val="Normal"/>
        <w:bidi w:val="0"/>
        <w:jc w:val="left"/>
        <w:rPr>
          <w:rFonts w:ascii="Times New Roman" w:hAnsi="Times New Roman" w:eastAsia="Times New Roman"/>
          <w:b/>
          <w:b/>
          <w:sz w:val="36"/>
          <w:szCs w:val="36"/>
        </w:rPr>
      </w:pPr>
      <w:r>
        <w:rPr>
          <w:rFonts w:eastAsia="Times New Roman" w:ascii="Times New Roman" w:hAnsi="Times New Roman"/>
          <w:b/>
          <w:sz w:val="36"/>
          <w:szCs w:val="36"/>
        </w:rPr>
      </w:r>
    </w:p>
    <w:p>
      <w:pPr>
        <w:pStyle w:val="Normal"/>
        <w:bidi w:val="0"/>
        <w:jc w:val="left"/>
        <w:rPr>
          <w:rFonts w:ascii="Times New Roman" w:hAnsi="Times New Roman" w:eastAsia="Times New Roman"/>
          <w:b/>
          <w:b/>
          <w:sz w:val="48"/>
          <w:szCs w:val="48"/>
        </w:rPr>
      </w:pPr>
      <w:r>
        <w:rPr>
          <w:rFonts w:eastAsia="Times New Roman" w:ascii="Times New Roman" w:hAnsi="Times New Roman"/>
          <w:b/>
          <w:sz w:val="48"/>
          <w:szCs w:val="48"/>
        </w:rPr>
      </w:r>
    </w:p>
    <w:p>
      <w:pPr>
        <w:pStyle w:val="Normal"/>
        <w:bidi w:val="0"/>
        <w:jc w:val="center"/>
        <w:rPr>
          <w:rFonts w:ascii="Times New Roman" w:hAnsi="Times New Roman" w:eastAsia="Times New Roman"/>
          <w:b/>
          <w:b/>
          <w:sz w:val="48"/>
          <w:szCs w:val="48"/>
        </w:rPr>
      </w:pPr>
      <w:r>
        <w:rPr>
          <w:rFonts w:eastAsia="Times New Roman" w:ascii="Times New Roman" w:hAnsi="Times New Roman"/>
          <w:b/>
          <w:sz w:val="48"/>
          <w:szCs w:val="48"/>
        </w:rPr>
        <w:t>Беседа для родителей</w:t>
      </w:r>
    </w:p>
    <w:p>
      <w:pPr>
        <w:pStyle w:val="Normal"/>
        <w:bidi w:val="0"/>
        <w:jc w:val="center"/>
        <w:rPr/>
      </w:pPr>
      <w:r>
        <w:rPr>
          <w:rFonts w:eastAsia="Times New Roman" w:ascii="Times New Roman" w:hAnsi="Times New Roman"/>
          <w:b/>
          <w:sz w:val="48"/>
          <w:szCs w:val="48"/>
        </w:rPr>
        <w:t>«</w:t>
      </w:r>
      <w:r>
        <w:rPr>
          <w:rFonts w:cs="Times New Roman" w:ascii="Times New Roman" w:hAnsi="Times New Roman"/>
          <w:bCs/>
          <w:sz w:val="48"/>
          <w:szCs w:val="48"/>
        </w:rPr>
        <w:t>Правила поведения на празднике</w:t>
      </w:r>
      <w:r>
        <w:rPr>
          <w:rFonts w:eastAsia="Times New Roman" w:ascii="Times New Roman" w:hAnsi="Times New Roman"/>
          <w:b/>
          <w:sz w:val="48"/>
          <w:szCs w:val="48"/>
        </w:rPr>
        <w:t>»</w:t>
      </w:r>
    </w:p>
    <w:p>
      <w:pPr>
        <w:pStyle w:val="Normal"/>
        <w:bidi w:val="0"/>
        <w:jc w:val="center"/>
        <w:rPr>
          <w:rFonts w:ascii="Times New Roman" w:hAnsi="Times New Roman" w:eastAsia="Times New Roman"/>
          <w:b/>
          <w:b/>
          <w:sz w:val="36"/>
          <w:szCs w:val="36"/>
        </w:rPr>
      </w:pPr>
      <w:r>
        <w:rPr>
          <w:rFonts w:eastAsia="Times New Roman" w:ascii="Times New Roman" w:hAnsi="Times New Roman"/>
          <w:b/>
          <w:sz w:val="36"/>
          <w:szCs w:val="36"/>
        </w:rPr>
      </w:r>
    </w:p>
    <w:p>
      <w:pPr>
        <w:pStyle w:val="Normal"/>
        <w:bidi w:val="0"/>
        <w:jc w:val="left"/>
        <w:rPr/>
      </w:pPr>
      <w:r>
        <w:rPr/>
      </w:r>
    </w:p>
    <w:p>
      <w:pPr>
        <w:pStyle w:val="Normal"/>
        <w:bidi w:val="0"/>
        <w:jc w:val="left"/>
        <w:rPr/>
      </w:pPr>
      <w:r>
        <w:rPr/>
      </w:r>
    </w:p>
    <w:p>
      <w:pPr>
        <w:pStyle w:val="Normal"/>
        <w:bidi w:val="0"/>
        <w:jc w:val="center"/>
        <w:rPr>
          <w:rFonts w:ascii="Times New Roman" w:hAnsi="Times New Roman" w:eastAsia="Times New Roman"/>
          <w:b/>
          <w:b/>
          <w:sz w:val="36"/>
          <w:szCs w:val="36"/>
        </w:rPr>
      </w:pPr>
      <w:r>
        <w:rPr>
          <w:rFonts w:eastAsia="Times New Roman" w:ascii="Times New Roman" w:hAnsi="Times New Roman"/>
          <w:b/>
          <w:sz w:val="36"/>
          <w:szCs w:val="36"/>
        </w:rPr>
        <w:t xml:space="preserve">                             </w:t>
      </w:r>
      <w:r>
        <w:rPr>
          <w:rFonts w:eastAsia="Times New Roman" w:ascii="Times New Roman" w:hAnsi="Times New Roman"/>
          <w:b/>
          <w:sz w:val="36"/>
          <w:szCs w:val="36"/>
        </w:rPr>
        <w:t>Подготовила : Евдокимова А.М.</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shd w:fill="FFFFFF" w:val="clear"/>
        <w:bidi w:val="0"/>
        <w:spacing w:lineRule="auto" w:line="240" w:before="0" w:after="0"/>
        <w:jc w:val="center"/>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Правила поведения родителей на детском празднике</w:t>
      </w:r>
    </w:p>
    <w:p>
      <w:pPr>
        <w:pStyle w:val="Normal"/>
        <w:shd w:fill="FFFFFF" w:val="clear"/>
        <w:bidi w:val="0"/>
        <w:spacing w:lineRule="auto" w:line="240" w:before="0" w:after="0"/>
        <w:jc w:val="left"/>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p>
      <w:pPr>
        <w:pStyle w:val="Normal"/>
        <w:shd w:fill="FFFFFF" w:val="clear"/>
        <w:bidi w:val="0"/>
        <w:spacing w:lineRule="auto" w:line="240" w:before="0" w:after="0"/>
        <w:jc w:val="center"/>
        <w:rPr/>
      </w:pPr>
      <w:r>
        <w:rPr>
          <w:rFonts w:eastAsia="Times New Roman" w:cs="Times New Roman" w:ascii="Times New Roman" w:hAnsi="Times New Roman"/>
          <w:b/>
          <w:bCs/>
          <w:sz w:val="28"/>
          <w:u w:val="single"/>
          <w:lang w:eastAsia="ru-RU"/>
        </w:rPr>
        <w:t>С  правилами ознакомиться мы предлагаем Вам:</w:t>
      </w:r>
      <w:r>
        <w:rPr>
          <w:rFonts w:eastAsia="Times New Roman" w:cs="Times New Roman" w:ascii="Times New Roman" w:hAnsi="Times New Roman"/>
          <w:b/>
          <w:bCs/>
          <w:color w:val="000000"/>
          <w:sz w:val="28"/>
          <w:szCs w:val="28"/>
          <w:u w:val="single"/>
          <w:lang w:eastAsia="ru-RU"/>
        </w:rPr>
        <w:br/>
      </w:r>
      <w:r>
        <w:rPr>
          <w:rFonts w:eastAsia="Times New Roman" w:cs="Times New Roman" w:ascii="Times New Roman" w:hAnsi="Times New Roman"/>
          <w:color w:val="000000"/>
          <w:sz w:val="28"/>
          <w:lang w:eastAsia="ru-RU"/>
        </w:rPr>
        <w:t>Мы в музыкальном зале рады видеть всех!</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Всегда звучат здесь песни, детский смех.</w:t>
      </w:r>
    </w:p>
    <w:p>
      <w:pPr>
        <w:pStyle w:val="Normal"/>
        <w:shd w:fill="FFFFFF" w:val="clear"/>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hd w:fill="FFFFFF" w:val="clear"/>
        <w:bidi w:val="0"/>
        <w:spacing w:lineRule="auto" w:line="240" w:before="0" w:after="0"/>
        <w:jc w:val="center"/>
        <w:rPr/>
      </w:pPr>
      <w:r>
        <w:rPr>
          <w:rFonts w:eastAsia="Times New Roman" w:cs="Times New Roman" w:ascii="Times New Roman" w:hAnsi="Times New Roman"/>
          <w:color w:val="000000"/>
          <w:sz w:val="28"/>
          <w:lang w:eastAsia="ru-RU"/>
        </w:rPr>
        <w:t>И чтобы праздник был спокойней, веселей,</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Не надо брать с собой грудных детей.</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Устанут, будут плакать, и кричать,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Нехорошо артистов огорчать.</w:t>
      </w:r>
    </w:p>
    <w:p>
      <w:pPr>
        <w:pStyle w:val="Normal"/>
        <w:shd w:fill="FFFFFF" w:val="clear"/>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hd w:fill="FFFFFF" w:val="clear"/>
        <w:bidi w:val="0"/>
        <w:spacing w:lineRule="auto" w:line="240" w:before="0" w:after="0"/>
        <w:jc w:val="center"/>
        <w:rPr/>
      </w:pPr>
      <w:r>
        <w:rPr>
          <w:rFonts w:eastAsia="Times New Roman" w:cs="Times New Roman" w:ascii="Times New Roman" w:hAnsi="Times New Roman"/>
          <w:color w:val="000000"/>
          <w:sz w:val="28"/>
          <w:lang w:eastAsia="ru-RU"/>
        </w:rPr>
        <w:t>В день праздника вы постарайтесь раньше встать.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Чтоб на утренник в детсад не опоздать.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Чтоб Ваша дочка или ваш сынок</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Костюм надеть спокойно смог.</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А вот фотоаппарат иль камеру возьмите,</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И обязательно весь праздник нам снимите.</w:t>
      </w:r>
    </w:p>
    <w:p>
      <w:pPr>
        <w:pStyle w:val="Normal"/>
        <w:shd w:fill="FFFFFF" w:val="clear"/>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hd w:fill="FFFFFF" w:val="clear"/>
        <w:bidi w:val="0"/>
        <w:spacing w:lineRule="auto" w:line="240" w:before="0" w:after="0"/>
        <w:jc w:val="center"/>
        <w:rPr/>
      </w:pPr>
      <w:r>
        <w:rPr>
          <w:rFonts w:eastAsia="Times New Roman" w:cs="Times New Roman" w:ascii="Times New Roman" w:hAnsi="Times New Roman"/>
          <w:color w:val="000000"/>
          <w:sz w:val="28"/>
          <w:lang w:eastAsia="ru-RU"/>
        </w:rPr>
        <w:t>А что же можно? Спросите вы нас!</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Мы очень просим, дорогие, Вас</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Аплодисментами поддерживать детей,</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Чтобы артисты стали посмелей.</w:t>
      </w:r>
    </w:p>
    <w:p>
      <w:pPr>
        <w:pStyle w:val="Normal"/>
        <w:shd w:fill="FFFFFF" w:val="clear"/>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hd w:fill="FFFFFF" w:val="clear"/>
        <w:bidi w:val="0"/>
        <w:spacing w:lineRule="auto" w:line="240" w:before="0" w:after="0"/>
        <w:jc w:val="center"/>
        <w:rPr/>
      </w:pPr>
      <w:r>
        <w:rPr>
          <w:rFonts w:eastAsia="Times New Roman" w:cs="Times New Roman" w:ascii="Times New Roman" w:hAnsi="Times New Roman"/>
          <w:color w:val="000000"/>
          <w:sz w:val="28"/>
          <w:lang w:eastAsia="ru-RU"/>
        </w:rPr>
        <w:t>А если уж пришлось вам опоздать,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То постарайтесь никому не помешать.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Вы между номерами паузу дождитесь,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Пройдите в зал и у дверей садитесь.</w:t>
      </w:r>
    </w:p>
    <w:p>
      <w:pPr>
        <w:pStyle w:val="Normal"/>
        <w:shd w:fill="FFFFFF" w:val="clear"/>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hd w:fill="FFFFFF" w:val="clear"/>
        <w:bidi w:val="0"/>
        <w:spacing w:lineRule="auto" w:line="240" w:before="0" w:after="0"/>
        <w:jc w:val="center"/>
        <w:rPr/>
      </w:pPr>
      <w:r>
        <w:rPr>
          <w:rFonts w:eastAsia="Times New Roman" w:cs="Times New Roman" w:ascii="Times New Roman" w:hAnsi="Times New Roman"/>
          <w:color w:val="000000"/>
          <w:sz w:val="28"/>
          <w:lang w:eastAsia="ru-RU"/>
        </w:rPr>
        <w:t>И не забудьте снять пальто и шапки.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Снимите сапоги, наденьте тапки,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А лучше туфли на высоких каблуках.</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Чтоб все вокруг сказали: «Ах!»</w:t>
      </w:r>
    </w:p>
    <w:p>
      <w:pPr>
        <w:pStyle w:val="Normal"/>
        <w:shd w:fill="FFFFFF" w:val="clear"/>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hd w:fill="FFFFFF" w:val="clear"/>
        <w:bidi w:val="0"/>
        <w:spacing w:lineRule="auto" w:line="240" w:before="0" w:after="0"/>
        <w:jc w:val="center"/>
        <w:rPr/>
      </w:pPr>
      <w:r>
        <w:rPr>
          <w:rFonts w:eastAsia="Times New Roman" w:cs="Times New Roman" w:ascii="Times New Roman" w:hAnsi="Times New Roman"/>
          <w:color w:val="000000"/>
          <w:sz w:val="28"/>
          <w:lang w:eastAsia="ru-RU"/>
        </w:rPr>
        <w:t>Ещё хотим, друзья вам предложить -</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Свои таланты в зале проявить.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Читать стихи, петь песни, танцевать,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Шутить, на сцене роль сыграть.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Танцуйте, пойте, веселитесь с нами.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lang w:eastAsia="ru-RU"/>
        </w:rPr>
        <w:t>И знайте, ждем всегда мы встреч приятных с вами!</w:t>
      </w:r>
    </w:p>
    <w:p>
      <w:pPr>
        <w:pStyle w:val="Normal"/>
        <w:shd w:fill="FFFFFF" w:val="clear"/>
        <w:bidi w:val="0"/>
        <w:spacing w:lineRule="auto" w:line="240" w:before="0" w:after="0"/>
        <w:jc w:val="left"/>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p>
      <w:pPr>
        <w:pStyle w:val="Normal"/>
        <w:shd w:fill="FFFFFF" w:val="clear"/>
        <w:bidi w:val="0"/>
        <w:spacing w:lineRule="auto" w:line="240" w:before="0" w:after="0"/>
        <w:jc w:val="both"/>
        <w:rPr>
          <w:rFonts w:ascii="Times New Roman" w:hAnsi="Times New Roman" w:eastAsia="Times New Roman" w:cs="Times New Roman"/>
          <w:b/>
          <w:b/>
          <w:bCs/>
          <w:sz w:val="28"/>
          <w:u w:val="single"/>
          <w:lang w:eastAsia="ru-RU"/>
        </w:rPr>
      </w:pPr>
      <w:r>
        <w:rPr>
          <w:rFonts w:eastAsia="Times New Roman" w:cs="Times New Roman" w:ascii="Times New Roman" w:hAnsi="Times New Roman"/>
          <w:b/>
          <w:bCs/>
          <w:sz w:val="28"/>
          <w:u w:val="single"/>
          <w:lang w:eastAsia="ru-RU"/>
        </w:rPr>
        <w:t>Дорогие мамы, папы, бабушки и дедушки!</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Если ваш ребенок 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p>
      <w:pPr>
        <w:pStyle w:val="Normal"/>
        <w:shd w:fill="FFFFFF" w:val="clear"/>
        <w:bidi w:val="0"/>
        <w:spacing w:lineRule="auto" w:line="240" w:before="0" w:after="0"/>
        <w:jc w:val="both"/>
        <w:rPr>
          <w:rFonts w:ascii="Times New Roman" w:hAnsi="Times New Roman" w:eastAsia="Times New Roman" w:cs="Times New Roman"/>
          <w:b/>
          <w:b/>
          <w:bCs/>
          <w:sz w:val="28"/>
          <w:u w:val="single"/>
          <w:lang w:eastAsia="ru-RU"/>
        </w:rPr>
      </w:pPr>
      <w:r>
        <w:rPr>
          <w:rFonts w:eastAsia="Times New Roman" w:cs="Times New Roman" w:ascii="Times New Roman" w:hAnsi="Times New Roman"/>
          <w:b/>
          <w:bCs/>
          <w:sz w:val="28"/>
          <w:u w:val="single"/>
          <w:lang w:eastAsia="ru-RU"/>
        </w:rPr>
        <w:t>Готовьтесь к утреннику!!!</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Если в детском саду вас попросили что-то приобрести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pPr>
        <w:pStyle w:val="Normal"/>
        <w:shd w:fill="FFFFFF" w:val="clear"/>
        <w:bidi w:val="0"/>
        <w:spacing w:lineRule="auto" w:line="240" w:before="0" w:after="0"/>
        <w:jc w:val="both"/>
        <w:rPr>
          <w:rFonts w:ascii="Times New Roman" w:hAnsi="Times New Roman" w:eastAsia="Times New Roman" w:cs="Times New Roman"/>
          <w:b/>
          <w:b/>
          <w:bCs/>
          <w:sz w:val="28"/>
          <w:u w:val="single"/>
          <w:lang w:eastAsia="ru-RU"/>
        </w:rPr>
      </w:pPr>
      <w:r>
        <w:rPr>
          <w:rFonts w:eastAsia="Times New Roman" w:cs="Times New Roman" w:ascii="Times New Roman" w:hAnsi="Times New Roman"/>
          <w:b/>
          <w:bCs/>
          <w:sz w:val="28"/>
          <w:u w:val="single"/>
          <w:lang w:eastAsia="ru-RU"/>
        </w:rPr>
        <w:t>Приходите на праздники в детский сад!!!</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pPr>
        <w:pStyle w:val="Normal"/>
        <w:shd w:fill="FFFFFF" w:val="clear"/>
        <w:bidi w:val="0"/>
        <w:spacing w:lineRule="auto" w:line="240" w:before="0" w:after="0"/>
        <w:jc w:val="both"/>
        <w:rPr>
          <w:rFonts w:ascii="Times New Roman" w:hAnsi="Times New Roman" w:eastAsia="Times New Roman" w:cs="Times New Roman"/>
          <w:b/>
          <w:b/>
          <w:bCs/>
          <w:sz w:val="28"/>
          <w:u w:val="single"/>
          <w:lang w:eastAsia="ru-RU"/>
        </w:rPr>
      </w:pPr>
      <w:r>
        <w:rPr>
          <w:rFonts w:eastAsia="Times New Roman" w:cs="Times New Roman" w:ascii="Times New Roman" w:hAnsi="Times New Roman"/>
          <w:b/>
          <w:bCs/>
          <w:sz w:val="28"/>
          <w:u w:val="single"/>
          <w:lang w:eastAsia="ru-RU"/>
        </w:rPr>
        <w:t>Не обесценивайте старания вашего ребенка!!!</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pPr>
        <w:pStyle w:val="Normal"/>
        <w:shd w:fill="FFFFFF" w:val="clear"/>
        <w:bidi w:val="0"/>
        <w:spacing w:lineRule="auto" w:line="240" w:before="0" w:after="0"/>
        <w:jc w:val="both"/>
        <w:rPr>
          <w:rFonts w:ascii="Times New Roman" w:hAnsi="Times New Roman" w:eastAsia="Times New Roman" w:cs="Times New Roman"/>
          <w:b/>
          <w:b/>
          <w:bCs/>
          <w:sz w:val="28"/>
          <w:u w:val="single"/>
          <w:lang w:eastAsia="ru-RU"/>
        </w:rPr>
      </w:pPr>
      <w:r>
        <w:rPr>
          <w:rFonts w:eastAsia="Times New Roman" w:cs="Times New Roman" w:ascii="Times New Roman" w:hAnsi="Times New Roman"/>
          <w:b/>
          <w:bCs/>
          <w:sz w:val="28"/>
          <w:u w:val="single"/>
          <w:lang w:eastAsia="ru-RU"/>
        </w:rPr>
        <w:t>Придерживайтесь правил!!!</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Постарайтесь не нарушать правила детского сада, тем более, что это совсем несложно.</w:t>
      </w:r>
    </w:p>
    <w:p>
      <w:pPr>
        <w:pStyle w:val="Normal"/>
        <w:shd w:fill="FFFFFF" w:val="clear"/>
        <w:bidi w:val="0"/>
        <w:spacing w:lineRule="auto" w:line="240" w:before="0" w:after="0"/>
        <w:jc w:val="both"/>
        <w:rPr>
          <w:rFonts w:ascii="Times New Roman" w:hAnsi="Times New Roman" w:eastAsia="Times New Roman" w:cs="Times New Roman"/>
          <w:b/>
          <w:b/>
          <w:bCs/>
          <w:sz w:val="28"/>
          <w:u w:val="single"/>
          <w:lang w:eastAsia="ru-RU"/>
        </w:rPr>
      </w:pPr>
      <w:r>
        <w:rPr>
          <w:rFonts w:eastAsia="Times New Roman" w:cs="Times New Roman" w:ascii="Times New Roman" w:hAnsi="Times New Roman"/>
          <w:b/>
          <w:bCs/>
          <w:sz w:val="28"/>
          <w:u w:val="single"/>
          <w:lang w:eastAsia="ru-RU"/>
        </w:rPr>
        <w:t>Участвуйте в празднике!!!</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w:t>
      </w:r>
    </w:p>
    <w:p>
      <w:pPr>
        <w:pStyle w:val="Normal"/>
        <w:shd w:fill="FFFFFF" w:val="clear"/>
        <w:bidi w:val="0"/>
        <w:spacing w:lineRule="auto" w:line="240" w:before="0" w:after="0"/>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Вот, пожалуй, и все.Желаем вам и вашим детям интересного праздника и хорошего настроения!</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 LibreOffice_project/85f04e9f809797b8199d13c421bd8a2b025d52b5</Application>
  <AppVersion>15.0000</AppVersion>
  <Pages>4</Pages>
  <Words>713</Words>
  <Characters>4186</Characters>
  <CharactersWithSpaces>4908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2024-10-07T03:46:24Z</dcterms:modified>
  <cp:revision>1</cp:revision>
  <dc:subject/>
  <dc:title/>
</cp:coreProperties>
</file>