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40D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</w:r>
    </w:p>
    <w:p w14:paraId="70B9290B" w14:textId="77777777" w:rsidR="00597C98" w:rsidRDefault="00597C98" w:rsidP="00B02D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32"/>
          <w:szCs w:val="32"/>
        </w:rPr>
        <w:t xml:space="preserve">Консультация для родителей </w:t>
      </w:r>
    </w:p>
    <w:p w14:paraId="45FC93E9" w14:textId="342FBAB0" w:rsidR="00B02D12" w:rsidRPr="00597C98" w:rsidRDefault="00B02D12" w:rsidP="00B02D1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97C98">
        <w:rPr>
          <w:b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«Игры и игрушки для развития мелкой моторики детей </w:t>
      </w:r>
      <w:r w:rsidR="00F428CE">
        <w:rPr>
          <w:b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младшего </w:t>
      </w:r>
      <w:r w:rsidRPr="00597C98">
        <w:rPr>
          <w:b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дошкольного возраста»</w:t>
      </w:r>
    </w:p>
    <w:p w14:paraId="64A038A7" w14:textId="77777777" w:rsidR="00597C98" w:rsidRDefault="00B02D12" w:rsidP="00B02D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bookmarkEnd w:id="0"/>
      <w:r w:rsidRPr="00034DE7">
        <w:rPr>
          <w:b/>
          <w:color w:val="000000"/>
          <w:sz w:val="27"/>
          <w:szCs w:val="27"/>
        </w:rPr>
        <w:t>Мелкая ручная моторик</w:t>
      </w:r>
      <w:proofErr w:type="gramStart"/>
      <w:r w:rsidRPr="00034DE7">
        <w:rPr>
          <w:b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это способность пальцев рук к точным и скоординированным движениям. На точность и ловкость пальцев влияет </w:t>
      </w:r>
    </w:p>
    <w:p w14:paraId="3813ADA1" w14:textId="2E2C1806" w:rsidR="00B02D12" w:rsidRPr="00034DE7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нервная, костная и мышечная системы в сочетании со зрительной координацией.</w:t>
      </w:r>
    </w:p>
    <w:p w14:paraId="65F8D87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и игрушки на развитие мелкой моторики способствуют работе речевых и мыслительных центров головного мозга, развитию творческих способностей и формированию усидчивости.</w:t>
      </w:r>
    </w:p>
    <w:p w14:paraId="1696664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22DE0849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баночками и коробочками</w:t>
      </w:r>
      <w:r>
        <w:rPr>
          <w:b/>
          <w:bCs/>
          <w:color w:val="000000"/>
          <w:sz w:val="27"/>
          <w:szCs w:val="27"/>
        </w:rPr>
        <w:t>.</w:t>
      </w:r>
    </w:p>
    <w:p w14:paraId="3AF09A3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3B59AEB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Баночки и палочки</w:t>
      </w:r>
      <w:r>
        <w:rPr>
          <w:b/>
          <w:bCs/>
          <w:color w:val="000000"/>
          <w:sz w:val="27"/>
          <w:szCs w:val="27"/>
        </w:rPr>
        <w:t>.</w:t>
      </w:r>
    </w:p>
    <w:p w14:paraId="7A915250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пустые баночки с крышками от питьевых йогуртов положите карандаши, счётные палочки, ленточки. Ребёнок будет открывать баночки, извлекать из них содержимое, а потом стараться опять наполнить баночки.</w:t>
      </w:r>
    </w:p>
    <w:p w14:paraId="340FB61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59CA0B24" w14:textId="3CC9D7F2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71A3C0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Сундучок с сокровищами</w:t>
      </w:r>
      <w:r>
        <w:rPr>
          <w:b/>
          <w:bCs/>
          <w:color w:val="000000"/>
          <w:sz w:val="27"/>
          <w:szCs w:val="27"/>
        </w:rPr>
        <w:t>.</w:t>
      </w:r>
    </w:p>
    <w:p w14:paraId="047E5548" w14:textId="051862B6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сундучок или пластиковый контейнер с крышкой положите мелкие игрушки, брелок, камешки, счетные палочки и др. Ребёнок с удовольствием будет открывать-закрывать сундучок, доставать и разглядывать его содержимое.</w:t>
      </w:r>
    </w:p>
    <w:p w14:paraId="7D9A521E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244D341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пирамидками</w:t>
      </w: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33C1D106" wp14:editId="2D7CA9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314450"/>
            <wp:effectExtent l="0" t="0" r="9525" b="0"/>
            <wp:wrapSquare wrapText="bothSides"/>
            <wp:docPr id="2" name="Рисунок 2" descr="hello_html_63e9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e9af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56067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 порядку становись.</w:t>
      </w:r>
    </w:p>
    <w:p w14:paraId="54E032C6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Снимите с пирамидки все колечки. Вместе с ребёнком разложите их по принципу убывания: от самого большого колечка к самому маленькому.</w:t>
      </w:r>
    </w:p>
    <w:p w14:paraId="639BDB3A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808AA3A" w14:textId="4AF2E72F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3F7733C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со стаканчиками</w:t>
      </w:r>
    </w:p>
    <w:p w14:paraId="5B0B63A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Пирамидка из стаканчиков</w:t>
      </w:r>
    </w:p>
    <w:p w14:paraId="46C5D039" w14:textId="6F74A9BB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понадобиться набор из 5-7 стаканчиков разных размеров. Стаканчики нужно ставить один на другой, чтобы</w:t>
      </w:r>
      <w:r w:rsidR="00034DE7"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получилась пирамидка.</w:t>
      </w:r>
    </w:p>
    <w:p w14:paraId="69A06FEE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DD2034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CD5B70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DDC6741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Друг в дружке</w:t>
      </w:r>
      <w:r>
        <w:rPr>
          <w:color w:val="000000"/>
          <w:sz w:val="27"/>
          <w:szCs w:val="27"/>
        </w:rPr>
        <w:t>.</w:t>
      </w:r>
    </w:p>
    <w:p w14:paraId="6B721A6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Помогите ребёнку выкладывать один стаканчик в другой, соблюдая строгую последовательность: от большого к маленькому.</w:t>
      </w:r>
    </w:p>
    <w:p w14:paraId="136CC46E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EB87B1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657E87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Кто в стаканчике живёт.</w:t>
      </w:r>
    </w:p>
    <w:p w14:paraId="457F0543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игры вам понадобиться набор из пяти стаканчиков разных размеров. Подберите небольшие игрушки, которые смогли бы уместиться в стаканчиках. Предложите малышу распределить игрушки по домикам-кто где живёт?</w:t>
      </w:r>
    </w:p>
    <w:p w14:paraId="34F9ACD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96965BC" w14:textId="429C4E89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17DB537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AEDDF4C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B70DA22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матрешками</w:t>
      </w:r>
    </w:p>
    <w:p w14:paraId="036CEEF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519594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Матрешка в матрешке</w:t>
      </w:r>
    </w:p>
    <w:p w14:paraId="4A8869CA" w14:textId="7E77F851" w:rsidR="00034DE7" w:rsidRDefault="00B02D12" w:rsidP="00B02D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Покажите малышу, как открывать матрешки и вынимать их друг из друга, а потом снова закрывать. Затем помогите малышу снова собрать матрёшек в одну большую матрёшку.</w:t>
      </w:r>
    </w:p>
    <w:p w14:paraId="388375FA" w14:textId="66838F3E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651C898" w14:textId="601B261F" w:rsidR="00B02D12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228DAFEC" wp14:editId="503B1028">
            <wp:simplePos x="0" y="0"/>
            <wp:positionH relativeFrom="column">
              <wp:posOffset>2872740</wp:posOffset>
            </wp:positionH>
            <wp:positionV relativeFrom="line">
              <wp:posOffset>151130</wp:posOffset>
            </wp:positionV>
            <wp:extent cx="3067050" cy="923925"/>
            <wp:effectExtent l="0" t="0" r="0" b="9525"/>
            <wp:wrapSquare wrapText="bothSides"/>
            <wp:docPr id="3" name="Рисунок 3" descr="hello_html_2122d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122d60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12">
        <w:rPr>
          <w:b/>
          <w:bCs/>
          <w:i/>
          <w:iCs/>
          <w:color w:val="000000"/>
          <w:sz w:val="27"/>
          <w:szCs w:val="27"/>
        </w:rPr>
        <w:t>Кто в матрёшке живёт?</w:t>
      </w:r>
    </w:p>
    <w:p w14:paraId="2A8941B7" w14:textId="2E2767AF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каждую матрёшку положите по одной небольшой игрушке и выставите их перед ребёнком. Из одной </w:t>
      </w:r>
      <w:proofErr w:type="spellStart"/>
      <w:proofErr w:type="gramStart"/>
      <w:r>
        <w:rPr>
          <w:color w:val="000000"/>
          <w:sz w:val="27"/>
          <w:szCs w:val="27"/>
        </w:rPr>
        <w:t>матрёш-ки</w:t>
      </w:r>
      <w:proofErr w:type="spellEnd"/>
      <w:proofErr w:type="gramEnd"/>
      <w:r>
        <w:rPr>
          <w:color w:val="000000"/>
          <w:sz w:val="27"/>
          <w:szCs w:val="27"/>
        </w:rPr>
        <w:t xml:space="preserve"> например может выглядывать кончики атласной лен-ты. Ребёнок с интересом будет раскладывать матрёшки и разглядывать их содержимое.</w:t>
      </w:r>
    </w:p>
    <w:p w14:paraId="6EAAE2CB" w14:textId="1989AA11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14E0E77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CCB735E" w14:textId="4E9DB17B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2AEA5DC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415AD1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Игры с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пазлами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.</w:t>
      </w:r>
    </w:p>
    <w:p w14:paraId="1E9E6AA8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E6E68F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-это картинки-головоломками, которую надо составить из отдельных кусочков. </w:t>
      </w:r>
      <w:proofErr w:type="spellStart"/>
      <w:r>
        <w:rPr>
          <w:color w:val="000000"/>
          <w:sz w:val="27"/>
          <w:szCs w:val="27"/>
        </w:rPr>
        <w:t>Пазлы</w:t>
      </w:r>
      <w:proofErr w:type="spellEnd"/>
      <w:r>
        <w:rPr>
          <w:color w:val="000000"/>
          <w:sz w:val="27"/>
          <w:szCs w:val="27"/>
        </w:rPr>
        <w:t xml:space="preserve"> бывают деревянные, картонные, поролоновые и пластмассовые. Начинать надо с простых </w:t>
      </w:r>
      <w:proofErr w:type="spellStart"/>
      <w:r>
        <w:rPr>
          <w:color w:val="000000"/>
          <w:sz w:val="27"/>
          <w:szCs w:val="27"/>
        </w:rPr>
        <w:t>пазлов</w:t>
      </w:r>
      <w:proofErr w:type="spellEnd"/>
      <w:r>
        <w:rPr>
          <w:color w:val="000000"/>
          <w:sz w:val="27"/>
          <w:szCs w:val="27"/>
        </w:rPr>
        <w:t>, состоящих из двух-четырёх деталей, на каждой из которых изображена узнаваемая часть (нога, голова, лапа, половинка кораблика, самолета, мячика и т.д.).</w:t>
      </w:r>
    </w:p>
    <w:p w14:paraId="2CBD1BC7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02D00EF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05342A0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013A99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абаками.</w:t>
      </w:r>
    </w:p>
    <w:p w14:paraId="7D5D62B6" w14:textId="11D5BD36" w:rsidR="00B02D12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6D625C2E" wp14:editId="603DC7AB">
            <wp:simplePos x="0" y="0"/>
            <wp:positionH relativeFrom="column">
              <wp:posOffset>3427095</wp:posOffset>
            </wp:positionH>
            <wp:positionV relativeFrom="line">
              <wp:posOffset>118745</wp:posOffset>
            </wp:positionV>
            <wp:extent cx="2314575" cy="1352550"/>
            <wp:effectExtent l="0" t="0" r="9525" b="0"/>
            <wp:wrapSquare wrapText="bothSides"/>
            <wp:docPr id="4" name="Рисунок 4" descr="hello_html_m7d0ae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d0aee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0D90E" w14:textId="758D8655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Абаки</w:t>
      </w:r>
      <w:r>
        <w:rPr>
          <w:color w:val="000000"/>
          <w:sz w:val="27"/>
          <w:szCs w:val="27"/>
        </w:rPr>
        <w:t> представляют собой основу-подставку со штырьками разной формы и толщины, на которые нанизываются кольца, шарики и другие фигуры по определённому признаку (цвету, форме, размеру).</w:t>
      </w:r>
    </w:p>
    <w:p w14:paraId="6FB3A827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A46D79B" w14:textId="3F9352A1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ACA346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A48CD6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Игры с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сортёрами</w:t>
      </w:r>
      <w:proofErr w:type="spellEnd"/>
      <w:r>
        <w:rPr>
          <w:color w:val="000000"/>
          <w:sz w:val="27"/>
          <w:szCs w:val="27"/>
        </w:rPr>
        <w:t>.</w:t>
      </w:r>
    </w:p>
    <w:p w14:paraId="05FD940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C25C589" w14:textId="79BDEBFA" w:rsidR="00B02D12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0" wp14:anchorId="0676D4A4" wp14:editId="55C5789E">
            <wp:simplePos x="0" y="0"/>
            <wp:positionH relativeFrom="column">
              <wp:posOffset>3528060</wp:posOffset>
            </wp:positionH>
            <wp:positionV relativeFrom="line">
              <wp:posOffset>154940</wp:posOffset>
            </wp:positionV>
            <wp:extent cx="2190750" cy="1428750"/>
            <wp:effectExtent l="0" t="0" r="0" b="0"/>
            <wp:wrapSquare wrapText="bothSides"/>
            <wp:docPr id="5" name="Рисунок 5" descr="hello_html_m1c550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c5502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02D12">
        <w:rPr>
          <w:b/>
          <w:bCs/>
          <w:i/>
          <w:iCs/>
          <w:color w:val="000000"/>
          <w:sz w:val="27"/>
          <w:szCs w:val="27"/>
        </w:rPr>
        <w:t>Сортё</w:t>
      </w:r>
      <w:proofErr w:type="gramStart"/>
      <w:r w:rsidR="00B02D12">
        <w:rPr>
          <w:b/>
          <w:bCs/>
          <w:i/>
          <w:iCs/>
          <w:color w:val="000000"/>
          <w:sz w:val="27"/>
          <w:szCs w:val="27"/>
        </w:rPr>
        <w:t>р</w:t>
      </w:r>
      <w:proofErr w:type="spellEnd"/>
      <w:r w:rsidR="00B02D12">
        <w:rPr>
          <w:b/>
          <w:bCs/>
          <w:i/>
          <w:iCs/>
          <w:color w:val="000000"/>
          <w:sz w:val="27"/>
          <w:szCs w:val="27"/>
        </w:rPr>
        <w:t>-</w:t>
      </w:r>
      <w:proofErr w:type="gramEnd"/>
      <w:r w:rsidR="00B02D12">
        <w:rPr>
          <w:b/>
          <w:bCs/>
          <w:i/>
          <w:iCs/>
          <w:color w:val="000000"/>
          <w:sz w:val="27"/>
          <w:szCs w:val="27"/>
        </w:rPr>
        <w:t> </w:t>
      </w:r>
      <w:r w:rsidR="00B02D12">
        <w:rPr>
          <w:color w:val="000000"/>
          <w:sz w:val="27"/>
          <w:szCs w:val="27"/>
        </w:rPr>
        <w:t xml:space="preserve">это развивающая логическая игра, в которой нужно сортировать предметы по определённому признаку-цвету, форме или размеру. </w:t>
      </w:r>
      <w:proofErr w:type="spellStart"/>
      <w:r w:rsidR="00B02D12">
        <w:rPr>
          <w:color w:val="000000"/>
          <w:sz w:val="27"/>
          <w:szCs w:val="27"/>
        </w:rPr>
        <w:t>Сортёры</w:t>
      </w:r>
      <w:proofErr w:type="spellEnd"/>
      <w:r w:rsidR="00B02D12">
        <w:rPr>
          <w:color w:val="000000"/>
          <w:sz w:val="27"/>
          <w:szCs w:val="27"/>
        </w:rPr>
        <w:t xml:space="preserve"> могут быть выполнены в виде дощечек, коробочек, ящичков, машинок, домиков, часов и других игровых панелей. В </w:t>
      </w:r>
      <w:proofErr w:type="spellStart"/>
      <w:r w:rsidR="00B02D12">
        <w:rPr>
          <w:color w:val="000000"/>
          <w:sz w:val="27"/>
          <w:szCs w:val="27"/>
        </w:rPr>
        <w:t>сортёрах</w:t>
      </w:r>
      <w:proofErr w:type="spellEnd"/>
      <w:r w:rsidR="00B02D12">
        <w:rPr>
          <w:color w:val="000000"/>
          <w:sz w:val="27"/>
          <w:szCs w:val="27"/>
        </w:rPr>
        <w:t xml:space="preserve"> имеются разные по форме и размеру углубления или прорези, в которые вставляются или опускаются определённые фигуры.</w:t>
      </w:r>
    </w:p>
    <w:p w14:paraId="250D5DE1" w14:textId="0CD73D6F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85C83BF" w14:textId="5037079C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A2BC19D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E4DEDA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мозаикой</w:t>
      </w:r>
      <w:r>
        <w:rPr>
          <w:color w:val="000000"/>
          <w:sz w:val="27"/>
          <w:szCs w:val="27"/>
        </w:rPr>
        <w:t>.</w:t>
      </w:r>
    </w:p>
    <w:p w14:paraId="1EA285AC" w14:textId="51811F64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BEEC9D6" w14:textId="619E1E56" w:rsidR="00B02D12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51AF9583" wp14:editId="67A46570">
            <wp:simplePos x="0" y="0"/>
            <wp:positionH relativeFrom="column">
              <wp:posOffset>3202305</wp:posOffset>
            </wp:positionH>
            <wp:positionV relativeFrom="paragraph">
              <wp:posOffset>55245</wp:posOffset>
            </wp:positionV>
            <wp:extent cx="2423160" cy="1348740"/>
            <wp:effectExtent l="0" t="0" r="0" b="381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65029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12">
        <w:rPr>
          <w:color w:val="000000"/>
          <w:sz w:val="27"/>
          <w:szCs w:val="27"/>
        </w:rPr>
        <w:t>Для маленьких детей подойдёт мозаика в виде объёмных фишек-сот или в виде «гвоздиков-грибочков» с круглыми шляпками.</w:t>
      </w:r>
    </w:p>
    <w:p w14:paraId="72C1F2F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FB0AF83" w14:textId="02E2CF8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24020FE" w14:textId="54991213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F575399" w14:textId="242ECF41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2D1ACB5" w14:textId="77777777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84A1CB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Дорожка</w:t>
      </w:r>
    </w:p>
    <w:p w14:paraId="5E3D6AEE" w14:textId="17D07EB3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Покажите ребёнку игрушку животного (например, зайчика) от киндера-сюр</w:t>
      </w:r>
      <w:r w:rsidR="00034DE7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приза. Предложите выложить для зайчика из мозаики дорожку. Дорожка может быть однотонная или разноцветная.</w:t>
      </w:r>
    </w:p>
    <w:p w14:paraId="753C185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D7F4A7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759080E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Цветочки на поляне</w:t>
      </w:r>
    </w:p>
    <w:p w14:paraId="6D96E3D7" w14:textId="7C65B100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ребёнку посадить разноцветные цветочки на поляне из красных, синих, зелёных и жёлтых деталей мозаики. А затем можно вместе с ребёнком собрать цветочки.</w:t>
      </w:r>
    </w:p>
    <w:p w14:paraId="50AF9861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B75A304" w14:textId="0809BFF5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915C203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AFBD23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Грибы в лесу.</w:t>
      </w:r>
    </w:p>
    <w:p w14:paraId="59BCEBF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Приготовьте игрушки медведя и девочки Машеньки.</w:t>
      </w:r>
    </w:p>
    <w:p w14:paraId="3FB6188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Они отправляются в лес по грибы. Предложите ребёнку распределить по лесу как можно больше грибов. А затем пусть медведь и Маша соберут грибы.</w:t>
      </w:r>
    </w:p>
    <w:p w14:paraId="47D90303" w14:textId="6CB6CD82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BF6D9AE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B55547E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3974DC6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Курочка и цыплятки.</w:t>
      </w:r>
    </w:p>
    <w:p w14:paraId="1E8F834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Посередине поля-доски выкладываем белую деталь мозаики (курочку). Курочка зовёт своих цыпляток: «Цып-цып, мои цыплятки…» Ребёнку надо выложить возле белой «курочки» жёлтые детали мозаики. Можно озвучить голос курицы и цыплят.</w:t>
      </w:r>
    </w:p>
    <w:p w14:paraId="02AB957C" w14:textId="35229D99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1876812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846699F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Утка и утята</w:t>
      </w:r>
      <w:r>
        <w:rPr>
          <w:color w:val="000000"/>
          <w:sz w:val="27"/>
          <w:szCs w:val="27"/>
        </w:rPr>
        <w:t>.</w:t>
      </w:r>
    </w:p>
    <w:p w14:paraId="104EA1AB" w14:textId="1285E158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Поставьте на доску-поле игрушку маленькой утки и предложите ребёнку выстроить маленьких жёлтых «утяток» позади мамы-гуськом, друг за другом: «кря-кря-кря».</w:t>
      </w:r>
    </w:p>
    <w:p w14:paraId="339CC816" w14:textId="2BAF8AFD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873D56B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0B4B1F6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конструктором</w:t>
      </w:r>
    </w:p>
    <w:p w14:paraId="4F1BE629" w14:textId="0B75796C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C598AC8" w14:textId="5C802A93" w:rsidR="00B02D12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1C0D2054" wp14:editId="2F26BD1B">
            <wp:simplePos x="0" y="0"/>
            <wp:positionH relativeFrom="column">
              <wp:posOffset>3080385</wp:posOffset>
            </wp:positionH>
            <wp:positionV relativeFrom="paragraph">
              <wp:posOffset>27940</wp:posOffset>
            </wp:positionV>
            <wp:extent cx="2834030" cy="1584960"/>
            <wp:effectExtent l="0" t="0" r="444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461bcd9126d066bf2c1292a24c5e44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3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12">
        <w:rPr>
          <w:b/>
          <w:bCs/>
          <w:i/>
          <w:iCs/>
          <w:color w:val="000000"/>
          <w:sz w:val="27"/>
          <w:szCs w:val="27"/>
        </w:rPr>
        <w:t>Конструкто</w:t>
      </w:r>
      <w:proofErr w:type="gramStart"/>
      <w:r w:rsidR="00B02D12">
        <w:rPr>
          <w:b/>
          <w:bCs/>
          <w:i/>
          <w:iCs/>
          <w:color w:val="000000"/>
          <w:sz w:val="27"/>
          <w:szCs w:val="27"/>
        </w:rPr>
        <w:t>р</w:t>
      </w:r>
      <w:r w:rsidR="00B02D12">
        <w:rPr>
          <w:color w:val="000000"/>
          <w:sz w:val="27"/>
          <w:szCs w:val="27"/>
        </w:rPr>
        <w:t>-</w:t>
      </w:r>
      <w:proofErr w:type="gramEnd"/>
      <w:r w:rsidR="00B02D12">
        <w:rPr>
          <w:color w:val="000000"/>
          <w:sz w:val="27"/>
          <w:szCs w:val="27"/>
        </w:rPr>
        <w:t xml:space="preserve"> это универсальная развивающая игра. Для детей подойдут деревянные и пластиковые </w:t>
      </w:r>
      <w:proofErr w:type="spellStart"/>
      <w:r w:rsidR="00B02D12">
        <w:rPr>
          <w:color w:val="000000"/>
          <w:sz w:val="27"/>
          <w:szCs w:val="27"/>
        </w:rPr>
        <w:t>контрукторы</w:t>
      </w:r>
      <w:proofErr w:type="spellEnd"/>
      <w:r w:rsidR="00B02D12">
        <w:rPr>
          <w:color w:val="000000"/>
          <w:sz w:val="27"/>
          <w:szCs w:val="27"/>
        </w:rPr>
        <w:t>, с небольшими деталями, которые удобно держать в руках и накладывать или соединять друг с другом.</w:t>
      </w:r>
    </w:p>
    <w:p w14:paraId="122E1D56" w14:textId="2F94CF55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313B600" w14:textId="1FCB7CD1" w:rsidR="00B02D12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7BC5D4CE" wp14:editId="2F494310">
            <wp:simplePos x="0" y="0"/>
            <wp:positionH relativeFrom="column">
              <wp:posOffset>3712845</wp:posOffset>
            </wp:positionH>
            <wp:positionV relativeFrom="paragraph">
              <wp:posOffset>136525</wp:posOffset>
            </wp:positionV>
            <wp:extent cx="1927860" cy="1874520"/>
            <wp:effectExtent l="0" t="0" r="0" b="0"/>
            <wp:wrapThrough wrapText="bothSides">
              <wp:wrapPolygon edited="0">
                <wp:start x="0" y="0"/>
                <wp:lineTo x="0" y="21293"/>
                <wp:lineTo x="21344" y="21293"/>
                <wp:lineTo x="21344" y="0"/>
                <wp:lineTo x="0" y="0"/>
              </wp:wrapPolygon>
            </wp:wrapThrough>
            <wp:docPr id="1" name="Рисунок 1" descr="hello_html_1b13d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b13dab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9F897" w14:textId="0710269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902837C" w14:textId="126CE0E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магнитами</w:t>
      </w:r>
      <w:r>
        <w:rPr>
          <w:color w:val="000000"/>
          <w:sz w:val="27"/>
          <w:szCs w:val="27"/>
        </w:rPr>
        <w:t>.</w:t>
      </w:r>
    </w:p>
    <w:p w14:paraId="007B0298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A1F2CD5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магнитами для детей третьего года жизни в основном сводятся к прикреплению фигурок на магнитах к разным поверхностям: холодильнику, магнитной доске, металлическими предметам (кружке, доске, и т.д.) или друг к другу.</w:t>
      </w:r>
    </w:p>
    <w:p w14:paraId="69078FE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5816A9E5" w14:textId="796C2D6B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7880AA8D" w14:textId="19E35B9F" w:rsidR="00B02D12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628E63CB" wp14:editId="593C9718">
            <wp:simplePos x="0" y="0"/>
            <wp:positionH relativeFrom="column">
              <wp:posOffset>3568065</wp:posOffset>
            </wp:positionH>
            <wp:positionV relativeFrom="line">
              <wp:posOffset>173355</wp:posOffset>
            </wp:positionV>
            <wp:extent cx="2125980" cy="1628775"/>
            <wp:effectExtent l="0" t="0" r="7620" b="9525"/>
            <wp:wrapSquare wrapText="bothSides"/>
            <wp:docPr id="6" name="Рисунок 6" descr="hello_html_m5f48a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f48a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12">
        <w:rPr>
          <w:b/>
          <w:bCs/>
          <w:color w:val="000000"/>
          <w:sz w:val="27"/>
          <w:szCs w:val="27"/>
          <w:u w:val="single"/>
        </w:rPr>
        <w:t>Игры с прищепками</w:t>
      </w:r>
    </w:p>
    <w:p w14:paraId="7B1BE6CB" w14:textId="51840C8D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Ребёнок третьего года жизни справится и с </w:t>
      </w:r>
      <w:proofErr w:type="spellStart"/>
      <w:proofErr w:type="gramStart"/>
      <w:r>
        <w:rPr>
          <w:color w:val="000000"/>
          <w:sz w:val="27"/>
          <w:szCs w:val="27"/>
        </w:rPr>
        <w:t>прикреп-лением</w:t>
      </w:r>
      <w:proofErr w:type="spellEnd"/>
      <w:proofErr w:type="gramEnd"/>
      <w:r>
        <w:rPr>
          <w:color w:val="000000"/>
          <w:sz w:val="27"/>
          <w:szCs w:val="27"/>
        </w:rPr>
        <w:t xml:space="preserve"> прищепок, например: на пластмассовое ведёрко,</w:t>
      </w:r>
    </w:p>
    <w:p w14:paraId="7871F872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книжку, на картонные силуэты (ёжика, солнышка, ёлочки) и т.д.</w:t>
      </w:r>
    </w:p>
    <w:p w14:paraId="4755339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AA9CDC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F48FB0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DD409C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AB3CA7F" w14:textId="427C7141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B1193AB" w14:textId="77777777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AB0F82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шашками.</w:t>
      </w:r>
    </w:p>
    <w:p w14:paraId="322D2BF0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09FB7760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Шашки-камешки</w:t>
      </w:r>
    </w:p>
    <w:p w14:paraId="3607A872" w14:textId="6C379F33" w:rsidR="00034DE7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Ребёнку нужно складывать шашки в баночку из-под кофе с прорезанным отверстием в крышке, а камушки складывать в коробочку</w:t>
      </w:r>
    </w:p>
    <w:p w14:paraId="6CA26D14" w14:textId="77777777" w:rsidR="00597C98" w:rsidRDefault="00597C98" w:rsidP="00B02D1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2E3F7C5F" w14:textId="77777777" w:rsidR="00597C98" w:rsidRDefault="00597C98" w:rsidP="00B02D1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549315C3" w14:textId="77777777" w:rsidR="00597C98" w:rsidRDefault="00597C98" w:rsidP="00B02D1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14:paraId="26A00793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Дорожка</w:t>
      </w:r>
    </w:p>
    <w:p w14:paraId="644F6C50" w14:textId="01525C4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Наклейте на линейку двусторонний скотч и предложите малышу выложить дорожку-наклеить на него пуговицы. Двусторонний скотч можно наклеивать на любые предметы и предлагать ребёнку выкладывать на них </w:t>
      </w:r>
      <w:proofErr w:type="spellStart"/>
      <w:r>
        <w:rPr>
          <w:color w:val="000000"/>
          <w:sz w:val="27"/>
          <w:szCs w:val="27"/>
        </w:rPr>
        <w:t>пруговицы</w:t>
      </w:r>
      <w:proofErr w:type="spellEnd"/>
      <w:r>
        <w:rPr>
          <w:color w:val="000000"/>
          <w:sz w:val="27"/>
          <w:szCs w:val="27"/>
        </w:rPr>
        <w:t>.</w:t>
      </w:r>
    </w:p>
    <w:p w14:paraId="55FB3811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21A2B972" w14:textId="4617654C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AB11903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со шнурками и ленточками</w:t>
      </w:r>
      <w:r>
        <w:rPr>
          <w:color w:val="000000"/>
          <w:sz w:val="27"/>
          <w:szCs w:val="27"/>
        </w:rPr>
        <w:t>.</w:t>
      </w:r>
    </w:p>
    <w:p w14:paraId="771976AE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Бусы.</w:t>
      </w:r>
    </w:p>
    <w:p w14:paraId="26EAF550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Возьмите деревянные шарики с отверстиями и длинный шнурок. На конце шнурка привяжите погремушку (чтобы шарики не проскальзывали). Предложите ребёнку нанизывать шарики на шнурок.</w:t>
      </w:r>
    </w:p>
    <w:p w14:paraId="1ED1BA88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6EEDBD48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Круг.</w:t>
      </w:r>
    </w:p>
    <w:p w14:paraId="3183771B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выложить из шнурка на столе круг. Круг может быть бусами, колечком и т.д.</w:t>
      </w:r>
    </w:p>
    <w:p w14:paraId="1B7D1BB4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99C9A84" w14:textId="63BFE8CC" w:rsidR="00B02D12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11FFF554" wp14:editId="0689DE52">
            <wp:simplePos x="0" y="0"/>
            <wp:positionH relativeFrom="column">
              <wp:posOffset>1905</wp:posOffset>
            </wp:positionH>
            <wp:positionV relativeFrom="paragraph">
              <wp:posOffset>92710</wp:posOffset>
            </wp:positionV>
            <wp:extent cx="1836420" cy="169926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214847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D12">
        <w:rPr>
          <w:b/>
          <w:bCs/>
          <w:i/>
          <w:iCs/>
          <w:color w:val="000000"/>
          <w:sz w:val="27"/>
          <w:szCs w:val="27"/>
        </w:rPr>
        <w:t>Шнуровка.</w:t>
      </w:r>
    </w:p>
    <w:p w14:paraId="77E0706C" w14:textId="08AEB66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Предлагайте ребёнку пособия, в которых с помощью шнурка нужно пришивать различные детали.</w:t>
      </w:r>
    </w:p>
    <w:p w14:paraId="7DBCD257" w14:textId="51C09278" w:rsidR="00034DE7" w:rsidRDefault="00034DE7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845E175" w14:textId="5452C6D4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06A2A25D" w14:textId="70E6DD64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3C831E6" w14:textId="122F260A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5D30D2C" w14:textId="7CAD2C05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A7EB042" w14:textId="093C91F2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73B7ACB4" w14:textId="686973A5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0865D54" w14:textId="2DB737EF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8E98C2F" w14:textId="62B3E866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AE77E87" w14:textId="77777777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2BE73A05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Игры с палочками</w:t>
      </w:r>
      <w:r>
        <w:rPr>
          <w:color w:val="000000"/>
          <w:sz w:val="27"/>
          <w:szCs w:val="27"/>
        </w:rPr>
        <w:t>.</w:t>
      </w:r>
    </w:p>
    <w:p w14:paraId="60A996AD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50641E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Дорожка и забор из палочек.</w:t>
      </w:r>
    </w:p>
    <w:p w14:paraId="3C1B8A65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счетных палочек помогите ребёнку выложить забор или дорожку.</w:t>
      </w:r>
    </w:p>
    <w:p w14:paraId="07991D1C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7FE7B8A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18D611BC" w14:textId="2CE35A05" w:rsidR="00B02D12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inline distT="0" distB="0" distL="0" distR="0" wp14:anchorId="2F0E4F33" wp14:editId="37B9A985">
            <wp:extent cx="3672840" cy="14706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_uCrHlt-TY_1200x0_AybP2us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3A46" w14:textId="2F255BB5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473C0525" w14:textId="77777777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3CE5ACD3" w14:textId="77777777" w:rsidR="00DE49BD" w:rsidRDefault="00DE49BD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7732067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ЖЕЛАЕМ ВАМ ВЕСЁЛОЙ ИГРЫ!</w:t>
      </w:r>
    </w:p>
    <w:p w14:paraId="46AEF7B8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14:paraId="416221B0" w14:textId="77777777" w:rsidR="00B02D12" w:rsidRDefault="00B02D12" w:rsidP="00B02D12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</w:p>
    <w:p w14:paraId="6CB34097" w14:textId="77777777" w:rsidR="00B02D12" w:rsidRDefault="00B02D12"/>
    <w:sectPr w:rsidR="00B0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12"/>
    <w:rsid w:val="00034DE7"/>
    <w:rsid w:val="00597C98"/>
    <w:rsid w:val="00B02D12"/>
    <w:rsid w:val="00DE49BD"/>
    <w:rsid w:val="00F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Dkfltktw</cp:lastModifiedBy>
  <cp:revision>8</cp:revision>
  <dcterms:created xsi:type="dcterms:W3CDTF">2020-12-20T05:52:00Z</dcterms:created>
  <dcterms:modified xsi:type="dcterms:W3CDTF">2021-08-18T20:50:00Z</dcterms:modified>
</cp:coreProperties>
</file>