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8F873" w14:textId="5E8EC25E" w:rsidR="00515A44" w:rsidRDefault="00D41E9A" w:rsidP="00D41E9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7D29DAC8" wp14:editId="157021C0">
            <wp:extent cx="8651875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87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A041B" w14:textId="77777777" w:rsidR="00515A44" w:rsidRDefault="00515A44" w:rsidP="00515A44">
      <w:pPr>
        <w:jc w:val="center"/>
        <w:rPr>
          <w:b/>
        </w:rPr>
      </w:pPr>
    </w:p>
    <w:p w14:paraId="470A1097" w14:textId="4FED15CC" w:rsidR="002A12AD" w:rsidRPr="00EF3C6C" w:rsidRDefault="002A12AD" w:rsidP="00515A44">
      <w:pPr>
        <w:jc w:val="center"/>
        <w:rPr>
          <w:b/>
        </w:rPr>
      </w:pPr>
      <w:r w:rsidRPr="00EF3C6C">
        <w:rPr>
          <w:b/>
        </w:rPr>
        <w:t>Оглавление</w:t>
      </w:r>
    </w:p>
    <w:p w14:paraId="26C48D74" w14:textId="3F2876E7" w:rsidR="001C29B4" w:rsidRPr="0070507F" w:rsidRDefault="001C29B4" w:rsidP="00EF3C6C">
      <w:pPr>
        <w:rPr>
          <w:bCs/>
        </w:rPr>
      </w:pPr>
      <w:r w:rsidRPr="00EF3C6C">
        <w:rPr>
          <w:b/>
        </w:rPr>
        <w:t xml:space="preserve">    Введение</w:t>
      </w:r>
      <w:r w:rsidR="0070507F" w:rsidRPr="0070507F">
        <w:rPr>
          <w:bCs/>
        </w:rPr>
        <w:t>……………………………………………………………………………………………………………</w:t>
      </w:r>
      <w:r w:rsidR="0070507F">
        <w:rPr>
          <w:bCs/>
        </w:rPr>
        <w:t>……</w:t>
      </w:r>
      <w:r w:rsidR="0096477C">
        <w:rPr>
          <w:bCs/>
        </w:rPr>
        <w:t>.</w:t>
      </w:r>
      <w:r w:rsidR="0070507F" w:rsidRPr="0070507F">
        <w:rPr>
          <w:bCs/>
        </w:rPr>
        <w:t>.</w:t>
      </w:r>
      <w:r w:rsidR="0096477C">
        <w:rPr>
          <w:bCs/>
        </w:rPr>
        <w:t>.3</w:t>
      </w:r>
    </w:p>
    <w:p w14:paraId="682B423A" w14:textId="43144193" w:rsidR="002A12AD" w:rsidRPr="00EF3C6C" w:rsidRDefault="00443314" w:rsidP="00EF3C6C">
      <w:pPr>
        <w:pStyle w:val="a4"/>
        <w:numPr>
          <w:ilvl w:val="0"/>
          <w:numId w:val="1"/>
        </w:numPr>
      </w:pPr>
      <w:r w:rsidRPr="00EF3C6C">
        <w:t>Паспорт П</w:t>
      </w:r>
      <w:r w:rsidR="002A12AD" w:rsidRPr="00EF3C6C">
        <w:t>рограммы развития на 20</w:t>
      </w:r>
      <w:r w:rsidR="001C29B4" w:rsidRPr="00EF3C6C">
        <w:t>2</w:t>
      </w:r>
      <w:r w:rsidR="00652C8C">
        <w:t>2</w:t>
      </w:r>
      <w:r w:rsidR="0070507F">
        <w:t>-</w:t>
      </w:r>
      <w:r w:rsidR="002A12AD" w:rsidRPr="00EF3C6C">
        <w:t>202</w:t>
      </w:r>
      <w:r w:rsidR="00652C8C">
        <w:t>7</w:t>
      </w:r>
      <w:r w:rsidR="002A12AD" w:rsidRPr="00EF3C6C">
        <w:t>гг</w:t>
      </w:r>
      <w:r w:rsidR="00A714AC" w:rsidRPr="00EF3C6C">
        <w:t>……………………</w:t>
      </w:r>
      <w:r w:rsidR="00EF3C6C">
        <w:t>………………………………………………</w:t>
      </w:r>
      <w:r w:rsidR="0096477C">
        <w:t>…5</w:t>
      </w:r>
    </w:p>
    <w:p w14:paraId="5E988EF3" w14:textId="17C6B684" w:rsidR="002A12AD" w:rsidRPr="00EF3C6C" w:rsidRDefault="002A12AD" w:rsidP="00EF3C6C">
      <w:pPr>
        <w:pStyle w:val="a4"/>
        <w:numPr>
          <w:ilvl w:val="0"/>
          <w:numId w:val="1"/>
        </w:numPr>
      </w:pPr>
      <w:r w:rsidRPr="00EF3C6C">
        <w:t xml:space="preserve">Характеристика текущего состояния МДОУ «Детский сад № </w:t>
      </w:r>
      <w:proofErr w:type="gramStart"/>
      <w:r w:rsidR="00652C8C">
        <w:t>97</w:t>
      </w:r>
      <w:r w:rsidRPr="00EF3C6C">
        <w:t>»</w:t>
      </w:r>
      <w:r w:rsidR="0096477C">
        <w:t>…</w:t>
      </w:r>
      <w:proofErr w:type="gramEnd"/>
      <w:r w:rsidR="0096477C">
        <w:t>…………………………………………</w:t>
      </w:r>
      <w:r w:rsidR="00FA0882">
        <w:t>…</w:t>
      </w:r>
      <w:r w:rsidR="0096477C">
        <w:t>.1</w:t>
      </w:r>
      <w:r w:rsidR="00515A44">
        <w:t>1</w:t>
      </w:r>
    </w:p>
    <w:p w14:paraId="1DB0DEFD" w14:textId="75EA3074" w:rsidR="002A12AD" w:rsidRPr="00EF3C6C" w:rsidRDefault="002A12AD" w:rsidP="00EF3C6C">
      <w:pPr>
        <w:pStyle w:val="a4"/>
        <w:numPr>
          <w:ilvl w:val="1"/>
          <w:numId w:val="1"/>
        </w:numPr>
      </w:pPr>
      <w:r w:rsidRPr="00EF3C6C">
        <w:t>Информационная справка</w:t>
      </w:r>
      <w:r w:rsidR="00A714AC" w:rsidRPr="00EF3C6C">
        <w:t>……………………………………</w:t>
      </w:r>
      <w:r w:rsidR="0096477C">
        <w:t>…………………………………………</w:t>
      </w:r>
      <w:proofErr w:type="gramStart"/>
      <w:r w:rsidR="0096477C">
        <w:t>…….</w:t>
      </w:r>
      <w:proofErr w:type="gramEnd"/>
      <w:r w:rsidR="0096477C">
        <w:t>1</w:t>
      </w:r>
      <w:r w:rsidR="00515A44">
        <w:t>1</w:t>
      </w:r>
    </w:p>
    <w:p w14:paraId="25675A2B" w14:textId="52A4F032" w:rsidR="002A12AD" w:rsidRPr="00EF3C6C" w:rsidRDefault="002A12AD" w:rsidP="00EF3C6C">
      <w:pPr>
        <w:pStyle w:val="a4"/>
        <w:numPr>
          <w:ilvl w:val="1"/>
          <w:numId w:val="1"/>
        </w:numPr>
      </w:pPr>
      <w:r w:rsidRPr="00EF3C6C">
        <w:t>Аналитическое</w:t>
      </w:r>
      <w:r w:rsidR="00951DBC" w:rsidRPr="00EF3C6C">
        <w:t xml:space="preserve"> и прогностическое обоснование П</w:t>
      </w:r>
      <w:r w:rsidRPr="00EF3C6C">
        <w:t>рограммы</w:t>
      </w:r>
      <w:r w:rsidR="0096477C">
        <w:t xml:space="preserve"> </w:t>
      </w:r>
      <w:r w:rsidRPr="00EF3C6C">
        <w:t>развития</w:t>
      </w:r>
      <w:r w:rsidR="00951DBC" w:rsidRPr="00EF3C6C">
        <w:t>……………………………</w:t>
      </w:r>
      <w:proofErr w:type="gramStart"/>
      <w:r w:rsidR="00951DBC" w:rsidRPr="00EF3C6C">
        <w:t>……</w:t>
      </w:r>
      <w:r w:rsidR="0096477C">
        <w:t>.</w:t>
      </w:r>
      <w:proofErr w:type="gramEnd"/>
      <w:r w:rsidR="0096477C">
        <w:t>.</w:t>
      </w:r>
      <w:r w:rsidR="00515A44">
        <w:t>17</w:t>
      </w:r>
    </w:p>
    <w:p w14:paraId="08FAD753" w14:textId="664A7F50" w:rsidR="002A12AD" w:rsidRPr="00EF3C6C" w:rsidRDefault="00351310" w:rsidP="00EF3C6C">
      <w:pPr>
        <w:pStyle w:val="a4"/>
        <w:numPr>
          <w:ilvl w:val="1"/>
          <w:numId w:val="1"/>
        </w:numPr>
      </w:pPr>
      <w:r w:rsidRPr="00EF3C6C">
        <w:rPr>
          <w:lang w:val="en-US"/>
        </w:rPr>
        <w:t>SWOT</w:t>
      </w:r>
      <w:r w:rsidRPr="00EF3C6C">
        <w:t>-</w:t>
      </w:r>
      <w:r w:rsidR="002A12AD" w:rsidRPr="00EF3C6C">
        <w:t xml:space="preserve"> анализ деятельности МДОУ «Детский сад № </w:t>
      </w:r>
      <w:r w:rsidR="00652C8C">
        <w:t>97</w:t>
      </w:r>
      <w:r w:rsidR="002A12AD" w:rsidRPr="00EF3C6C">
        <w:t>»</w:t>
      </w:r>
      <w:r w:rsidR="00A264C1" w:rsidRPr="00EF3C6C">
        <w:t>…</w:t>
      </w:r>
      <w:r w:rsidR="0096477C">
        <w:t>………</w:t>
      </w:r>
      <w:proofErr w:type="gramStart"/>
      <w:r w:rsidR="0096477C">
        <w:t>…</w:t>
      </w:r>
      <w:r w:rsidR="00652C8C">
        <w:t>..</w:t>
      </w:r>
      <w:proofErr w:type="gramEnd"/>
      <w:r w:rsidR="0096477C">
        <w:t>………………………………….</w:t>
      </w:r>
      <w:r w:rsidR="00523B09">
        <w:t>44</w:t>
      </w:r>
    </w:p>
    <w:p w14:paraId="45BC6FD0" w14:textId="74C14B92" w:rsidR="0096477C" w:rsidRPr="0096477C" w:rsidRDefault="004F34E7" w:rsidP="00EF3C6C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EF3C6C">
        <w:rPr>
          <w:rFonts w:eastAsia="Times New Roman"/>
          <w:bCs/>
          <w:lang w:eastAsia="ru-RU"/>
        </w:rPr>
        <w:t>Приоритетные направления, цели и задачи деятельности МДОУ «Дет</w:t>
      </w:r>
      <w:r w:rsidR="00837646" w:rsidRPr="00EF3C6C">
        <w:rPr>
          <w:rFonts w:eastAsia="Times New Roman"/>
          <w:bCs/>
          <w:lang w:eastAsia="ru-RU"/>
        </w:rPr>
        <w:t xml:space="preserve">ский сад № </w:t>
      </w:r>
      <w:r w:rsidR="00652C8C">
        <w:rPr>
          <w:rFonts w:eastAsia="Times New Roman"/>
          <w:bCs/>
          <w:lang w:eastAsia="ru-RU"/>
        </w:rPr>
        <w:t>97</w:t>
      </w:r>
      <w:r w:rsidR="00837646" w:rsidRPr="00EF3C6C">
        <w:rPr>
          <w:rFonts w:eastAsia="Times New Roman"/>
          <w:bCs/>
          <w:lang w:eastAsia="ru-RU"/>
        </w:rPr>
        <w:t xml:space="preserve">» при построении </w:t>
      </w:r>
    </w:p>
    <w:p w14:paraId="1A234B5E" w14:textId="5848D869" w:rsidR="003E2232" w:rsidRPr="00EF3C6C" w:rsidRDefault="00837646" w:rsidP="0096477C">
      <w:pPr>
        <w:pStyle w:val="a4"/>
        <w:shd w:val="clear" w:color="auto" w:fill="FFFFFF"/>
        <w:spacing w:after="0"/>
        <w:ind w:left="644"/>
        <w:jc w:val="both"/>
        <w:rPr>
          <w:rFonts w:eastAsia="Times New Roman"/>
          <w:lang w:eastAsia="ru-RU"/>
        </w:rPr>
      </w:pPr>
      <w:r w:rsidRPr="00EF3C6C">
        <w:rPr>
          <w:rFonts w:eastAsia="Times New Roman"/>
          <w:bCs/>
          <w:lang w:eastAsia="ru-RU"/>
        </w:rPr>
        <w:t>П</w:t>
      </w:r>
      <w:r w:rsidR="004F34E7" w:rsidRPr="00EF3C6C">
        <w:rPr>
          <w:rFonts w:eastAsia="Times New Roman"/>
          <w:bCs/>
          <w:lang w:eastAsia="ru-RU"/>
        </w:rPr>
        <w:t>рограммы развития</w:t>
      </w:r>
      <w:r w:rsidR="00A264C1" w:rsidRPr="00EF3C6C">
        <w:rPr>
          <w:rFonts w:eastAsia="Times New Roman"/>
          <w:bCs/>
          <w:lang w:eastAsia="ru-RU"/>
        </w:rPr>
        <w:t>……</w:t>
      </w:r>
      <w:r w:rsidR="0096477C">
        <w:rPr>
          <w:rFonts w:eastAsia="Times New Roman"/>
          <w:bCs/>
          <w:lang w:eastAsia="ru-RU"/>
        </w:rPr>
        <w:t>……………………………………………………………………………………………</w:t>
      </w:r>
      <w:r w:rsidR="00523B09">
        <w:rPr>
          <w:rFonts w:eastAsia="Times New Roman"/>
          <w:bCs/>
          <w:lang w:eastAsia="ru-RU"/>
        </w:rPr>
        <w:t>50</w:t>
      </w:r>
      <w:r w:rsidR="004F34E7" w:rsidRPr="00EF3C6C">
        <w:rPr>
          <w:rFonts w:eastAsia="Times New Roman"/>
          <w:bCs/>
          <w:lang w:eastAsia="ru-RU"/>
        </w:rPr>
        <w:t xml:space="preserve"> </w:t>
      </w:r>
    </w:p>
    <w:p w14:paraId="570F222C" w14:textId="354DBBD9" w:rsidR="007C072B" w:rsidRPr="00EF3C6C" w:rsidRDefault="00195A08" w:rsidP="00EF3C6C">
      <w:pPr>
        <w:pStyle w:val="a4"/>
        <w:numPr>
          <w:ilvl w:val="0"/>
          <w:numId w:val="1"/>
        </w:numPr>
        <w:shd w:val="clear" w:color="auto" w:fill="FFFFFF"/>
        <w:jc w:val="both"/>
      </w:pPr>
      <w:r w:rsidRPr="00EF3C6C">
        <w:rPr>
          <w:bCs/>
        </w:rPr>
        <w:t xml:space="preserve">Стратегия развития МДОУ «Детский сад № </w:t>
      </w:r>
      <w:proofErr w:type="gramStart"/>
      <w:r w:rsidR="00652C8C">
        <w:rPr>
          <w:bCs/>
        </w:rPr>
        <w:t>97</w:t>
      </w:r>
      <w:r w:rsidRPr="00EF3C6C">
        <w:rPr>
          <w:bCs/>
        </w:rPr>
        <w:t>»</w:t>
      </w:r>
      <w:r w:rsidR="00837646" w:rsidRPr="00EF3C6C">
        <w:rPr>
          <w:bCs/>
        </w:rPr>
        <w:t>…</w:t>
      </w:r>
      <w:proofErr w:type="gramEnd"/>
      <w:r w:rsidR="00837646" w:rsidRPr="00EF3C6C">
        <w:rPr>
          <w:bCs/>
        </w:rPr>
        <w:t>…</w:t>
      </w:r>
      <w:r w:rsidR="00A264C1" w:rsidRPr="00EF3C6C">
        <w:rPr>
          <w:bCs/>
        </w:rPr>
        <w:t>…………</w:t>
      </w:r>
      <w:r w:rsidR="00652C8C">
        <w:rPr>
          <w:bCs/>
        </w:rPr>
        <w:t>..</w:t>
      </w:r>
      <w:r w:rsidR="00A264C1" w:rsidRPr="00EF3C6C">
        <w:rPr>
          <w:bCs/>
        </w:rPr>
        <w:t>…</w:t>
      </w:r>
      <w:r w:rsidR="0096477C">
        <w:rPr>
          <w:bCs/>
        </w:rPr>
        <w:t>………………………………………………</w:t>
      </w:r>
      <w:r w:rsidR="00523B09">
        <w:rPr>
          <w:bCs/>
        </w:rPr>
        <w:t>52</w:t>
      </w:r>
    </w:p>
    <w:p w14:paraId="7A9EE7B2" w14:textId="6A74755B" w:rsidR="00195A08" w:rsidRPr="00EF3C6C" w:rsidRDefault="00195A08" w:rsidP="00EF3C6C">
      <w:pPr>
        <w:pStyle w:val="a4"/>
        <w:numPr>
          <w:ilvl w:val="1"/>
          <w:numId w:val="1"/>
        </w:numPr>
        <w:shd w:val="clear" w:color="auto" w:fill="FFFFFF"/>
        <w:jc w:val="both"/>
      </w:pPr>
      <w:r w:rsidRPr="00EF3C6C">
        <w:rPr>
          <w:bCs/>
        </w:rPr>
        <w:t>Проект «</w:t>
      </w:r>
      <w:r w:rsidR="0096477C">
        <w:rPr>
          <w:bCs/>
        </w:rPr>
        <w:t xml:space="preserve">Современный детский </w:t>
      </w:r>
      <w:proofErr w:type="gramStart"/>
      <w:r w:rsidR="0096477C">
        <w:rPr>
          <w:bCs/>
        </w:rPr>
        <w:t>сад</w:t>
      </w:r>
      <w:r w:rsidRPr="00EF3C6C">
        <w:rPr>
          <w:bCs/>
        </w:rPr>
        <w:t>»</w:t>
      </w:r>
      <w:r w:rsidR="00A264C1" w:rsidRPr="00EF3C6C">
        <w:rPr>
          <w:bCs/>
        </w:rPr>
        <w:t>…</w:t>
      </w:r>
      <w:proofErr w:type="gramEnd"/>
      <w:r w:rsidR="00A264C1" w:rsidRPr="00EF3C6C">
        <w:rPr>
          <w:bCs/>
        </w:rPr>
        <w:t>…………………………..</w:t>
      </w:r>
      <w:r w:rsidR="00951DBC" w:rsidRPr="00EF3C6C">
        <w:rPr>
          <w:bCs/>
        </w:rPr>
        <w:t>.</w:t>
      </w:r>
      <w:r w:rsidR="0096477C">
        <w:rPr>
          <w:bCs/>
        </w:rPr>
        <w:t>...............................................................</w:t>
      </w:r>
      <w:r w:rsidR="00523B09">
        <w:rPr>
          <w:bCs/>
        </w:rPr>
        <w:t>53</w:t>
      </w:r>
    </w:p>
    <w:p w14:paraId="3D2B7F37" w14:textId="32E1C0A1" w:rsidR="00195A08" w:rsidRPr="00EF3C6C" w:rsidRDefault="00195A08" w:rsidP="00EF3C6C">
      <w:pPr>
        <w:pStyle w:val="a4"/>
        <w:numPr>
          <w:ilvl w:val="1"/>
          <w:numId w:val="1"/>
        </w:numPr>
        <w:shd w:val="clear" w:color="auto" w:fill="FFFFFF"/>
        <w:jc w:val="both"/>
      </w:pPr>
      <w:r w:rsidRPr="00EF3C6C">
        <w:rPr>
          <w:bCs/>
        </w:rPr>
        <w:t>Проект «</w:t>
      </w:r>
      <w:r w:rsidR="0096477C">
        <w:rPr>
          <w:bCs/>
        </w:rPr>
        <w:t xml:space="preserve">Педагог </w:t>
      </w:r>
      <w:proofErr w:type="gramStart"/>
      <w:r w:rsidR="0096477C">
        <w:rPr>
          <w:bCs/>
        </w:rPr>
        <w:t>будущего</w:t>
      </w:r>
      <w:r w:rsidRPr="00EF3C6C">
        <w:rPr>
          <w:bCs/>
        </w:rPr>
        <w:t>»</w:t>
      </w:r>
      <w:r w:rsidR="00A264C1" w:rsidRPr="00EF3C6C">
        <w:rPr>
          <w:bCs/>
        </w:rPr>
        <w:t>…</w:t>
      </w:r>
      <w:proofErr w:type="gramEnd"/>
      <w:r w:rsidR="00A264C1" w:rsidRPr="00EF3C6C">
        <w:rPr>
          <w:bCs/>
        </w:rPr>
        <w:t>…………………..</w:t>
      </w:r>
      <w:r w:rsidR="00951DBC" w:rsidRPr="00EF3C6C">
        <w:rPr>
          <w:bCs/>
        </w:rPr>
        <w:t>.</w:t>
      </w:r>
      <w:r w:rsidR="0096477C">
        <w:rPr>
          <w:bCs/>
        </w:rPr>
        <w:t>........................................................................................</w:t>
      </w:r>
      <w:r w:rsidR="00523B09">
        <w:rPr>
          <w:bCs/>
        </w:rPr>
        <w:t>.58</w:t>
      </w:r>
    </w:p>
    <w:p w14:paraId="48BC3C05" w14:textId="787708EF" w:rsidR="008C6070" w:rsidRPr="00EF3C6C" w:rsidRDefault="008C6070" w:rsidP="00EF3C6C">
      <w:pPr>
        <w:pStyle w:val="a4"/>
        <w:numPr>
          <w:ilvl w:val="1"/>
          <w:numId w:val="1"/>
        </w:numPr>
        <w:shd w:val="clear" w:color="auto" w:fill="FFFFFF"/>
        <w:jc w:val="both"/>
      </w:pPr>
      <w:r w:rsidRPr="00EF3C6C">
        <w:rPr>
          <w:bCs/>
        </w:rPr>
        <w:t>Проект «</w:t>
      </w:r>
      <w:r w:rsidR="0096477C">
        <w:rPr>
          <w:bCs/>
        </w:rPr>
        <w:t xml:space="preserve">Успех каждого </w:t>
      </w:r>
      <w:proofErr w:type="gramStart"/>
      <w:r w:rsidR="0096477C">
        <w:rPr>
          <w:bCs/>
        </w:rPr>
        <w:t>ребёнка</w:t>
      </w:r>
      <w:r w:rsidRPr="00EF3C6C">
        <w:rPr>
          <w:bCs/>
        </w:rPr>
        <w:t>»</w:t>
      </w:r>
      <w:r w:rsidR="00A264C1" w:rsidRPr="00EF3C6C">
        <w:rPr>
          <w:bCs/>
        </w:rPr>
        <w:t>…</w:t>
      </w:r>
      <w:proofErr w:type="gramEnd"/>
      <w:r w:rsidR="00A264C1" w:rsidRPr="00EF3C6C">
        <w:rPr>
          <w:bCs/>
        </w:rPr>
        <w:t>………………………………</w:t>
      </w:r>
      <w:r w:rsidR="0096477C">
        <w:rPr>
          <w:bCs/>
        </w:rPr>
        <w:t>………………………………………...</w:t>
      </w:r>
      <w:r w:rsidR="00523B09">
        <w:rPr>
          <w:bCs/>
        </w:rPr>
        <w:t>61</w:t>
      </w:r>
    </w:p>
    <w:p w14:paraId="7234E2A6" w14:textId="145365B2" w:rsidR="0096477C" w:rsidRPr="0096477C" w:rsidRDefault="0096477C" w:rsidP="00EF3C6C">
      <w:pPr>
        <w:pStyle w:val="a4"/>
        <w:numPr>
          <w:ilvl w:val="1"/>
          <w:numId w:val="1"/>
        </w:numPr>
        <w:shd w:val="clear" w:color="auto" w:fill="FFFFFF"/>
        <w:jc w:val="both"/>
      </w:pPr>
      <w:r>
        <w:t xml:space="preserve">Проект «Цифровая образовательная </w:t>
      </w:r>
      <w:proofErr w:type="gramStart"/>
      <w:r>
        <w:t>среда»…</w:t>
      </w:r>
      <w:proofErr w:type="gramEnd"/>
      <w:r>
        <w:t>……………………………………………………………..</w:t>
      </w:r>
      <w:r w:rsidR="00523B09">
        <w:t>63</w:t>
      </w:r>
    </w:p>
    <w:p w14:paraId="785759E3" w14:textId="7AD6D314" w:rsidR="00294F82" w:rsidRPr="00EF3C6C" w:rsidRDefault="00294F82" w:rsidP="00EF3C6C">
      <w:pPr>
        <w:pStyle w:val="a4"/>
        <w:numPr>
          <w:ilvl w:val="1"/>
          <w:numId w:val="1"/>
        </w:numPr>
        <w:shd w:val="clear" w:color="auto" w:fill="FFFFFF"/>
        <w:jc w:val="both"/>
      </w:pPr>
      <w:r w:rsidRPr="00EF3C6C">
        <w:rPr>
          <w:bCs/>
        </w:rPr>
        <w:t xml:space="preserve">Проект </w:t>
      </w:r>
      <w:r w:rsidR="0096477C" w:rsidRPr="0096477C">
        <w:rPr>
          <w:bCs/>
        </w:rPr>
        <w:t xml:space="preserve">«Поддержка семей, имеющих </w:t>
      </w:r>
      <w:proofErr w:type="gramStart"/>
      <w:r w:rsidR="0096477C" w:rsidRPr="0096477C">
        <w:rPr>
          <w:bCs/>
        </w:rPr>
        <w:t>детей»</w:t>
      </w:r>
      <w:r w:rsidR="00A264C1" w:rsidRPr="00EF3C6C">
        <w:rPr>
          <w:bCs/>
        </w:rPr>
        <w:t>…</w:t>
      </w:r>
      <w:proofErr w:type="gramEnd"/>
      <w:r w:rsidR="00A264C1" w:rsidRPr="00EF3C6C">
        <w:rPr>
          <w:bCs/>
        </w:rPr>
        <w:t>………………………………………</w:t>
      </w:r>
      <w:r w:rsidR="0096477C">
        <w:rPr>
          <w:bCs/>
        </w:rPr>
        <w:t>……………………</w:t>
      </w:r>
      <w:r w:rsidR="00523B09">
        <w:rPr>
          <w:bCs/>
        </w:rPr>
        <w:t>65</w:t>
      </w:r>
    </w:p>
    <w:p w14:paraId="4A206402" w14:textId="2817D1C8" w:rsidR="00EE1A80" w:rsidRPr="00EF3C6C" w:rsidRDefault="00EE1A80" w:rsidP="00EF3C6C">
      <w:pPr>
        <w:pStyle w:val="a4"/>
        <w:numPr>
          <w:ilvl w:val="1"/>
          <w:numId w:val="1"/>
        </w:numPr>
        <w:shd w:val="clear" w:color="auto" w:fill="FFFFFF"/>
        <w:jc w:val="both"/>
      </w:pPr>
      <w:r w:rsidRPr="00EF3C6C">
        <w:rPr>
          <w:bCs/>
        </w:rPr>
        <w:t>Проект «</w:t>
      </w:r>
      <w:r w:rsidR="0096477C">
        <w:rPr>
          <w:bCs/>
        </w:rPr>
        <w:t xml:space="preserve">Социальная </w:t>
      </w:r>
      <w:proofErr w:type="gramStart"/>
      <w:r w:rsidR="0096477C">
        <w:rPr>
          <w:bCs/>
        </w:rPr>
        <w:t>активность</w:t>
      </w:r>
      <w:r w:rsidRPr="00EF3C6C">
        <w:rPr>
          <w:bCs/>
        </w:rPr>
        <w:t>»</w:t>
      </w:r>
      <w:r w:rsidR="00A264C1" w:rsidRPr="00EF3C6C">
        <w:rPr>
          <w:bCs/>
        </w:rPr>
        <w:t>…</w:t>
      </w:r>
      <w:proofErr w:type="gramEnd"/>
      <w:r w:rsidR="00A264C1" w:rsidRPr="00EF3C6C">
        <w:rPr>
          <w:bCs/>
        </w:rPr>
        <w:t>…………………</w:t>
      </w:r>
      <w:r w:rsidR="0096477C">
        <w:rPr>
          <w:bCs/>
        </w:rPr>
        <w:t>……………………………………………………...</w:t>
      </w:r>
      <w:r w:rsidR="00523B09">
        <w:rPr>
          <w:bCs/>
        </w:rPr>
        <w:t>68</w:t>
      </w:r>
    </w:p>
    <w:p w14:paraId="57A97505" w14:textId="380E82CC" w:rsidR="003E2232" w:rsidRPr="00EF3C6C" w:rsidRDefault="0096477C" w:rsidP="0096477C">
      <w:pPr>
        <w:pStyle w:val="a4"/>
        <w:numPr>
          <w:ilvl w:val="0"/>
          <w:numId w:val="1"/>
        </w:numPr>
      </w:pPr>
      <w:r w:rsidRPr="0096477C">
        <w:t>Модель будущего дошкольного образовательного учреждения</w:t>
      </w:r>
      <w:r>
        <w:t>……………………………………………</w:t>
      </w:r>
      <w:proofErr w:type="gramStart"/>
      <w:r>
        <w:t>…….</w:t>
      </w:r>
      <w:proofErr w:type="gramEnd"/>
      <w:r w:rsidR="00523B09">
        <w:t>70</w:t>
      </w:r>
    </w:p>
    <w:p w14:paraId="1AFB27EC" w14:textId="02C1FA96" w:rsidR="003E2232" w:rsidRPr="00EF3C6C" w:rsidRDefault="00951DBC" w:rsidP="00EF3C6C">
      <w:pPr>
        <w:pStyle w:val="a4"/>
        <w:numPr>
          <w:ilvl w:val="0"/>
          <w:numId w:val="1"/>
        </w:numPr>
      </w:pPr>
      <w:r w:rsidRPr="00EF3C6C">
        <w:t>Управление П</w:t>
      </w:r>
      <w:r w:rsidR="00591E05" w:rsidRPr="00EF3C6C">
        <w:t>рограммой развития</w:t>
      </w:r>
      <w:r w:rsidRPr="00EF3C6C">
        <w:t>……………………………………</w:t>
      </w:r>
      <w:r w:rsidR="0096477C">
        <w:t>………………………………………</w:t>
      </w:r>
      <w:proofErr w:type="gramStart"/>
      <w:r w:rsidR="0096477C">
        <w:t>…….</w:t>
      </w:r>
      <w:proofErr w:type="gramEnd"/>
      <w:r w:rsidR="00523B09">
        <w:t>71</w:t>
      </w:r>
    </w:p>
    <w:p w14:paraId="41E174D9" w14:textId="3F338179" w:rsidR="00262558" w:rsidRDefault="003E2232" w:rsidP="00300F75">
      <w:pPr>
        <w:pStyle w:val="a4"/>
        <w:numPr>
          <w:ilvl w:val="0"/>
          <w:numId w:val="1"/>
        </w:numPr>
        <w:spacing w:after="0" w:line="360" w:lineRule="auto"/>
      </w:pPr>
      <w:r w:rsidRPr="00EF3C6C">
        <w:t>Финансовый план</w:t>
      </w:r>
      <w:r w:rsidR="00951DBC" w:rsidRPr="00EF3C6C">
        <w:t xml:space="preserve"> реализации П</w:t>
      </w:r>
      <w:r w:rsidR="00426E24" w:rsidRPr="00EF3C6C">
        <w:t>рограммы развития</w:t>
      </w:r>
      <w:r w:rsidR="00951DBC" w:rsidRPr="00EF3C6C">
        <w:t>………………..</w:t>
      </w:r>
      <w:r w:rsidR="008179B9" w:rsidRPr="00EF3C6C">
        <w:t>.</w:t>
      </w:r>
      <w:r w:rsidR="0096477C">
        <w:t>....................................................................</w:t>
      </w:r>
      <w:r w:rsidR="00523B09">
        <w:t>71</w:t>
      </w:r>
    </w:p>
    <w:p w14:paraId="1A03676B" w14:textId="75668FEB" w:rsidR="00515A44" w:rsidRDefault="00300F75" w:rsidP="005C4ECA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Приложения………………………………………………………………………………………………………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…….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41E9A">
        <w:rPr>
          <w:rFonts w:ascii="Times New Roman" w:eastAsiaTheme="minorHAnsi" w:hAnsi="Times New Roman" w:cs="Times New Roman"/>
          <w:sz w:val="28"/>
          <w:szCs w:val="28"/>
          <w:lang w:eastAsia="en-US"/>
        </w:rPr>
        <w:t>72</w:t>
      </w:r>
    </w:p>
    <w:p w14:paraId="1182C397" w14:textId="2DC28209" w:rsidR="00515A44" w:rsidRDefault="00E90596" w:rsidP="005C4ECA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14:paraId="745310A8" w14:textId="77777777" w:rsidR="00523B09" w:rsidRDefault="00E90596" w:rsidP="005C4ECA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6801213A" w14:textId="35FADF3E" w:rsidR="003E2F07" w:rsidRPr="005C4ECA" w:rsidRDefault="003E2F07" w:rsidP="005C4ECA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9059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5AD50E24" w14:textId="0AC8BC3A" w:rsidR="008D195E" w:rsidRPr="00E90596" w:rsidRDefault="008D195E" w:rsidP="00EF3C6C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Программа развития муниципального  дошкольного образовательного учреждения «Детский сад № </w:t>
      </w:r>
      <w:r w:rsidR="00652C8C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97</w:t>
      </w: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» г</w:t>
      </w:r>
      <w:r w:rsidR="008C3AC3"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Ярославля </w:t>
      </w:r>
      <w:r w:rsidR="00131B21"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(далее – МДОУ)</w:t>
      </w: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до 202</w:t>
      </w:r>
      <w:r w:rsidR="00652C8C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7</w:t>
      </w: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года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Программа развития разработана на основе проектного управления, закрепленного в 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 Программа развития является основанием для интеграции образовательной организации в сетевые сообщества (объединения, кластеры) системы образования по приоритетам развития образования.</w:t>
      </w:r>
    </w:p>
    <w:p w14:paraId="3A8C5FB5" w14:textId="77777777" w:rsidR="008D195E" w:rsidRPr="00E90596" w:rsidRDefault="008D195E" w:rsidP="00EF3C6C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</w:t>
      </w:r>
    </w:p>
    <w:p w14:paraId="36407A6C" w14:textId="77777777" w:rsidR="008D195E" w:rsidRPr="00E90596" w:rsidRDefault="008D195E" w:rsidP="00EF3C6C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Программа как проект перспективного развития образовательной организации призвана:</w:t>
      </w:r>
    </w:p>
    <w:p w14:paraId="62A548A4" w14:textId="4252330A" w:rsidR="008D195E" w:rsidRPr="00E90596" w:rsidRDefault="00B34D3A" w:rsidP="00EF3C6C">
      <w:pPr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8D195E"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обеспечить достижение целевых показателей Государственной программ</w:t>
      </w: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ы</w:t>
      </w:r>
      <w:r w:rsidR="008D195E"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Российской 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образовательной организации;</w:t>
      </w:r>
    </w:p>
    <w:p w14:paraId="79E09963" w14:textId="6724899F" w:rsidR="008D195E" w:rsidRPr="00E90596" w:rsidRDefault="008C3AC3" w:rsidP="00EF3C6C">
      <w:pPr>
        <w:spacing w:after="0" w:line="360" w:lineRule="auto"/>
        <w:ind w:hanging="360"/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-  </w:t>
      </w:r>
      <w:r w:rsidR="008D195E"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 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отношений;</w:t>
      </w:r>
    </w:p>
    <w:p w14:paraId="3BE2C92B" w14:textId="427C1BD9" w:rsidR="008D195E" w:rsidRPr="00E90596" w:rsidRDefault="008C3AC3" w:rsidP="00B34D3A">
      <w:pPr>
        <w:spacing w:after="0" w:line="360" w:lineRule="auto"/>
        <w:ind w:hanging="360"/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- </w:t>
      </w:r>
      <w:r w:rsidR="008D195E" w:rsidRPr="00E90596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консолидировать усилия всех заинтересованных участников образовательных отношений и социального окружения образовательной организации для достижения целей Программы.</w:t>
      </w:r>
    </w:p>
    <w:p w14:paraId="4633F3F9" w14:textId="57B1EF8F" w:rsidR="003E2F07" w:rsidRPr="00E90596" w:rsidRDefault="003E2F07" w:rsidP="00EF3C6C">
      <w:pPr>
        <w:pStyle w:val="ae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5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Программа направлена на повышение качества воспитания и обучения в МДОУ «Детский сад №</w:t>
      </w:r>
      <w:r w:rsidR="004314C3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="004314C3" w:rsidRPr="00E90596">
        <w:rPr>
          <w:rFonts w:ascii="Times New Roman" w:hAnsi="Times New Roman" w:cs="Times New Roman"/>
          <w:color w:val="000000" w:themeColor="text1"/>
          <w:sz w:val="24"/>
          <w:szCs w:val="24"/>
        </w:rPr>
        <w:t>» и</w:t>
      </w:r>
      <w:r w:rsidRPr="00E90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предполагает активное участие всех участников педагогического процесса в ее реализации</w:t>
      </w:r>
      <w:r w:rsidR="00B34D3A" w:rsidRPr="00E9059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90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руководителя образовательной организации, педагогов, детей и их родителей.</w:t>
      </w:r>
    </w:p>
    <w:p w14:paraId="52237E68" w14:textId="77777777" w:rsidR="003E2F07" w:rsidRPr="00E90596" w:rsidRDefault="003E2F07" w:rsidP="00EF3C6C">
      <w:pPr>
        <w:pStyle w:val="Default"/>
        <w:spacing w:line="360" w:lineRule="auto"/>
        <w:jc w:val="center"/>
        <w:rPr>
          <w:color w:val="auto"/>
        </w:rPr>
      </w:pPr>
      <w:r w:rsidRPr="00E90596">
        <w:rPr>
          <w:b/>
          <w:bCs/>
          <w:color w:val="auto"/>
        </w:rPr>
        <w:t>Основное предназначение программы</w:t>
      </w:r>
    </w:p>
    <w:p w14:paraId="36B54BA6" w14:textId="4BD12C1F" w:rsidR="003E2F07" w:rsidRPr="00E90596" w:rsidRDefault="003E2F07" w:rsidP="00A44E30">
      <w:pPr>
        <w:pStyle w:val="Default"/>
        <w:numPr>
          <w:ilvl w:val="0"/>
          <w:numId w:val="11"/>
        </w:numPr>
        <w:spacing w:line="360" w:lineRule="auto"/>
        <w:ind w:left="142" w:firstLine="0"/>
        <w:jc w:val="both"/>
        <w:rPr>
          <w:color w:val="auto"/>
        </w:rPr>
      </w:pPr>
      <w:r w:rsidRPr="00E90596">
        <w:rPr>
          <w:color w:val="auto"/>
        </w:rPr>
        <w:t xml:space="preserve">Определение факторов, затрудняющих реализацию образовательной деятельности </w:t>
      </w:r>
      <w:r w:rsidR="00B34D3A" w:rsidRPr="00E90596">
        <w:rPr>
          <w:color w:val="auto"/>
        </w:rPr>
        <w:t>М</w:t>
      </w:r>
      <w:r w:rsidRPr="00E90596">
        <w:rPr>
          <w:color w:val="auto"/>
        </w:rPr>
        <w:t>ДОУ</w:t>
      </w:r>
      <w:r w:rsidR="00B34D3A" w:rsidRPr="00E90596">
        <w:rPr>
          <w:color w:val="auto"/>
        </w:rPr>
        <w:t xml:space="preserve"> «Детский сад №</w:t>
      </w:r>
      <w:r w:rsidR="004314C3">
        <w:rPr>
          <w:color w:val="auto"/>
        </w:rPr>
        <w:t xml:space="preserve"> 97</w:t>
      </w:r>
      <w:r w:rsidR="00B34D3A" w:rsidRPr="00E90596">
        <w:rPr>
          <w:color w:val="auto"/>
        </w:rPr>
        <w:t>»</w:t>
      </w:r>
      <w:r w:rsidRPr="00E90596">
        <w:rPr>
          <w:color w:val="auto"/>
        </w:rPr>
        <w:t xml:space="preserve">, и факторов, представляющих большие возможности для достижения поставленных целей развития </w:t>
      </w:r>
      <w:r w:rsidR="00131B21" w:rsidRPr="00E90596">
        <w:rPr>
          <w:color w:val="auto"/>
        </w:rPr>
        <w:t>М</w:t>
      </w:r>
      <w:r w:rsidRPr="00E90596">
        <w:rPr>
          <w:color w:val="auto"/>
        </w:rPr>
        <w:t xml:space="preserve">ДОУ. </w:t>
      </w:r>
    </w:p>
    <w:p w14:paraId="64240069" w14:textId="3FB269BA" w:rsidR="003E2F07" w:rsidRPr="00E90596" w:rsidRDefault="003E2F07" w:rsidP="00A44E30">
      <w:pPr>
        <w:pStyle w:val="Default"/>
        <w:numPr>
          <w:ilvl w:val="0"/>
          <w:numId w:val="11"/>
        </w:numPr>
        <w:spacing w:line="360" w:lineRule="auto"/>
        <w:ind w:left="142" w:firstLine="0"/>
        <w:jc w:val="both"/>
        <w:rPr>
          <w:color w:val="auto"/>
        </w:rPr>
      </w:pPr>
      <w:r w:rsidRPr="00E90596">
        <w:rPr>
          <w:color w:val="auto"/>
        </w:rPr>
        <w:t xml:space="preserve"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здоровья, а </w:t>
      </w:r>
      <w:r w:rsidR="004314C3" w:rsidRPr="00E90596">
        <w:rPr>
          <w:color w:val="auto"/>
        </w:rPr>
        <w:t>также</w:t>
      </w:r>
      <w:r w:rsidRPr="00E90596">
        <w:rPr>
          <w:color w:val="auto"/>
        </w:rPr>
        <w:t xml:space="preserve"> на оказание качественной коррекционной помощи детям, имеющим нарушения </w:t>
      </w:r>
      <w:r w:rsidR="006E6B8E">
        <w:rPr>
          <w:color w:val="auto"/>
        </w:rPr>
        <w:t xml:space="preserve">опорно-двигательного аппарата и </w:t>
      </w:r>
      <w:r w:rsidR="006E6B8E" w:rsidRPr="006E6B8E">
        <w:t>аллергопатологией</w:t>
      </w:r>
      <w:r w:rsidR="006E6B8E">
        <w:rPr>
          <w:color w:val="auto"/>
        </w:rPr>
        <w:t>.</w:t>
      </w:r>
    </w:p>
    <w:p w14:paraId="5430A591" w14:textId="77777777" w:rsidR="003E2F07" w:rsidRPr="00E90596" w:rsidRDefault="003E2F07" w:rsidP="00A44E30">
      <w:pPr>
        <w:pStyle w:val="Default"/>
        <w:numPr>
          <w:ilvl w:val="0"/>
          <w:numId w:val="11"/>
        </w:numPr>
        <w:spacing w:line="360" w:lineRule="auto"/>
        <w:ind w:left="142" w:firstLine="0"/>
        <w:jc w:val="both"/>
        <w:rPr>
          <w:color w:val="auto"/>
        </w:rPr>
      </w:pPr>
      <w:r w:rsidRPr="00E90596">
        <w:rPr>
          <w:color w:val="auto"/>
        </w:rPr>
        <w:t xml:space="preserve">Определение направлений и содержания инновационной деятельности учреждения. </w:t>
      </w:r>
    </w:p>
    <w:p w14:paraId="694C9B51" w14:textId="56D8F056" w:rsidR="003E2F07" w:rsidRPr="00E90596" w:rsidRDefault="003E2F07" w:rsidP="00A44E30">
      <w:pPr>
        <w:pStyle w:val="Default"/>
        <w:numPr>
          <w:ilvl w:val="0"/>
          <w:numId w:val="11"/>
        </w:numPr>
        <w:spacing w:line="360" w:lineRule="auto"/>
        <w:ind w:left="142" w:firstLine="0"/>
        <w:jc w:val="both"/>
        <w:rPr>
          <w:color w:val="auto"/>
        </w:rPr>
      </w:pPr>
      <w:r w:rsidRPr="00E90596">
        <w:rPr>
          <w:color w:val="auto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</w:t>
      </w:r>
      <w:r w:rsidR="00131B21" w:rsidRPr="00E90596">
        <w:rPr>
          <w:color w:val="auto"/>
        </w:rPr>
        <w:t>М</w:t>
      </w:r>
      <w:r w:rsidRPr="00E90596">
        <w:rPr>
          <w:color w:val="auto"/>
        </w:rPr>
        <w:t xml:space="preserve">ДОУ. </w:t>
      </w:r>
    </w:p>
    <w:p w14:paraId="0B5366B5" w14:textId="2C134349" w:rsidR="00281071" w:rsidRPr="00E90596" w:rsidRDefault="003E2F07" w:rsidP="00A44E30">
      <w:pPr>
        <w:pStyle w:val="Default"/>
        <w:numPr>
          <w:ilvl w:val="0"/>
          <w:numId w:val="11"/>
        </w:numPr>
        <w:spacing w:line="360" w:lineRule="auto"/>
        <w:ind w:left="142" w:firstLine="0"/>
        <w:jc w:val="both"/>
        <w:rPr>
          <w:color w:val="auto"/>
        </w:rPr>
      </w:pPr>
      <w:r w:rsidRPr="00E90596">
        <w:rPr>
          <w:color w:val="auto"/>
        </w:rPr>
        <w:t xml:space="preserve">Обеспечение условий для непрерывного повышения профессионализма всех субъектов образовательной и коррекционно-образовательной деятельности ДОУ. </w:t>
      </w:r>
    </w:p>
    <w:p w14:paraId="16C8D3AD" w14:textId="77777777" w:rsidR="00A010A7" w:rsidRDefault="00A010A7" w:rsidP="00A010A7">
      <w:pPr>
        <w:spacing w:line="360" w:lineRule="auto"/>
        <w:rPr>
          <w:b/>
          <w:sz w:val="24"/>
          <w:szCs w:val="24"/>
        </w:rPr>
      </w:pPr>
    </w:p>
    <w:p w14:paraId="5D26BA0B" w14:textId="7C093B44" w:rsidR="00F964A6" w:rsidRDefault="00F964A6" w:rsidP="00A010A7">
      <w:pPr>
        <w:spacing w:line="360" w:lineRule="auto"/>
        <w:rPr>
          <w:b/>
          <w:sz w:val="24"/>
          <w:szCs w:val="24"/>
        </w:rPr>
      </w:pPr>
    </w:p>
    <w:p w14:paraId="74DB8E00" w14:textId="77777777" w:rsidR="005C4ECA" w:rsidRDefault="005C4ECA" w:rsidP="00A010A7">
      <w:pPr>
        <w:spacing w:line="360" w:lineRule="auto"/>
        <w:rPr>
          <w:b/>
          <w:sz w:val="24"/>
          <w:szCs w:val="24"/>
        </w:rPr>
      </w:pPr>
    </w:p>
    <w:p w14:paraId="51C507BA" w14:textId="77777777" w:rsidR="005C4ECA" w:rsidRDefault="005C4ECA" w:rsidP="00A010A7">
      <w:pPr>
        <w:spacing w:line="360" w:lineRule="auto"/>
        <w:rPr>
          <w:b/>
          <w:sz w:val="24"/>
          <w:szCs w:val="24"/>
        </w:rPr>
      </w:pPr>
    </w:p>
    <w:p w14:paraId="687D3354" w14:textId="77777777" w:rsidR="005C4ECA" w:rsidRDefault="005C4ECA" w:rsidP="00A010A7">
      <w:pPr>
        <w:spacing w:line="360" w:lineRule="auto"/>
        <w:rPr>
          <w:b/>
          <w:sz w:val="24"/>
          <w:szCs w:val="24"/>
        </w:rPr>
      </w:pPr>
    </w:p>
    <w:p w14:paraId="456CB05C" w14:textId="77777777" w:rsidR="005C4ECA" w:rsidRDefault="005C4ECA" w:rsidP="00A010A7">
      <w:pPr>
        <w:spacing w:line="360" w:lineRule="auto"/>
        <w:rPr>
          <w:b/>
          <w:sz w:val="24"/>
          <w:szCs w:val="24"/>
        </w:rPr>
      </w:pPr>
    </w:p>
    <w:p w14:paraId="1997DCE3" w14:textId="26271C12" w:rsidR="003E2232" w:rsidRPr="00A010A7" w:rsidRDefault="00A010A7" w:rsidP="00A010A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3E2232" w:rsidRPr="00A010A7">
        <w:rPr>
          <w:b/>
          <w:sz w:val="24"/>
          <w:szCs w:val="24"/>
        </w:rPr>
        <w:t xml:space="preserve">Паспорт </w:t>
      </w:r>
      <w:r w:rsidR="00443314" w:rsidRPr="00A010A7">
        <w:rPr>
          <w:b/>
          <w:sz w:val="24"/>
          <w:szCs w:val="24"/>
        </w:rPr>
        <w:t>П</w:t>
      </w:r>
      <w:r w:rsidR="003E2232" w:rsidRPr="00A010A7">
        <w:rPr>
          <w:b/>
          <w:sz w:val="24"/>
          <w:szCs w:val="24"/>
        </w:rPr>
        <w:t xml:space="preserve">рограммы </w:t>
      </w:r>
      <w:r w:rsidR="004314C3" w:rsidRPr="00A010A7">
        <w:rPr>
          <w:b/>
          <w:sz w:val="24"/>
          <w:szCs w:val="24"/>
        </w:rPr>
        <w:t>развития на</w:t>
      </w:r>
      <w:r w:rsidR="003E2232" w:rsidRPr="00A010A7">
        <w:rPr>
          <w:b/>
          <w:sz w:val="24"/>
          <w:szCs w:val="24"/>
        </w:rPr>
        <w:t xml:space="preserve"> 20</w:t>
      </w:r>
      <w:r w:rsidR="00184E90" w:rsidRPr="00A010A7">
        <w:rPr>
          <w:b/>
          <w:sz w:val="24"/>
          <w:szCs w:val="24"/>
        </w:rPr>
        <w:t>2</w:t>
      </w:r>
      <w:r w:rsidR="004314C3">
        <w:rPr>
          <w:b/>
          <w:sz w:val="24"/>
          <w:szCs w:val="24"/>
        </w:rPr>
        <w:t>2</w:t>
      </w:r>
      <w:r w:rsidR="003E2232" w:rsidRPr="00A010A7">
        <w:rPr>
          <w:b/>
          <w:sz w:val="24"/>
          <w:szCs w:val="24"/>
        </w:rPr>
        <w:t>-202</w:t>
      </w:r>
      <w:r w:rsidR="004314C3">
        <w:rPr>
          <w:b/>
          <w:sz w:val="24"/>
          <w:szCs w:val="24"/>
        </w:rPr>
        <w:t>7</w:t>
      </w:r>
      <w:r w:rsidR="003E2232" w:rsidRPr="00A010A7">
        <w:rPr>
          <w:b/>
          <w:sz w:val="24"/>
          <w:szCs w:val="24"/>
        </w:rPr>
        <w:t>гг.</w:t>
      </w:r>
    </w:p>
    <w:tbl>
      <w:tblPr>
        <w:tblStyle w:val="a5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52"/>
        <w:gridCol w:w="12632"/>
      </w:tblGrid>
      <w:tr w:rsidR="00C87839" w:rsidRPr="00E90596" w14:paraId="30940DF2" w14:textId="77777777" w:rsidTr="00333A30">
        <w:tc>
          <w:tcPr>
            <w:tcW w:w="2252" w:type="dxa"/>
          </w:tcPr>
          <w:p w14:paraId="7201AD9B" w14:textId="77777777" w:rsidR="00022D00" w:rsidRPr="00E90596" w:rsidRDefault="00022D00" w:rsidP="00EF3C6C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456DF58A" w14:textId="77777777" w:rsidR="003E2232" w:rsidRPr="00E90596" w:rsidRDefault="00022D00" w:rsidP="00EF3C6C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2632" w:type="dxa"/>
          </w:tcPr>
          <w:p w14:paraId="6D640155" w14:textId="74010DE4" w:rsidR="003E2232" w:rsidRPr="00E90596" w:rsidRDefault="00022D00" w:rsidP="00EF3C6C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Программа развития </w:t>
            </w:r>
            <w:r w:rsidR="004314C3" w:rsidRPr="00E90596">
              <w:rPr>
                <w:sz w:val="24"/>
                <w:szCs w:val="24"/>
              </w:rPr>
              <w:t>МДОУ «</w:t>
            </w:r>
            <w:r w:rsidRPr="00E90596">
              <w:rPr>
                <w:sz w:val="24"/>
                <w:szCs w:val="24"/>
              </w:rPr>
              <w:t xml:space="preserve">Детский сад № </w:t>
            </w:r>
            <w:r w:rsidR="004314C3">
              <w:rPr>
                <w:sz w:val="24"/>
                <w:szCs w:val="24"/>
              </w:rPr>
              <w:t>97</w:t>
            </w:r>
            <w:r w:rsidRPr="00E90596">
              <w:rPr>
                <w:sz w:val="24"/>
                <w:szCs w:val="24"/>
              </w:rPr>
              <w:t>» города Ярославля</w:t>
            </w:r>
          </w:p>
        </w:tc>
      </w:tr>
      <w:tr w:rsidR="00C87839" w:rsidRPr="00E90596" w14:paraId="50BCCF0D" w14:textId="77777777" w:rsidTr="00333A30">
        <w:tc>
          <w:tcPr>
            <w:tcW w:w="2252" w:type="dxa"/>
          </w:tcPr>
          <w:p w14:paraId="3AE7BE54" w14:textId="77777777" w:rsidR="003E2232" w:rsidRPr="00E90596" w:rsidRDefault="00022D00" w:rsidP="00EF3C6C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>Статус программы</w:t>
            </w:r>
          </w:p>
        </w:tc>
        <w:tc>
          <w:tcPr>
            <w:tcW w:w="12632" w:type="dxa"/>
          </w:tcPr>
          <w:p w14:paraId="677D65F1" w14:textId="299CC7BD" w:rsidR="003E2232" w:rsidRPr="00E90596" w:rsidRDefault="00A91DD6" w:rsidP="00EF3C6C">
            <w:pPr>
              <w:pStyle w:val="a4"/>
              <w:spacing w:line="360" w:lineRule="auto"/>
              <w:ind w:left="3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314C3" w:rsidRPr="00E90596">
              <w:rPr>
                <w:rFonts w:eastAsia="Times New Roman"/>
                <w:sz w:val="24"/>
                <w:szCs w:val="24"/>
                <w:lang w:eastAsia="ru-RU"/>
              </w:rPr>
              <w:t>Стратегический план, направленный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314C3" w:rsidRPr="00E90596">
              <w:rPr>
                <w:rFonts w:eastAsia="Times New Roman"/>
                <w:sz w:val="24"/>
                <w:szCs w:val="24"/>
                <w:lang w:eastAsia="ru-RU"/>
              </w:rPr>
              <w:t>на обновление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компонентов образовательной деятельности с целью обеспечения мобильности, гибкости и вариативности, достижения целей развития в соответствии с потребностями общества.</w:t>
            </w:r>
          </w:p>
        </w:tc>
      </w:tr>
      <w:tr w:rsidR="00C87839" w:rsidRPr="00E90596" w14:paraId="5A6B3350" w14:textId="77777777" w:rsidTr="005C4ECA">
        <w:trPr>
          <w:trHeight w:val="2979"/>
        </w:trPr>
        <w:tc>
          <w:tcPr>
            <w:tcW w:w="2252" w:type="dxa"/>
          </w:tcPr>
          <w:p w14:paraId="76601344" w14:textId="77777777" w:rsidR="000B58A1" w:rsidRPr="00E90596" w:rsidRDefault="000B58A1" w:rsidP="00EF3C6C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>Нормативно-правовые основания для разработки программы</w:t>
            </w:r>
          </w:p>
        </w:tc>
        <w:tc>
          <w:tcPr>
            <w:tcW w:w="12632" w:type="dxa"/>
          </w:tcPr>
          <w:tbl>
            <w:tblPr>
              <w:tblW w:w="125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9"/>
            </w:tblGrid>
            <w:tr w:rsidR="00B21525" w:rsidRPr="00E90596" w14:paraId="467B9C1A" w14:textId="77777777" w:rsidTr="005C4ECA">
              <w:trPr>
                <w:trHeight w:val="2977"/>
              </w:trPr>
              <w:tc>
                <w:tcPr>
                  <w:tcW w:w="12529" w:type="dxa"/>
                </w:tcPr>
                <w:p w14:paraId="026286C8" w14:textId="77777777" w:rsidR="00B21525" w:rsidRPr="00E90596" w:rsidRDefault="00B21525" w:rsidP="00B21525">
                  <w:pPr>
                    <w:tabs>
                      <w:tab w:val="left" w:pos="317"/>
                    </w:tabs>
                    <w:spacing w:after="0" w:line="360" w:lineRule="auto"/>
                    <w:ind w:left="34"/>
                    <w:textAlignment w:val="baseline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 xml:space="preserve">Нормативные документы: </w:t>
                  </w:r>
                </w:p>
                <w:p w14:paraId="7D098A70" w14:textId="77777777" w:rsidR="00B21525" w:rsidRPr="00E90596" w:rsidRDefault="00B21525" w:rsidP="00A44E30">
                  <w:pPr>
                    <w:pStyle w:val="a4"/>
                    <w:numPr>
                      <w:ilvl w:val="0"/>
                      <w:numId w:val="20"/>
                    </w:numPr>
                    <w:tabs>
                      <w:tab w:val="left" w:pos="317"/>
                    </w:tabs>
                    <w:spacing w:after="0" w:line="360" w:lineRule="auto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 xml:space="preserve">Постановление Правительства РФ от 26 декабря 2017 г. № 1642 "Об утверждении государственной программы Российской Федерации «Развитие образования» </w:t>
                  </w:r>
                </w:p>
                <w:p w14:paraId="2055517A" w14:textId="77777777" w:rsidR="00B21525" w:rsidRPr="00E90596" w:rsidRDefault="00B21525" w:rsidP="00A44E30">
                  <w:pPr>
                    <w:pStyle w:val="a4"/>
                    <w:numPr>
                      <w:ilvl w:val="0"/>
                      <w:numId w:val="20"/>
                    </w:numPr>
                    <w:tabs>
                      <w:tab w:val="left" w:pos="317"/>
                    </w:tabs>
                    <w:spacing w:after="0" w:line="360" w:lineRule="auto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в части решения задач и достижения стратегических целей по направлению «Образование» </w:t>
                  </w:r>
                </w:p>
                <w:p w14:paraId="2DB0FC85" w14:textId="698778DE" w:rsidR="00B21525" w:rsidRPr="00E90596" w:rsidRDefault="00B21525" w:rsidP="00A44E30">
                  <w:pPr>
                    <w:pStyle w:val="a4"/>
                    <w:numPr>
                      <w:ilvl w:val="0"/>
                      <w:numId w:val="20"/>
                    </w:numPr>
                    <w:tabs>
                      <w:tab w:val="left" w:pos="317"/>
                    </w:tabs>
                    <w:spacing w:after="0" w:line="360" w:lineRule="auto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№ 16</w:t>
                  </w:r>
                  <w:r w:rsidR="00774C2C">
                    <w:rPr>
                      <w:sz w:val="24"/>
                      <w:szCs w:val="24"/>
                    </w:rPr>
                    <w:t>)</w:t>
                  </w:r>
                </w:p>
                <w:p w14:paraId="4823AA09" w14:textId="400FA1EC" w:rsidR="00B21525" w:rsidRPr="00E90596" w:rsidRDefault="00B21525" w:rsidP="00A44E30">
                  <w:pPr>
                    <w:pStyle w:val="a4"/>
                    <w:numPr>
                      <w:ilvl w:val="0"/>
                      <w:numId w:val="20"/>
                    </w:numPr>
                    <w:tabs>
                      <w:tab w:val="left" w:pos="317"/>
                    </w:tabs>
                    <w:spacing w:after="0" w:line="360" w:lineRule="auto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 xml:space="preserve">Региональные </w:t>
                  </w:r>
                  <w:r w:rsidR="00774C2C" w:rsidRPr="00E90596">
                    <w:rPr>
                      <w:sz w:val="24"/>
                      <w:szCs w:val="24"/>
                    </w:rPr>
                    <w:t>Паспорта проектов</w:t>
                  </w:r>
                  <w:r w:rsidR="00747EEC" w:rsidRPr="00E90596">
                    <w:rPr>
                      <w:sz w:val="24"/>
                      <w:szCs w:val="24"/>
                    </w:rPr>
                    <w:t xml:space="preserve"> </w:t>
                  </w:r>
                  <w:r w:rsidR="00774C2C" w:rsidRPr="00E90596">
                    <w:rPr>
                      <w:sz w:val="24"/>
                      <w:szCs w:val="24"/>
                    </w:rPr>
                    <w:t>Национального проекта</w:t>
                  </w:r>
                  <w:r w:rsidR="00747EEC" w:rsidRPr="00E90596">
                    <w:rPr>
                      <w:sz w:val="24"/>
                      <w:szCs w:val="24"/>
                    </w:rPr>
                    <w:t xml:space="preserve"> «</w:t>
                  </w:r>
                  <w:r w:rsidR="00774C2C" w:rsidRPr="00E90596">
                    <w:rPr>
                      <w:sz w:val="24"/>
                      <w:szCs w:val="24"/>
                    </w:rPr>
                    <w:t>Образование» (</w:t>
                  </w:r>
                  <w:r w:rsidRPr="00E90596">
                    <w:rPr>
                      <w:sz w:val="24"/>
                      <w:szCs w:val="24"/>
                    </w:rPr>
                    <w:t>Утвержден протоколом заседания регионального комитета</w:t>
                  </w:r>
                  <w:r w:rsidR="00747EEC" w:rsidRPr="00E90596">
                    <w:rPr>
                      <w:sz w:val="24"/>
                      <w:szCs w:val="24"/>
                    </w:rPr>
                    <w:t xml:space="preserve"> </w:t>
                  </w:r>
                  <w:r w:rsidR="00774C2C" w:rsidRPr="00E90596">
                    <w:rPr>
                      <w:sz w:val="24"/>
                      <w:szCs w:val="24"/>
                    </w:rPr>
                    <w:t>г. Ярославля</w:t>
                  </w:r>
                  <w:r w:rsidRPr="00E90596">
                    <w:rPr>
                      <w:sz w:val="24"/>
                      <w:szCs w:val="24"/>
                    </w:rPr>
                    <w:t xml:space="preserve"> от 14.12.2018 № 2018-1 (в редакции Е4-76-2020/008 от </w:t>
                  </w:r>
                  <w:r w:rsidR="00774C2C" w:rsidRPr="00E90596">
                    <w:rPr>
                      <w:sz w:val="24"/>
                      <w:szCs w:val="24"/>
                    </w:rPr>
                    <w:t>30.07.2020)</w:t>
                  </w:r>
                </w:p>
                <w:p w14:paraId="224E1E5D" w14:textId="77777777" w:rsidR="00774C2C" w:rsidRDefault="00B21525" w:rsidP="00A44E30">
                  <w:pPr>
                    <w:pStyle w:val="a4"/>
                    <w:numPr>
                      <w:ilvl w:val="0"/>
                      <w:numId w:val="20"/>
                    </w:numPr>
                    <w:tabs>
                      <w:tab w:val="left" w:pos="317"/>
                    </w:tabs>
                    <w:spacing w:after="0" w:line="360" w:lineRule="auto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 xml:space="preserve">Федеральный закон от 29.12.2012 № 273-ФЗ «Об образовании в Российской Федерации» </w:t>
                  </w:r>
                </w:p>
                <w:p w14:paraId="5EF716FE" w14:textId="598D71A8" w:rsidR="00B21525" w:rsidRPr="00774C2C" w:rsidRDefault="00B21525" w:rsidP="00A44E30">
                  <w:pPr>
                    <w:pStyle w:val="a4"/>
                    <w:numPr>
                      <w:ilvl w:val="0"/>
                      <w:numId w:val="20"/>
                    </w:numPr>
                    <w:tabs>
                      <w:tab w:val="left" w:pos="317"/>
                    </w:tabs>
                    <w:spacing w:after="0" w:line="360" w:lineRule="auto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774C2C">
                    <w:rPr>
                      <w:sz w:val="24"/>
                      <w:szCs w:val="24"/>
                    </w:rPr>
                    <w:t xml:space="preserve">Устав образовательной организации </w:t>
                  </w:r>
                </w:p>
                <w:p w14:paraId="1613101F" w14:textId="345BFDC1" w:rsidR="00B21525" w:rsidRPr="00E90596" w:rsidRDefault="00B21525" w:rsidP="00A44E30">
                  <w:pPr>
                    <w:pStyle w:val="a4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Приказ Минобрнауки России от 17.10.2013 N 1155 «Об утверждении федерального государственного образовательного стандарта дошкольного образования»;</w:t>
                  </w:r>
                </w:p>
                <w:p w14:paraId="51B812F8" w14:textId="65C8F98E" w:rsidR="005636EA" w:rsidRPr="006E6B8E" w:rsidRDefault="00E04ED2" w:rsidP="00A44E30">
                  <w:pPr>
                    <w:pStyle w:val="a4"/>
                    <w:numPr>
                      <w:ilvl w:val="0"/>
                      <w:numId w:val="22"/>
                    </w:numPr>
                    <w:shd w:val="clear" w:color="auto" w:fill="FFFFFF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hyperlink r:id="rId9" w:anchor="yfyt0fSstHx4Cufy" w:tgtFrame="_self" w:history="1">
                    <w:r w:rsidR="005636EA" w:rsidRPr="006E6B8E">
                      <w:rPr>
                        <w:sz w:val="24"/>
                        <w:szCs w:val="24"/>
                        <w:shd w:val="clear" w:color="auto" w:fill="FFFFFF"/>
                      </w:rPr>
                      <w:t>Постановление Правительства РФ от 26.12.2017 N 1642 (ред. от 07.07.2021) "Об утверждении государственной программы Российской Федерации "Развитие образования"</w:t>
                    </w:r>
                  </w:hyperlink>
                  <w:r w:rsidR="005636EA" w:rsidRPr="006E6B8E">
                    <w:rPr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14:paraId="47867424" w14:textId="1599C90D" w:rsidR="00B21525" w:rsidRPr="005636EA" w:rsidRDefault="00B21525" w:rsidP="00A44E30">
                  <w:pPr>
                    <w:pStyle w:val="a4"/>
                    <w:numPr>
                      <w:ilvl w:val="0"/>
                      <w:numId w:val="22"/>
                    </w:numPr>
                    <w:shd w:val="clear" w:color="auto" w:fill="FFFFFF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5636EA">
                    <w:rPr>
                      <w:kern w:val="24"/>
                      <w:sz w:val="24"/>
                      <w:szCs w:val="24"/>
                    </w:rPr>
                    <w:lastRenderedPageBreak/>
                    <w:t xml:space="preserve">Приказ Министерства образования и науки РФ от 30.08.2013 г. № 1014 «Об утверждении Порядка </w:t>
                  </w:r>
                  <w:r w:rsidR="006E6B8E" w:rsidRPr="005636EA">
                    <w:rPr>
                      <w:kern w:val="24"/>
                      <w:sz w:val="24"/>
                      <w:szCs w:val="24"/>
                    </w:rPr>
                    <w:t>организации и</w:t>
                  </w:r>
                  <w:r w:rsidRPr="005636EA">
                    <w:rPr>
                      <w:kern w:val="24"/>
                      <w:sz w:val="24"/>
                      <w:szCs w:val="24"/>
                    </w:rPr>
                    <w:t xml:space="preserve"> осуществления образовательной </w:t>
                  </w:r>
                  <w:r w:rsidR="006E6B8E" w:rsidRPr="005636EA">
                    <w:rPr>
                      <w:kern w:val="24"/>
                      <w:sz w:val="24"/>
                      <w:szCs w:val="24"/>
                    </w:rPr>
                    <w:t>деятельности по</w:t>
                  </w:r>
                  <w:r w:rsidRPr="005636EA">
                    <w:rPr>
                      <w:kern w:val="24"/>
                      <w:sz w:val="24"/>
                      <w:szCs w:val="24"/>
                    </w:rPr>
                    <w:t xml:space="preserve"> </w:t>
                  </w:r>
                  <w:r w:rsidR="006E6B8E" w:rsidRPr="005636EA">
                    <w:rPr>
                      <w:kern w:val="24"/>
                      <w:sz w:val="24"/>
                      <w:szCs w:val="24"/>
                    </w:rPr>
                    <w:t>основным общеобразовательным</w:t>
                  </w:r>
                  <w:r w:rsidRPr="005636EA">
                    <w:rPr>
                      <w:kern w:val="24"/>
                      <w:sz w:val="24"/>
                      <w:szCs w:val="24"/>
                    </w:rPr>
                    <w:t xml:space="preserve"> программам – образовательным программам дошкольного образования»</w:t>
                  </w:r>
                </w:p>
                <w:p w14:paraId="15AE93CB" w14:textId="77777777" w:rsidR="00B21525" w:rsidRDefault="006E6B8E" w:rsidP="00A44E30">
                  <w:pPr>
                    <w:pStyle w:val="a4"/>
                    <w:numPr>
                      <w:ilvl w:val="0"/>
                      <w:numId w:val="21"/>
                    </w:numPr>
                    <w:tabs>
                      <w:tab w:val="left" w:pos="317"/>
                    </w:tabs>
                    <w:spacing w:after="0" w:line="360" w:lineRule="auto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Постановление мэрии города Ярославля </w:t>
                  </w:r>
                  <w:r w:rsidRPr="006E6B8E">
                    <w:rPr>
                      <w:sz w:val="24"/>
                      <w:szCs w:val="24"/>
                    </w:rPr>
                    <w:t>от 30 декабря 2020 года N 1245 О муниципальной программе "Развитие образования в городе Ярославле" на 2021 - 2023 годы</w:t>
                  </w:r>
                </w:p>
                <w:p w14:paraId="13AF4876" w14:textId="3365AB55" w:rsidR="00D45905" w:rsidRPr="00D45905" w:rsidRDefault="00D45905" w:rsidP="00A44E30">
                  <w:pPr>
                    <w:pStyle w:val="a4"/>
                    <w:numPr>
                      <w:ilvl w:val="0"/>
                      <w:numId w:val="21"/>
                    </w:numPr>
                    <w:tabs>
                      <w:tab w:val="left" w:pos="317"/>
                    </w:tabs>
                    <w:spacing w:after="0" w:line="360" w:lineRule="auto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D45905">
                    <w:rPr>
                      <w:sz w:val="24"/>
                      <w:szCs w:val="24"/>
                    </w:rPr>
                    <w:t>СТРАТЕГИЯ РАЗВИТИЯ ОБРАЗОВАНИЯ детей с ограниченными возможностями здоровья и детей с инвалидностью в Российской Федерации на период до 2030 года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9B4DE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EED232D" w14:textId="2AE689CC" w:rsidR="00CD55DC" w:rsidRPr="00E90596" w:rsidRDefault="00CD55DC" w:rsidP="00EF3C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7EEC" w:rsidRPr="00E90596" w14:paraId="7B134F9E" w14:textId="77777777" w:rsidTr="00333A30">
        <w:tc>
          <w:tcPr>
            <w:tcW w:w="2252" w:type="dxa"/>
          </w:tcPr>
          <w:p w14:paraId="5D9C6638" w14:textId="4FA98936" w:rsidR="00747EEC" w:rsidRPr="00E90596" w:rsidRDefault="00747EEC" w:rsidP="00747EEC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proofErr w:type="gramStart"/>
            <w:r w:rsidRPr="00E90596">
              <w:rPr>
                <w:b/>
                <w:bCs/>
                <w:sz w:val="24"/>
                <w:szCs w:val="24"/>
              </w:rPr>
              <w:t>Разработчики  программы</w:t>
            </w:r>
            <w:proofErr w:type="gramEnd"/>
          </w:p>
        </w:tc>
        <w:tc>
          <w:tcPr>
            <w:tcW w:w="12632" w:type="dxa"/>
          </w:tcPr>
          <w:p w14:paraId="3601BC4D" w14:textId="249383B8" w:rsidR="00747EEC" w:rsidRPr="00E90596" w:rsidRDefault="00747EEC" w:rsidP="00747EEC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Заведующий МДОУ «Детский сад № </w:t>
            </w:r>
            <w:r w:rsidR="006E6B8E">
              <w:rPr>
                <w:sz w:val="24"/>
                <w:szCs w:val="24"/>
              </w:rPr>
              <w:t>97</w:t>
            </w:r>
            <w:r w:rsidRPr="00E90596">
              <w:rPr>
                <w:sz w:val="24"/>
                <w:szCs w:val="24"/>
              </w:rPr>
              <w:t>» Муранова Е.В.</w:t>
            </w:r>
          </w:p>
          <w:p w14:paraId="29CEBC1C" w14:textId="0BBB4B87" w:rsidR="00747EEC" w:rsidRPr="00E90596" w:rsidRDefault="00131B21" w:rsidP="00131B21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Старший воспитатель МДОУ «Детский сад № </w:t>
            </w:r>
            <w:r w:rsidR="006E6B8E">
              <w:rPr>
                <w:sz w:val="24"/>
                <w:szCs w:val="24"/>
              </w:rPr>
              <w:t>97</w:t>
            </w:r>
            <w:r w:rsidRPr="00E90596">
              <w:rPr>
                <w:sz w:val="24"/>
                <w:szCs w:val="24"/>
              </w:rPr>
              <w:t>» Горохова О.С.</w:t>
            </w:r>
            <w:r w:rsidR="00E0589F">
              <w:rPr>
                <w:sz w:val="24"/>
                <w:szCs w:val="24"/>
              </w:rPr>
              <w:t>, Ченцова Е.А.</w:t>
            </w:r>
          </w:p>
        </w:tc>
      </w:tr>
      <w:tr w:rsidR="00747EEC" w:rsidRPr="00E90596" w14:paraId="21203128" w14:textId="77777777" w:rsidTr="00333A30">
        <w:tc>
          <w:tcPr>
            <w:tcW w:w="2252" w:type="dxa"/>
          </w:tcPr>
          <w:p w14:paraId="71CBFEAA" w14:textId="2E14CB0F" w:rsidR="00747EEC" w:rsidRPr="00E90596" w:rsidRDefault="00747EEC" w:rsidP="00747EEC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12632" w:type="dxa"/>
          </w:tcPr>
          <w:p w14:paraId="39F5ADFA" w14:textId="1DBA039B" w:rsidR="00747EEC" w:rsidRPr="00E90596" w:rsidRDefault="00747EEC" w:rsidP="00747EEC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Создание в детском саду </w:t>
            </w:r>
            <w:r w:rsidR="006E6B8E" w:rsidRPr="00E90596">
              <w:rPr>
                <w:sz w:val="24"/>
                <w:szCs w:val="24"/>
              </w:rPr>
              <w:t>системы образования</w:t>
            </w:r>
            <w:r w:rsidRPr="00E90596">
              <w:rPr>
                <w:sz w:val="24"/>
                <w:szCs w:val="24"/>
              </w:rPr>
              <w:t>, реализующе</w:t>
            </w:r>
            <w:r w:rsidR="00B263E9">
              <w:rPr>
                <w:sz w:val="24"/>
                <w:szCs w:val="24"/>
              </w:rPr>
              <w:t>й</w:t>
            </w:r>
            <w:r w:rsidRPr="00E90596">
              <w:rPr>
                <w:sz w:val="24"/>
                <w:szCs w:val="24"/>
              </w:rPr>
              <w:t xml:space="preserve">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747EEC" w:rsidRPr="00E90596" w14:paraId="28746841" w14:textId="77777777" w:rsidTr="00333A30">
        <w:tc>
          <w:tcPr>
            <w:tcW w:w="2252" w:type="dxa"/>
          </w:tcPr>
          <w:p w14:paraId="6B0A7D22" w14:textId="07D3B0F5" w:rsidR="00747EEC" w:rsidRPr="00E90596" w:rsidRDefault="00747EEC" w:rsidP="00747EE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12632" w:type="dxa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3"/>
              <w:gridCol w:w="6203"/>
            </w:tblGrid>
            <w:tr w:rsidR="00747EEC" w:rsidRPr="00E90596" w14:paraId="3DF3638D" w14:textId="77777777" w:rsidTr="00747EEC">
              <w:tc>
                <w:tcPr>
                  <w:tcW w:w="6203" w:type="dxa"/>
                </w:tcPr>
                <w:p w14:paraId="2028847B" w14:textId="709FAB19" w:rsidR="00747EEC" w:rsidRPr="00E90596" w:rsidRDefault="00B263E9" w:rsidP="00747EEC">
                  <w:pPr>
                    <w:spacing w:line="360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Направления</w:t>
                  </w:r>
                </w:p>
              </w:tc>
              <w:tc>
                <w:tcPr>
                  <w:tcW w:w="6203" w:type="dxa"/>
                </w:tcPr>
                <w:p w14:paraId="4D6F328F" w14:textId="5BCCF4E4" w:rsidR="00747EEC" w:rsidRPr="00E90596" w:rsidRDefault="00747EEC" w:rsidP="00747EEC">
                  <w:pPr>
                    <w:spacing w:line="360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E90596">
                    <w:rPr>
                      <w:b/>
                      <w:bCs/>
                      <w:sz w:val="24"/>
                      <w:szCs w:val="24"/>
                    </w:rPr>
                    <w:t>Проекты</w:t>
                  </w:r>
                </w:p>
              </w:tc>
            </w:tr>
            <w:tr w:rsidR="00747EEC" w:rsidRPr="00E90596" w14:paraId="0BAEBE06" w14:textId="77777777" w:rsidTr="00747EEC">
              <w:tc>
                <w:tcPr>
                  <w:tcW w:w="6203" w:type="dxa"/>
                </w:tcPr>
                <w:p w14:paraId="3D3EFCA1" w14:textId="13A7F761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1.Обеспеч</w:t>
                  </w:r>
                  <w:r w:rsidR="00B263E9">
                    <w:rPr>
                      <w:sz w:val="24"/>
                      <w:szCs w:val="24"/>
                    </w:rPr>
                    <w:t>ение</w:t>
                  </w:r>
                  <w:r w:rsidRPr="00E90596">
                    <w:rPr>
                      <w:sz w:val="24"/>
                      <w:szCs w:val="24"/>
                    </w:rPr>
                    <w:t xml:space="preserve"> предоставлени</w:t>
                  </w:r>
                  <w:r w:rsidR="00B263E9">
                    <w:rPr>
                      <w:sz w:val="24"/>
                      <w:szCs w:val="24"/>
                    </w:rPr>
                    <w:t>я</w:t>
                  </w:r>
                  <w:r w:rsidRPr="00E90596">
                    <w:rPr>
                      <w:sz w:val="24"/>
                      <w:szCs w:val="24"/>
                    </w:rPr>
                    <w:t xml:space="preserve"> доступного качественного дошкольного образования</w:t>
                  </w:r>
                </w:p>
              </w:tc>
              <w:tc>
                <w:tcPr>
                  <w:tcW w:w="6203" w:type="dxa"/>
                </w:tcPr>
                <w:p w14:paraId="224C8A04" w14:textId="7777777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1.Современный детский сад</w:t>
                  </w:r>
                </w:p>
                <w:p w14:paraId="346E6F40" w14:textId="7777777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47EEC" w:rsidRPr="00E90596" w14:paraId="4198A7A0" w14:textId="77777777" w:rsidTr="00747EEC">
              <w:tc>
                <w:tcPr>
                  <w:tcW w:w="6203" w:type="dxa"/>
                </w:tcPr>
                <w:p w14:paraId="49BCA281" w14:textId="212F0BD8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2.</w:t>
                  </w:r>
                  <w:r w:rsidR="002A2536">
                    <w:rPr>
                      <w:sz w:val="24"/>
                      <w:szCs w:val="24"/>
                    </w:rPr>
                    <w:t xml:space="preserve">Формирование </w:t>
                  </w:r>
                  <w:r w:rsidR="002A2536" w:rsidRPr="00E90596">
                    <w:rPr>
                      <w:sz w:val="24"/>
                      <w:szCs w:val="24"/>
                    </w:rPr>
                    <w:t>эффективной</w:t>
                  </w:r>
                  <w:r w:rsidRPr="00E90596">
                    <w:rPr>
                      <w:sz w:val="24"/>
                      <w:szCs w:val="24"/>
                    </w:rPr>
                    <w:t xml:space="preserve"> систем</w:t>
                  </w:r>
                  <w:r w:rsidR="00B263E9">
                    <w:rPr>
                      <w:sz w:val="24"/>
                      <w:szCs w:val="24"/>
                    </w:rPr>
                    <w:t>ы</w:t>
                  </w:r>
                  <w:r w:rsidRPr="00E90596">
                    <w:rPr>
                      <w:sz w:val="24"/>
                      <w:szCs w:val="24"/>
                    </w:rPr>
                    <w:t xml:space="preserve"> выявления, поддержки и развития способностей и талантов у детей</w:t>
                  </w:r>
                </w:p>
              </w:tc>
              <w:tc>
                <w:tcPr>
                  <w:tcW w:w="6203" w:type="dxa"/>
                </w:tcPr>
                <w:p w14:paraId="1C587FCA" w14:textId="7777777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2. Успех каждого ребенка</w:t>
                  </w:r>
                </w:p>
                <w:p w14:paraId="64B2FCC9" w14:textId="7777777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47EEC" w:rsidRPr="00E90596" w14:paraId="3C3AA201" w14:textId="77777777" w:rsidTr="00747EEC">
              <w:tc>
                <w:tcPr>
                  <w:tcW w:w="6203" w:type="dxa"/>
                </w:tcPr>
                <w:p w14:paraId="67779640" w14:textId="097BB646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3.</w:t>
                  </w:r>
                  <w:r w:rsidR="002A2536" w:rsidRPr="00E90596">
                    <w:rPr>
                      <w:sz w:val="24"/>
                      <w:szCs w:val="24"/>
                    </w:rPr>
                    <w:t>Разви</w:t>
                  </w:r>
                  <w:r w:rsidR="002A2536">
                    <w:rPr>
                      <w:sz w:val="24"/>
                      <w:szCs w:val="24"/>
                    </w:rPr>
                    <w:t xml:space="preserve">тие </w:t>
                  </w:r>
                  <w:r w:rsidR="002A2536" w:rsidRPr="00E90596">
                    <w:rPr>
                      <w:sz w:val="24"/>
                      <w:szCs w:val="24"/>
                    </w:rPr>
                    <w:t>воспитательного</w:t>
                  </w:r>
                  <w:r w:rsidRPr="00E90596">
                    <w:rPr>
                      <w:sz w:val="24"/>
                      <w:szCs w:val="24"/>
                    </w:rPr>
                    <w:t xml:space="preserve"> пространств</w:t>
                  </w:r>
                  <w:r w:rsidR="00B263E9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03" w:type="dxa"/>
                </w:tcPr>
                <w:p w14:paraId="71CC0DCF" w14:textId="27C4242E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3.Поддержка семей, имеющих детей</w:t>
                  </w:r>
                </w:p>
              </w:tc>
            </w:tr>
            <w:tr w:rsidR="00747EEC" w:rsidRPr="00E90596" w14:paraId="252ED0D2" w14:textId="77777777" w:rsidTr="00747EEC">
              <w:tc>
                <w:tcPr>
                  <w:tcW w:w="6203" w:type="dxa"/>
                </w:tcPr>
                <w:p w14:paraId="48FDAEC3" w14:textId="006E7BC2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4.Совершенствование системы профессионального развития кадров образовательного учреждения</w:t>
                  </w:r>
                </w:p>
              </w:tc>
              <w:tc>
                <w:tcPr>
                  <w:tcW w:w="6203" w:type="dxa"/>
                </w:tcPr>
                <w:p w14:paraId="0CE310D1" w14:textId="7777777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4.Педагог будущего</w:t>
                  </w:r>
                </w:p>
                <w:p w14:paraId="472658F0" w14:textId="7777777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47EEC" w:rsidRPr="00E90596" w14:paraId="4B7690E3" w14:textId="77777777" w:rsidTr="00747EEC">
              <w:tc>
                <w:tcPr>
                  <w:tcW w:w="6203" w:type="dxa"/>
                </w:tcPr>
                <w:p w14:paraId="58145074" w14:textId="515BE3D5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lastRenderedPageBreak/>
                    <w:t>5.Создание современной и безопасной цифровой среды, обеспечивающей высокое качество и доступность образования</w:t>
                  </w:r>
                </w:p>
              </w:tc>
              <w:tc>
                <w:tcPr>
                  <w:tcW w:w="6203" w:type="dxa"/>
                </w:tcPr>
                <w:p w14:paraId="27A33753" w14:textId="7777777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5.Цифровая образовательная среда</w:t>
                  </w:r>
                </w:p>
                <w:p w14:paraId="1E5F5CC4" w14:textId="7777777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47EEC" w:rsidRPr="00E90596" w14:paraId="406C865B" w14:textId="77777777" w:rsidTr="00747EEC">
              <w:tc>
                <w:tcPr>
                  <w:tcW w:w="6203" w:type="dxa"/>
                </w:tcPr>
                <w:p w14:paraId="154FC646" w14:textId="21082D1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6.Создание условий для развития системы наставничества, поддержки общественных инициатив и проектов</w:t>
                  </w:r>
                </w:p>
              </w:tc>
              <w:tc>
                <w:tcPr>
                  <w:tcW w:w="6203" w:type="dxa"/>
                </w:tcPr>
                <w:p w14:paraId="106F832E" w14:textId="7777777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6.Социальная активность</w:t>
                  </w:r>
                </w:p>
                <w:p w14:paraId="30762B6B" w14:textId="77777777" w:rsidR="00747EEC" w:rsidRPr="00E90596" w:rsidRDefault="00747EEC" w:rsidP="00747EEC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C6F64A3" w14:textId="41279D23" w:rsidR="00747EEC" w:rsidRPr="00E90596" w:rsidRDefault="00747EEC" w:rsidP="00747E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7EEC" w:rsidRPr="00E90596" w14:paraId="5955CD81" w14:textId="77777777" w:rsidTr="00333A30">
        <w:tc>
          <w:tcPr>
            <w:tcW w:w="2252" w:type="dxa"/>
          </w:tcPr>
          <w:p w14:paraId="14D05172" w14:textId="5599C97D" w:rsidR="00747EEC" w:rsidRPr="00E90596" w:rsidRDefault="00747EEC" w:rsidP="00747EE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2" w:type="dxa"/>
          </w:tcPr>
          <w:p w14:paraId="34DC569D" w14:textId="77777777" w:rsidR="00747EEC" w:rsidRPr="00E90596" w:rsidRDefault="00747EEC" w:rsidP="00A44E30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Повышение качества образования в ДОУ через внедрение современных педагогических технологий</w:t>
            </w:r>
          </w:p>
          <w:p w14:paraId="6E3DEE05" w14:textId="77777777" w:rsidR="00747EEC" w:rsidRPr="00E90596" w:rsidRDefault="00747EEC" w:rsidP="00A44E30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Создание условий для повышения мотивации профессиональной деятельности педагогов ДОУ, формирование компетенций педагогов, построение индивидуальной траектории развития. </w:t>
            </w:r>
          </w:p>
          <w:p w14:paraId="525F3DCA" w14:textId="6C2AB5C8" w:rsidR="00747EEC" w:rsidRPr="00E90596" w:rsidRDefault="00747EEC" w:rsidP="00A44E30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E90596">
              <w:rPr>
                <w:sz w:val="24"/>
                <w:szCs w:val="24"/>
              </w:rPr>
              <w:t>еспечение функционирования МДОУ «Детский сад №</w:t>
            </w:r>
            <w:r w:rsidR="002A2536">
              <w:rPr>
                <w:sz w:val="24"/>
                <w:szCs w:val="24"/>
              </w:rPr>
              <w:t xml:space="preserve"> 97</w:t>
            </w:r>
            <w:r w:rsidR="002A2536" w:rsidRPr="00E90596">
              <w:rPr>
                <w:sz w:val="24"/>
                <w:szCs w:val="24"/>
              </w:rPr>
              <w:t>» в инновационном</w:t>
            </w:r>
            <w:r w:rsidRPr="00E90596">
              <w:rPr>
                <w:sz w:val="24"/>
                <w:szCs w:val="24"/>
              </w:rPr>
              <w:t xml:space="preserve"> режиме развития.</w:t>
            </w:r>
          </w:p>
          <w:p w14:paraId="5468D7DC" w14:textId="56EECAD8" w:rsidR="00747EEC" w:rsidRPr="00E90596" w:rsidRDefault="002A2536" w:rsidP="00A44E30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sz w:val="24"/>
                <w:szCs w:val="24"/>
              </w:rPr>
              <w:t>Обеспечение качества</w:t>
            </w:r>
            <w:r w:rsidR="00747EEC" w:rsidRPr="00E90596">
              <w:rPr>
                <w:sz w:val="24"/>
                <w:szCs w:val="24"/>
              </w:rPr>
              <w:t xml:space="preserve"> образовательных услуг.</w:t>
            </w:r>
          </w:p>
          <w:p w14:paraId="16022EA6" w14:textId="77777777" w:rsidR="00747EEC" w:rsidRPr="00E90596" w:rsidRDefault="00747EEC" w:rsidP="00A44E30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sz w:val="24"/>
                <w:szCs w:val="24"/>
              </w:rPr>
              <w:t>Содействие сохранению и укреплению здоровья, формированию здорового образа жизни воспитанников.</w:t>
            </w:r>
          </w:p>
          <w:p w14:paraId="471A3651" w14:textId="77777777" w:rsidR="00747EEC" w:rsidRPr="00E90596" w:rsidRDefault="00747EEC" w:rsidP="00A44E30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sz w:val="24"/>
                <w:szCs w:val="24"/>
              </w:rPr>
              <w:t>Обновление и укрепление материально-технической базы.</w:t>
            </w:r>
          </w:p>
          <w:p w14:paraId="464D02D2" w14:textId="77777777" w:rsidR="00747EEC" w:rsidRPr="00E90596" w:rsidRDefault="00747EEC" w:rsidP="00A44E30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sz w:val="24"/>
                <w:szCs w:val="24"/>
              </w:rPr>
              <w:t>Развитие системы общественного управления.</w:t>
            </w:r>
          </w:p>
          <w:p w14:paraId="77D2818B" w14:textId="735ABB88" w:rsidR="00747EEC" w:rsidRPr="00E90596" w:rsidRDefault="00747EEC" w:rsidP="00A44E30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bCs/>
                <w:kern w:val="24"/>
                <w:sz w:val="24"/>
                <w:szCs w:val="24"/>
              </w:rPr>
              <w:t xml:space="preserve">Введение </w:t>
            </w:r>
            <w:r w:rsidR="002A2536" w:rsidRPr="00E90596">
              <w:rPr>
                <w:bCs/>
                <w:kern w:val="24"/>
                <w:sz w:val="24"/>
                <w:szCs w:val="24"/>
              </w:rPr>
              <w:t>дополнительного образования</w:t>
            </w:r>
            <w:r w:rsidRPr="00E90596">
              <w:rPr>
                <w:bCs/>
                <w:kern w:val="24"/>
                <w:sz w:val="24"/>
                <w:szCs w:val="24"/>
              </w:rPr>
              <w:t>, как совокупности услуг, доступных для широких групп воспитанников.</w:t>
            </w:r>
          </w:p>
          <w:p w14:paraId="0F1CA796" w14:textId="23E857A0" w:rsidR="00747EEC" w:rsidRPr="00E90596" w:rsidRDefault="00747EEC" w:rsidP="00A44E30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bCs/>
                <w:kern w:val="24"/>
                <w:sz w:val="24"/>
                <w:szCs w:val="24"/>
              </w:rPr>
              <w:t xml:space="preserve">Внедрение дистанционного сопровождения воспитанников ДОУ </w:t>
            </w:r>
          </w:p>
        </w:tc>
      </w:tr>
      <w:tr w:rsidR="00747EEC" w:rsidRPr="00E90596" w14:paraId="2E201A67" w14:textId="77777777" w:rsidTr="00333A30">
        <w:tc>
          <w:tcPr>
            <w:tcW w:w="2252" w:type="dxa"/>
            <w:shd w:val="clear" w:color="auto" w:fill="auto"/>
          </w:tcPr>
          <w:p w14:paraId="2BDA0497" w14:textId="77777777" w:rsidR="00747EEC" w:rsidRPr="00E90596" w:rsidRDefault="00747EEC" w:rsidP="00747EEC">
            <w:pPr>
              <w:pStyle w:val="af5"/>
              <w:spacing w:before="0" w:beforeAutospacing="0" w:after="0" w:afterAutospacing="0" w:line="360" w:lineRule="auto"/>
              <w:rPr>
                <w:rStyle w:val="af8"/>
                <w:b/>
                <w:i w:val="0"/>
              </w:rPr>
            </w:pPr>
            <w:r w:rsidRPr="00E90596">
              <w:rPr>
                <w:rStyle w:val="af8"/>
                <w:b/>
                <w:i w:val="0"/>
              </w:rPr>
              <w:t xml:space="preserve">Основные </w:t>
            </w:r>
          </w:p>
          <w:p w14:paraId="65EEE301" w14:textId="77777777" w:rsidR="00747EEC" w:rsidRPr="00E90596" w:rsidRDefault="00747EEC" w:rsidP="00747EEC">
            <w:pPr>
              <w:pStyle w:val="af5"/>
              <w:spacing w:before="0" w:beforeAutospacing="0" w:after="0" w:afterAutospacing="0" w:line="360" w:lineRule="auto"/>
              <w:rPr>
                <w:rStyle w:val="af8"/>
                <w:b/>
                <w:i w:val="0"/>
              </w:rPr>
            </w:pPr>
            <w:r w:rsidRPr="00E90596">
              <w:rPr>
                <w:rStyle w:val="af8"/>
                <w:b/>
                <w:i w:val="0"/>
              </w:rPr>
              <w:t xml:space="preserve">проекты </w:t>
            </w:r>
          </w:p>
          <w:p w14:paraId="18878883" w14:textId="77777777" w:rsidR="00747EEC" w:rsidRPr="00E90596" w:rsidRDefault="00747EEC" w:rsidP="00747EEC">
            <w:pPr>
              <w:pStyle w:val="af5"/>
              <w:spacing w:before="0" w:beforeAutospacing="0" w:after="0" w:afterAutospacing="0" w:line="360" w:lineRule="auto"/>
              <w:rPr>
                <w:rStyle w:val="af8"/>
                <w:b/>
                <w:i w:val="0"/>
              </w:rPr>
            </w:pPr>
            <w:r w:rsidRPr="00E90596">
              <w:rPr>
                <w:rStyle w:val="af8"/>
                <w:b/>
                <w:i w:val="0"/>
              </w:rPr>
              <w:t>реализации</w:t>
            </w:r>
          </w:p>
          <w:p w14:paraId="24F339BD" w14:textId="228CD9B1" w:rsidR="00747EEC" w:rsidRPr="00E90596" w:rsidRDefault="00747EEC" w:rsidP="00747EE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90596">
              <w:rPr>
                <w:rStyle w:val="af8"/>
                <w:b/>
                <w:i w:val="0"/>
                <w:sz w:val="24"/>
                <w:szCs w:val="24"/>
              </w:rPr>
              <w:t>Программы</w:t>
            </w:r>
          </w:p>
        </w:tc>
        <w:tc>
          <w:tcPr>
            <w:tcW w:w="12632" w:type="dxa"/>
            <w:shd w:val="clear" w:color="auto" w:fill="auto"/>
          </w:tcPr>
          <w:p w14:paraId="74EDCEE3" w14:textId="77777777" w:rsidR="000F5B61" w:rsidRPr="00E90596" w:rsidRDefault="000F5B61" w:rsidP="000F5B61">
            <w:pPr>
              <w:pStyle w:val="af5"/>
              <w:spacing w:before="0" w:beforeAutospacing="0" w:after="0" w:afterAutospacing="0" w:line="360" w:lineRule="auto"/>
              <w:rPr>
                <w:rStyle w:val="af8"/>
                <w:bCs/>
                <w:i w:val="0"/>
              </w:rPr>
            </w:pPr>
            <w:r w:rsidRPr="00E90596">
              <w:rPr>
                <w:rStyle w:val="af8"/>
                <w:bCs/>
                <w:i w:val="0"/>
              </w:rPr>
              <w:t>1.Современный детский сад</w:t>
            </w:r>
          </w:p>
          <w:p w14:paraId="60AFC190" w14:textId="6226D2CC" w:rsidR="000F5B61" w:rsidRPr="00E90596" w:rsidRDefault="000F5B61" w:rsidP="000F5B61">
            <w:pPr>
              <w:pStyle w:val="af5"/>
              <w:spacing w:before="0" w:beforeAutospacing="0" w:after="0" w:afterAutospacing="0" w:line="360" w:lineRule="auto"/>
              <w:rPr>
                <w:rStyle w:val="af8"/>
                <w:bCs/>
                <w:i w:val="0"/>
              </w:rPr>
            </w:pPr>
            <w:r w:rsidRPr="00E90596">
              <w:rPr>
                <w:rStyle w:val="af8"/>
                <w:bCs/>
                <w:i w:val="0"/>
              </w:rPr>
              <w:t>2. Успех каждого ребенка</w:t>
            </w:r>
          </w:p>
          <w:p w14:paraId="51A1A0E1" w14:textId="77777777" w:rsidR="000F5B61" w:rsidRPr="00E90596" w:rsidRDefault="000F5B61" w:rsidP="000F5B61">
            <w:pPr>
              <w:pStyle w:val="af5"/>
              <w:spacing w:before="0" w:beforeAutospacing="0" w:after="0" w:afterAutospacing="0" w:line="360" w:lineRule="auto"/>
              <w:rPr>
                <w:rStyle w:val="af8"/>
                <w:bCs/>
                <w:i w:val="0"/>
              </w:rPr>
            </w:pPr>
            <w:r w:rsidRPr="00E90596">
              <w:rPr>
                <w:rStyle w:val="af8"/>
                <w:bCs/>
                <w:i w:val="0"/>
              </w:rPr>
              <w:t>3.Поддержка семей, имеющих детей</w:t>
            </w:r>
          </w:p>
          <w:p w14:paraId="32438DCA" w14:textId="0671D187" w:rsidR="000F5B61" w:rsidRPr="00E90596" w:rsidRDefault="000F5B61" w:rsidP="000F5B61">
            <w:pPr>
              <w:pStyle w:val="af5"/>
              <w:spacing w:before="0" w:beforeAutospacing="0" w:after="0" w:afterAutospacing="0" w:line="360" w:lineRule="auto"/>
              <w:rPr>
                <w:rStyle w:val="af8"/>
                <w:bCs/>
                <w:i w:val="0"/>
              </w:rPr>
            </w:pPr>
            <w:r w:rsidRPr="00E90596">
              <w:rPr>
                <w:rStyle w:val="af8"/>
                <w:bCs/>
                <w:i w:val="0"/>
              </w:rPr>
              <w:t>4.Педагог будущего</w:t>
            </w:r>
          </w:p>
          <w:p w14:paraId="64A3462A" w14:textId="5CF6076E" w:rsidR="000F5B61" w:rsidRPr="00E90596" w:rsidRDefault="000F5B61" w:rsidP="000F5B61">
            <w:pPr>
              <w:pStyle w:val="af5"/>
              <w:spacing w:before="0" w:beforeAutospacing="0" w:after="0" w:afterAutospacing="0" w:line="360" w:lineRule="auto"/>
              <w:rPr>
                <w:rStyle w:val="af8"/>
                <w:bCs/>
                <w:i w:val="0"/>
              </w:rPr>
            </w:pPr>
            <w:r w:rsidRPr="00E90596">
              <w:rPr>
                <w:rStyle w:val="af8"/>
                <w:bCs/>
                <w:i w:val="0"/>
              </w:rPr>
              <w:t>5.Цифровая образовательная среда</w:t>
            </w:r>
          </w:p>
          <w:p w14:paraId="21FAD091" w14:textId="476A088A" w:rsidR="00747EEC" w:rsidRPr="00E90596" w:rsidRDefault="000F5B61" w:rsidP="000F5B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6.Социальная активность</w:t>
            </w:r>
          </w:p>
        </w:tc>
      </w:tr>
      <w:tr w:rsidR="000F5B61" w:rsidRPr="00E90596" w14:paraId="404D8243" w14:textId="77777777" w:rsidTr="00B769C7">
        <w:tc>
          <w:tcPr>
            <w:tcW w:w="2252" w:type="dxa"/>
          </w:tcPr>
          <w:p w14:paraId="2987868B" w14:textId="77777777" w:rsidR="000F5B61" w:rsidRPr="00E90596" w:rsidRDefault="000F5B61" w:rsidP="00B769C7">
            <w:pPr>
              <w:pStyle w:val="a4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lastRenderedPageBreak/>
              <w:t>Срок и этапы реализации программы</w:t>
            </w:r>
          </w:p>
        </w:tc>
        <w:tc>
          <w:tcPr>
            <w:tcW w:w="12632" w:type="dxa"/>
          </w:tcPr>
          <w:p w14:paraId="4F413EF6" w14:textId="77777777" w:rsidR="000F5B61" w:rsidRPr="00E90596" w:rsidRDefault="000F5B61" w:rsidP="00B769C7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Программа реализуется в 3 этапа: </w:t>
            </w:r>
          </w:p>
          <w:p w14:paraId="1519539D" w14:textId="7DB42551" w:rsidR="000F5B61" w:rsidRPr="00E90596" w:rsidRDefault="000F5B61" w:rsidP="00B769C7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Подготовительный этап – 202</w:t>
            </w:r>
            <w:r w:rsidR="002A2536">
              <w:rPr>
                <w:sz w:val="24"/>
                <w:szCs w:val="24"/>
              </w:rPr>
              <w:t>2</w:t>
            </w:r>
            <w:r w:rsidRPr="00E90596">
              <w:rPr>
                <w:sz w:val="24"/>
                <w:szCs w:val="24"/>
              </w:rPr>
              <w:t xml:space="preserve"> г. </w:t>
            </w:r>
          </w:p>
          <w:p w14:paraId="07A96543" w14:textId="782159ED" w:rsidR="000F5B61" w:rsidRPr="00E90596" w:rsidRDefault="000F5B61" w:rsidP="00B769C7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Формирующий этап - 202</w:t>
            </w:r>
            <w:r w:rsidR="002A2536">
              <w:rPr>
                <w:sz w:val="24"/>
                <w:szCs w:val="24"/>
              </w:rPr>
              <w:t>3</w:t>
            </w:r>
            <w:r w:rsidRPr="00E90596">
              <w:rPr>
                <w:sz w:val="24"/>
                <w:szCs w:val="24"/>
              </w:rPr>
              <w:t xml:space="preserve"> г. </w:t>
            </w:r>
          </w:p>
          <w:p w14:paraId="089E69CD" w14:textId="0628F3C1" w:rsidR="000F5B61" w:rsidRPr="00E90596" w:rsidRDefault="000F5B61" w:rsidP="00B769C7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Итоговый этап – 202</w:t>
            </w:r>
            <w:r w:rsidR="002A2536">
              <w:rPr>
                <w:sz w:val="24"/>
                <w:szCs w:val="24"/>
              </w:rPr>
              <w:t>7</w:t>
            </w:r>
            <w:r w:rsidRPr="00E90596">
              <w:rPr>
                <w:sz w:val="24"/>
                <w:szCs w:val="24"/>
              </w:rPr>
              <w:t xml:space="preserve"> г.</w:t>
            </w:r>
          </w:p>
        </w:tc>
      </w:tr>
      <w:tr w:rsidR="00631C93" w:rsidRPr="00E90596" w14:paraId="4011E03A" w14:textId="77777777" w:rsidTr="00333A30">
        <w:tc>
          <w:tcPr>
            <w:tcW w:w="2252" w:type="dxa"/>
          </w:tcPr>
          <w:p w14:paraId="65CBF58A" w14:textId="3FE525DA" w:rsidR="00631C93" w:rsidRPr="00E90596" w:rsidRDefault="00631C93" w:rsidP="00631C9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12632" w:type="dxa"/>
          </w:tcPr>
          <w:p w14:paraId="60CE7C93" w14:textId="04F9E593" w:rsidR="00631C93" w:rsidRPr="00E90596" w:rsidRDefault="00631C93" w:rsidP="00631C93">
            <w:pPr>
              <w:pStyle w:val="a4"/>
              <w:spacing w:line="360" w:lineRule="auto"/>
              <w:ind w:left="459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К концу срока реализации Программы в 202</w:t>
            </w:r>
            <w:r w:rsidR="002A2536">
              <w:rPr>
                <w:sz w:val="24"/>
                <w:szCs w:val="24"/>
              </w:rPr>
              <w:t>7</w:t>
            </w:r>
            <w:r w:rsidRPr="00E90596">
              <w:rPr>
                <w:sz w:val="24"/>
                <w:szCs w:val="24"/>
              </w:rPr>
              <w:t xml:space="preserve"> году планируется:</w:t>
            </w:r>
          </w:p>
          <w:p w14:paraId="3AD95020" w14:textId="77777777" w:rsidR="00631C93" w:rsidRPr="00E90596" w:rsidRDefault="00631C93" w:rsidP="00F324E7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b/>
                <w:bCs/>
                <w:sz w:val="24"/>
                <w:szCs w:val="24"/>
              </w:rPr>
              <w:t>Проект «Современный детский сад»</w:t>
            </w:r>
          </w:p>
          <w:p w14:paraId="6C40F305" w14:textId="77777777" w:rsidR="005F4EF9" w:rsidRPr="00E90596" w:rsidRDefault="005F4EF9" w:rsidP="00A44E30">
            <w:pPr>
              <w:pStyle w:val="a4"/>
              <w:numPr>
                <w:ilvl w:val="0"/>
                <w:numId w:val="23"/>
              </w:num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Повышено качество образовательной деятельности.</w:t>
            </w:r>
          </w:p>
          <w:p w14:paraId="42EAB0D5" w14:textId="31263728" w:rsidR="0043251B" w:rsidRPr="00E90596" w:rsidRDefault="00F324E7" w:rsidP="00A44E30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Усовершенствовано современное образовательное пространство (оборудование, средства обучения и развивающая среда) для успешной реализации образовательной программы дошкольного образования и социализации воспитанников.</w:t>
            </w:r>
          </w:p>
          <w:p w14:paraId="647FD291" w14:textId="60B65C83" w:rsidR="00F041BE" w:rsidRPr="00E90596" w:rsidRDefault="00CB5AF2" w:rsidP="00A44E30">
            <w:pPr>
              <w:pStyle w:val="a4"/>
              <w:numPr>
                <w:ilvl w:val="0"/>
                <w:numId w:val="23"/>
              </w:num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kern w:val="24"/>
                <w:sz w:val="24"/>
                <w:szCs w:val="24"/>
              </w:rPr>
              <w:t xml:space="preserve">Обновлены структура и содержание образования через реализацию инновационных, в том </w:t>
            </w:r>
            <w:r w:rsidR="002A2536" w:rsidRPr="00E90596">
              <w:rPr>
                <w:kern w:val="24"/>
                <w:sz w:val="24"/>
                <w:szCs w:val="24"/>
              </w:rPr>
              <w:t>числе здоровье</w:t>
            </w:r>
            <w:r w:rsidRPr="00E90596">
              <w:rPr>
                <w:kern w:val="24"/>
                <w:sz w:val="24"/>
                <w:szCs w:val="24"/>
              </w:rPr>
              <w:t xml:space="preserve"> сберегающих технологий.</w:t>
            </w:r>
          </w:p>
          <w:p w14:paraId="538EC8DB" w14:textId="58974E2C" w:rsidR="00F041BE" w:rsidRPr="00E90596" w:rsidRDefault="00F041BE" w:rsidP="00A44E30">
            <w:pPr>
              <w:pStyle w:val="a4"/>
              <w:numPr>
                <w:ilvl w:val="0"/>
                <w:numId w:val="23"/>
              </w:num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Усовершенствованы механизмы общественного участия в управлении МДОУ.</w:t>
            </w:r>
          </w:p>
          <w:p w14:paraId="755DEB38" w14:textId="77777777" w:rsidR="00F041BE" w:rsidRPr="00E90596" w:rsidRDefault="00F324E7" w:rsidP="00A44E30">
            <w:pPr>
              <w:pStyle w:val="a4"/>
              <w:numPr>
                <w:ilvl w:val="0"/>
                <w:numId w:val="23"/>
              </w:num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Обновлена система оценки качества образования в ДОУ.</w:t>
            </w:r>
            <w:r w:rsidR="0043251B" w:rsidRPr="00E90596">
              <w:rPr>
                <w:sz w:val="24"/>
                <w:szCs w:val="24"/>
              </w:rPr>
              <w:t xml:space="preserve"> </w:t>
            </w:r>
          </w:p>
          <w:p w14:paraId="6F0D39D9" w14:textId="7B975E8B" w:rsidR="00F041BE" w:rsidRPr="00E90596" w:rsidRDefault="0043251B" w:rsidP="00A44E30">
            <w:pPr>
              <w:pStyle w:val="a4"/>
              <w:numPr>
                <w:ilvl w:val="0"/>
                <w:numId w:val="23"/>
              </w:num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Совершенствование материальной базы МДОУ, в том числе развивающей предметно-пространственной среды.</w:t>
            </w:r>
            <w:r w:rsidR="00F041BE" w:rsidRPr="00E90596">
              <w:rPr>
                <w:sz w:val="24"/>
                <w:szCs w:val="24"/>
              </w:rPr>
              <w:t xml:space="preserve"> </w:t>
            </w:r>
          </w:p>
          <w:p w14:paraId="79130735" w14:textId="721BDC92" w:rsidR="00F041BE" w:rsidRPr="00E90596" w:rsidRDefault="00F041BE" w:rsidP="00A44E30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Повышена эффективность использования бюджетных средств. </w:t>
            </w:r>
          </w:p>
          <w:p w14:paraId="403CF138" w14:textId="65ED0D60" w:rsidR="00A010A7" w:rsidRPr="005C4ECA" w:rsidRDefault="00F041BE" w:rsidP="0070507F">
            <w:pPr>
              <w:pStyle w:val="a4"/>
              <w:numPr>
                <w:ilvl w:val="0"/>
                <w:numId w:val="23"/>
              </w:num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Повышена конкурентоспособность МДОУ.</w:t>
            </w:r>
          </w:p>
          <w:p w14:paraId="6DCA676B" w14:textId="7DE188A6" w:rsidR="00F041BE" w:rsidRPr="00E90596" w:rsidRDefault="002A2536" w:rsidP="0070507F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b/>
                <w:bCs/>
                <w:sz w:val="24"/>
                <w:szCs w:val="24"/>
              </w:rPr>
              <w:t>Проект «</w:t>
            </w:r>
            <w:r w:rsidR="00F324E7" w:rsidRPr="00E90596">
              <w:rPr>
                <w:rFonts w:eastAsia="Times New Roman"/>
                <w:b/>
                <w:bCs/>
                <w:sz w:val="24"/>
                <w:szCs w:val="24"/>
              </w:rPr>
              <w:t>Успех каждого ребенка»</w:t>
            </w:r>
          </w:p>
          <w:p w14:paraId="3A8513F5" w14:textId="77777777" w:rsidR="00F041BE" w:rsidRPr="00E90596" w:rsidRDefault="00F324E7" w:rsidP="00A44E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Созданы условия для обучения детей по программам дополнительного образования.</w:t>
            </w:r>
          </w:p>
          <w:p w14:paraId="1F1129E9" w14:textId="77777777" w:rsidR="00F041BE" w:rsidRPr="00E90596" w:rsidRDefault="00F324E7" w:rsidP="00A44E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Дети систематичес</w:t>
            </w:r>
            <w:r w:rsidR="00325271" w:rsidRPr="00E90596">
              <w:rPr>
                <w:rFonts w:eastAsia="Times New Roman"/>
                <w:sz w:val="24"/>
                <w:szCs w:val="24"/>
              </w:rPr>
              <w:t>ки</w:t>
            </w:r>
            <w:r w:rsidRPr="00E90596">
              <w:rPr>
                <w:rFonts w:eastAsia="Times New Roman"/>
                <w:sz w:val="24"/>
                <w:szCs w:val="24"/>
              </w:rPr>
              <w:t xml:space="preserve"> </w:t>
            </w:r>
            <w:r w:rsidR="008533D3" w:rsidRPr="00E90596">
              <w:rPr>
                <w:rFonts w:eastAsia="Times New Roman"/>
                <w:sz w:val="24"/>
                <w:szCs w:val="24"/>
              </w:rPr>
              <w:t>участвуют в</w:t>
            </w:r>
            <w:r w:rsidRPr="00E90596">
              <w:rPr>
                <w:rFonts w:eastAsia="Times New Roman"/>
                <w:sz w:val="24"/>
                <w:szCs w:val="24"/>
              </w:rPr>
              <w:t xml:space="preserve"> конкурсах, проектах и программах по выявлению одаренных и талантливых детей.</w:t>
            </w:r>
          </w:p>
          <w:p w14:paraId="24C25F43" w14:textId="77777777" w:rsidR="00F041BE" w:rsidRPr="00E90596" w:rsidRDefault="00325271" w:rsidP="00A44E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Проводятся</w:t>
            </w:r>
            <w:r w:rsidR="00F324E7" w:rsidRPr="00E90596">
              <w:rPr>
                <w:rFonts w:eastAsia="Times New Roman"/>
                <w:sz w:val="24"/>
                <w:szCs w:val="24"/>
              </w:rPr>
              <w:t xml:space="preserve"> фестивал</w:t>
            </w:r>
            <w:r w:rsidRPr="00E90596">
              <w:rPr>
                <w:rFonts w:eastAsia="Times New Roman"/>
                <w:sz w:val="24"/>
                <w:szCs w:val="24"/>
              </w:rPr>
              <w:t>и</w:t>
            </w:r>
            <w:r w:rsidR="00F324E7" w:rsidRPr="00E90596">
              <w:rPr>
                <w:rFonts w:eastAsia="Times New Roman"/>
                <w:sz w:val="24"/>
                <w:szCs w:val="24"/>
              </w:rPr>
              <w:t>, конкурс</w:t>
            </w:r>
            <w:r w:rsidRPr="00E90596">
              <w:rPr>
                <w:rFonts w:eastAsia="Times New Roman"/>
                <w:sz w:val="24"/>
                <w:szCs w:val="24"/>
              </w:rPr>
              <w:t>ы</w:t>
            </w:r>
            <w:r w:rsidR="00F324E7" w:rsidRPr="00E90596">
              <w:rPr>
                <w:rFonts w:eastAsia="Times New Roman"/>
                <w:sz w:val="24"/>
                <w:szCs w:val="24"/>
              </w:rPr>
              <w:t>.</w:t>
            </w:r>
            <w:r w:rsidR="005F4EF9" w:rsidRPr="00E90596">
              <w:rPr>
                <w:kern w:val="24"/>
                <w:sz w:val="24"/>
                <w:szCs w:val="24"/>
              </w:rPr>
              <w:t xml:space="preserve"> </w:t>
            </w:r>
          </w:p>
          <w:p w14:paraId="0BB64B46" w14:textId="256734DA" w:rsidR="00F324E7" w:rsidRPr="00E90596" w:rsidRDefault="005F4EF9" w:rsidP="00A44E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kern w:val="24"/>
                <w:sz w:val="24"/>
                <w:szCs w:val="24"/>
              </w:rPr>
              <w:lastRenderedPageBreak/>
              <w:t xml:space="preserve">Созданы условия для </w:t>
            </w:r>
            <w:r w:rsidR="002A2536" w:rsidRPr="00E90596">
              <w:rPr>
                <w:kern w:val="24"/>
                <w:sz w:val="24"/>
                <w:szCs w:val="24"/>
              </w:rPr>
              <w:t>детей с</w:t>
            </w:r>
            <w:r w:rsidRPr="00E90596">
              <w:rPr>
                <w:kern w:val="24"/>
                <w:sz w:val="24"/>
                <w:szCs w:val="24"/>
              </w:rPr>
              <w:t xml:space="preserve"> учётом их индивидуальных возможностей, в том числе </w:t>
            </w:r>
            <w:r w:rsidR="002A2536" w:rsidRPr="00E90596">
              <w:rPr>
                <w:kern w:val="24"/>
                <w:sz w:val="24"/>
                <w:szCs w:val="24"/>
              </w:rPr>
              <w:t>детей с</w:t>
            </w:r>
            <w:r w:rsidRPr="00E90596">
              <w:rPr>
                <w:kern w:val="24"/>
                <w:sz w:val="24"/>
                <w:szCs w:val="24"/>
              </w:rPr>
              <w:t xml:space="preserve"> ОВЗ.</w:t>
            </w:r>
          </w:p>
          <w:p w14:paraId="5B8D034E" w14:textId="4E5727F0" w:rsidR="00A05975" w:rsidRPr="00E90596" w:rsidRDefault="00A05975" w:rsidP="00A44E30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Стабильная работа системы раннего развития, специальная помощь детям раннего возраста.</w:t>
            </w:r>
          </w:p>
          <w:p w14:paraId="43222F20" w14:textId="33804969" w:rsidR="00F324E7" w:rsidRPr="00E90596" w:rsidRDefault="00F324E7" w:rsidP="0070507F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b/>
                <w:bCs/>
                <w:sz w:val="24"/>
                <w:szCs w:val="24"/>
              </w:rPr>
              <w:t xml:space="preserve">Проект </w:t>
            </w:r>
            <w:bookmarkStart w:id="1" w:name="_Hlk55778478"/>
            <w:r w:rsidRPr="00E90596">
              <w:rPr>
                <w:rFonts w:eastAsia="Times New Roman"/>
                <w:b/>
                <w:bCs/>
                <w:sz w:val="24"/>
                <w:szCs w:val="24"/>
              </w:rPr>
              <w:t>«Поддержка семей, имеющих детей»</w:t>
            </w:r>
            <w:bookmarkEnd w:id="1"/>
          </w:p>
          <w:p w14:paraId="4F73DE6A" w14:textId="77777777" w:rsidR="00F041BE" w:rsidRPr="00E90596" w:rsidRDefault="00325271" w:rsidP="00A44E30">
            <w:pPr>
              <w:pStyle w:val="a4"/>
              <w:numPr>
                <w:ilvl w:val="0"/>
                <w:numId w:val="33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 xml:space="preserve">Усовершенствована форма </w:t>
            </w:r>
            <w:r w:rsidR="008533D3" w:rsidRPr="00E90596">
              <w:rPr>
                <w:rFonts w:eastAsia="Times New Roman"/>
                <w:sz w:val="24"/>
                <w:szCs w:val="24"/>
              </w:rPr>
              <w:t>взаимодействия с семьями воспитанников, направленная на</w:t>
            </w:r>
            <w:r w:rsidR="00F324E7" w:rsidRPr="00E90596">
              <w:rPr>
                <w:rFonts w:eastAsia="Times New Roman"/>
                <w:sz w:val="24"/>
                <w:szCs w:val="24"/>
              </w:rPr>
              <w:t xml:space="preserve"> усиление родительской активности и ответственности родителей за воспитание детей, выявление лучшего опыта семейного воспитания, повышение компетентности родителей (законных представителей) в установлении партнерских отношений.</w:t>
            </w:r>
          </w:p>
          <w:p w14:paraId="68F27351" w14:textId="368BDB4D" w:rsidR="00F041BE" w:rsidRPr="00E90596" w:rsidRDefault="002A2536" w:rsidP="00A44E30">
            <w:pPr>
              <w:pStyle w:val="a4"/>
              <w:numPr>
                <w:ilvl w:val="0"/>
                <w:numId w:val="33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 xml:space="preserve">Создана </w:t>
            </w:r>
            <w:proofErr w:type="spellStart"/>
            <w:r w:rsidRPr="00E90596">
              <w:rPr>
                <w:rFonts w:eastAsia="Times New Roman"/>
                <w:sz w:val="24"/>
                <w:szCs w:val="24"/>
              </w:rPr>
              <w:t>здоровьесберегающая</w:t>
            </w:r>
            <w:proofErr w:type="spellEnd"/>
            <w:r w:rsidR="005C6325" w:rsidRPr="00E90596">
              <w:rPr>
                <w:rFonts w:eastAsia="Times New Roman"/>
                <w:sz w:val="24"/>
                <w:szCs w:val="24"/>
              </w:rPr>
              <w:t xml:space="preserve"> среда </w:t>
            </w:r>
            <w:r w:rsidRPr="00E90596">
              <w:rPr>
                <w:rFonts w:eastAsia="Times New Roman"/>
                <w:sz w:val="24"/>
                <w:szCs w:val="24"/>
              </w:rPr>
              <w:t>для сохранения</w:t>
            </w:r>
            <w:r w:rsidR="005C6325" w:rsidRPr="00E90596">
              <w:rPr>
                <w:rFonts w:eastAsia="Times New Roman"/>
                <w:sz w:val="24"/>
                <w:szCs w:val="24"/>
              </w:rPr>
              <w:t xml:space="preserve"> и укрепления положительной динамики состояния здоровья воспитанников. Спроектирована и реализуется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</w:t>
            </w:r>
          </w:p>
          <w:p w14:paraId="2E829CF9" w14:textId="77777777" w:rsidR="00F041BE" w:rsidRPr="00E90596" w:rsidRDefault="00F324E7" w:rsidP="00A44E30">
            <w:pPr>
              <w:pStyle w:val="a4"/>
              <w:numPr>
                <w:ilvl w:val="0"/>
                <w:numId w:val="33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Обеспечен</w:t>
            </w:r>
            <w:r w:rsidR="00325271" w:rsidRPr="00E90596">
              <w:rPr>
                <w:rFonts w:eastAsia="Times New Roman"/>
                <w:sz w:val="24"/>
                <w:szCs w:val="24"/>
              </w:rPr>
              <w:t>ы</w:t>
            </w:r>
            <w:r w:rsidRPr="00E90596">
              <w:rPr>
                <w:rFonts w:eastAsia="Times New Roman"/>
                <w:sz w:val="24"/>
                <w:szCs w:val="24"/>
              </w:rPr>
              <w:t xml:space="preserve"> равн</w:t>
            </w:r>
            <w:r w:rsidR="00325271" w:rsidRPr="00E90596">
              <w:rPr>
                <w:rFonts w:eastAsia="Times New Roman"/>
                <w:sz w:val="24"/>
                <w:szCs w:val="24"/>
              </w:rPr>
              <w:t>ые</w:t>
            </w:r>
            <w:r w:rsidRPr="00E90596">
              <w:rPr>
                <w:rFonts w:eastAsia="Times New Roman"/>
                <w:sz w:val="24"/>
                <w:szCs w:val="24"/>
              </w:rPr>
              <w:t xml:space="preserve"> возможност</w:t>
            </w:r>
            <w:r w:rsidR="00325271" w:rsidRPr="00E90596">
              <w:rPr>
                <w:rFonts w:eastAsia="Times New Roman"/>
                <w:sz w:val="24"/>
                <w:szCs w:val="24"/>
              </w:rPr>
              <w:t>и</w:t>
            </w:r>
            <w:r w:rsidRPr="00E90596">
              <w:rPr>
                <w:rFonts w:eastAsia="Times New Roman"/>
                <w:sz w:val="24"/>
                <w:szCs w:val="24"/>
              </w:rPr>
              <w:t xml:space="preserve"> для получения дошкольного образования.</w:t>
            </w:r>
          </w:p>
          <w:p w14:paraId="0ACD8E2C" w14:textId="771EA5C3" w:rsidR="00F324E7" w:rsidRPr="00E90596" w:rsidRDefault="00F324E7" w:rsidP="00A44E30">
            <w:pPr>
              <w:pStyle w:val="a4"/>
              <w:numPr>
                <w:ilvl w:val="0"/>
                <w:numId w:val="33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Совершенствование компетентн</w:t>
            </w:r>
            <w:r w:rsidR="00325271" w:rsidRPr="00E90596">
              <w:rPr>
                <w:rFonts w:eastAsia="Times New Roman"/>
                <w:sz w:val="24"/>
                <w:szCs w:val="24"/>
              </w:rPr>
              <w:t>остей семьи</w:t>
            </w:r>
            <w:r w:rsidRPr="00E90596">
              <w:rPr>
                <w:rFonts w:eastAsia="Times New Roman"/>
                <w:sz w:val="24"/>
                <w:szCs w:val="24"/>
              </w:rPr>
              <w:t>.</w:t>
            </w:r>
          </w:p>
          <w:p w14:paraId="6DCA2E89" w14:textId="4E0E09FC" w:rsidR="006D62EA" w:rsidRPr="00E90596" w:rsidRDefault="006D62EA" w:rsidP="00A44E30">
            <w:pPr>
              <w:pStyle w:val="a4"/>
              <w:numPr>
                <w:ilvl w:val="0"/>
                <w:numId w:val="33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Создана система работы по психолого-педагогическому консультированию с родителей воспитанников.</w:t>
            </w:r>
          </w:p>
          <w:p w14:paraId="44292FAD" w14:textId="0BDBBFDE" w:rsidR="00F324E7" w:rsidRPr="00E90596" w:rsidRDefault="002A2536" w:rsidP="009F059B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b/>
                <w:bCs/>
                <w:sz w:val="24"/>
                <w:szCs w:val="24"/>
              </w:rPr>
              <w:t>Проект «</w:t>
            </w:r>
            <w:r w:rsidR="009F059B" w:rsidRPr="00E90596">
              <w:rPr>
                <w:rFonts w:eastAsia="Times New Roman"/>
                <w:b/>
                <w:bCs/>
                <w:sz w:val="24"/>
                <w:szCs w:val="24"/>
              </w:rPr>
              <w:t>Педагог будущего»</w:t>
            </w:r>
          </w:p>
          <w:p w14:paraId="1EC276F4" w14:textId="77777777" w:rsidR="00F041BE" w:rsidRPr="00E90596" w:rsidRDefault="005F4EF9" w:rsidP="00A44E30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Педагогическими работниками используются новые методы обучения и воспитания, современные образовательные технологии с учетом использования ИКТ, цифровая образовательная среда.</w:t>
            </w:r>
          </w:p>
          <w:p w14:paraId="004E52C7" w14:textId="77777777" w:rsidR="00F041BE" w:rsidRPr="00E90596" w:rsidRDefault="005F4EF9" w:rsidP="00A44E30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kern w:val="24"/>
                <w:sz w:val="24"/>
                <w:szCs w:val="24"/>
              </w:rPr>
              <w:t>Стабильная работа системы раннего развития, специальная помощь детям раннего возраста.</w:t>
            </w:r>
          </w:p>
          <w:p w14:paraId="59ADDD87" w14:textId="77777777" w:rsidR="00F041BE" w:rsidRPr="00E90596" w:rsidRDefault="005F4EF9" w:rsidP="00A44E30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Созданы условия для профессионального и личностного роста педагогов, построена индивидуальная </w:t>
            </w:r>
            <w:r w:rsidR="00F041BE" w:rsidRPr="00E90596">
              <w:rPr>
                <w:sz w:val="24"/>
                <w:szCs w:val="24"/>
              </w:rPr>
              <w:t>траектория каждого</w:t>
            </w:r>
            <w:r w:rsidRPr="00E90596">
              <w:rPr>
                <w:sz w:val="24"/>
                <w:szCs w:val="24"/>
              </w:rPr>
              <w:t xml:space="preserve"> педагога.</w:t>
            </w:r>
          </w:p>
          <w:p w14:paraId="669FAB10" w14:textId="59730603" w:rsidR="0070507F" w:rsidRPr="00E90596" w:rsidRDefault="00F041BE" w:rsidP="00A44E30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Организовано методическое и психологическое сопровождение педагогов</w:t>
            </w:r>
            <w:r w:rsidR="0070507F" w:rsidRPr="00E90596">
              <w:rPr>
                <w:sz w:val="24"/>
                <w:szCs w:val="24"/>
              </w:rPr>
              <w:t>.</w:t>
            </w:r>
          </w:p>
          <w:p w14:paraId="71336C82" w14:textId="77777777" w:rsidR="0043251B" w:rsidRPr="00E90596" w:rsidRDefault="0043251B" w:rsidP="0043251B">
            <w:p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b/>
                <w:bCs/>
                <w:sz w:val="24"/>
                <w:szCs w:val="24"/>
              </w:rPr>
              <w:t>Проект «Цифровая образовательная среда»</w:t>
            </w:r>
          </w:p>
          <w:p w14:paraId="348D5AA8" w14:textId="77777777" w:rsidR="00F041BE" w:rsidRPr="00E90596" w:rsidRDefault="0043251B" w:rsidP="00A44E30">
            <w:pPr>
              <w:pStyle w:val="a4"/>
              <w:numPr>
                <w:ilvl w:val="0"/>
                <w:numId w:val="35"/>
              </w:num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lastRenderedPageBreak/>
              <w:t>Педагогические работники учреждения повышают квалификацию посредством ресурсов «Современной цифровой образовательной среды».</w:t>
            </w:r>
          </w:p>
          <w:p w14:paraId="59AC8B99" w14:textId="77777777" w:rsidR="00F041BE" w:rsidRPr="00E90596" w:rsidRDefault="00532B72" w:rsidP="00A44E30">
            <w:pPr>
              <w:pStyle w:val="a4"/>
              <w:numPr>
                <w:ilvl w:val="0"/>
                <w:numId w:val="35"/>
              </w:num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Педагоги </w:t>
            </w:r>
            <w:r w:rsidR="00CB5AF2" w:rsidRPr="00E90596">
              <w:rPr>
                <w:sz w:val="24"/>
                <w:szCs w:val="24"/>
              </w:rPr>
              <w:t>используют открытые</w:t>
            </w:r>
            <w:r w:rsidR="0043251B" w:rsidRPr="00E90596">
              <w:rPr>
                <w:sz w:val="24"/>
                <w:szCs w:val="24"/>
              </w:rPr>
              <w:t xml:space="preserve"> и свободны</w:t>
            </w:r>
            <w:r w:rsidRPr="00E90596">
              <w:rPr>
                <w:sz w:val="24"/>
                <w:szCs w:val="24"/>
              </w:rPr>
              <w:t>е</w:t>
            </w:r>
            <w:r w:rsidR="0043251B" w:rsidRPr="00E90596">
              <w:rPr>
                <w:sz w:val="24"/>
                <w:szCs w:val="24"/>
              </w:rPr>
              <w:t xml:space="preserve"> электронны</w:t>
            </w:r>
            <w:r w:rsidRPr="00E90596">
              <w:rPr>
                <w:sz w:val="24"/>
                <w:szCs w:val="24"/>
              </w:rPr>
              <w:t>е</w:t>
            </w:r>
            <w:r w:rsidR="0043251B" w:rsidRPr="00E90596">
              <w:rPr>
                <w:sz w:val="24"/>
                <w:szCs w:val="24"/>
              </w:rPr>
              <w:t xml:space="preserve"> образовательны</w:t>
            </w:r>
            <w:r w:rsidRPr="00E90596">
              <w:rPr>
                <w:sz w:val="24"/>
                <w:szCs w:val="24"/>
              </w:rPr>
              <w:t>е</w:t>
            </w:r>
            <w:r w:rsidR="0043251B" w:rsidRPr="00E90596">
              <w:rPr>
                <w:sz w:val="24"/>
                <w:szCs w:val="24"/>
              </w:rPr>
              <w:t xml:space="preserve"> ресурс</w:t>
            </w:r>
            <w:r w:rsidRPr="00E90596">
              <w:rPr>
                <w:sz w:val="24"/>
                <w:szCs w:val="24"/>
              </w:rPr>
              <w:t>ы</w:t>
            </w:r>
            <w:r w:rsidR="0043251B" w:rsidRPr="00E90596">
              <w:rPr>
                <w:sz w:val="24"/>
                <w:szCs w:val="24"/>
              </w:rPr>
              <w:t xml:space="preserve">, участвуют дистанционно в конкурсах, вебинарах, проходят </w:t>
            </w:r>
            <w:r w:rsidR="00CB5AF2" w:rsidRPr="00E90596">
              <w:rPr>
                <w:sz w:val="24"/>
                <w:szCs w:val="24"/>
              </w:rPr>
              <w:t>онлайн курсовую</w:t>
            </w:r>
            <w:r w:rsidR="0043251B" w:rsidRPr="00E90596">
              <w:rPr>
                <w:sz w:val="24"/>
                <w:szCs w:val="24"/>
              </w:rPr>
              <w:t xml:space="preserve"> подготовку.</w:t>
            </w:r>
          </w:p>
          <w:p w14:paraId="228225C8" w14:textId="77777777" w:rsidR="00F041BE" w:rsidRPr="00E90596" w:rsidRDefault="00AB1DDB" w:rsidP="00A44E30">
            <w:pPr>
              <w:pStyle w:val="a4"/>
              <w:numPr>
                <w:ilvl w:val="0"/>
                <w:numId w:val="35"/>
              </w:num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Рабочие места обеспечены интернет-соединением со скоростью не менее 100 Мб/с.</w:t>
            </w:r>
          </w:p>
          <w:p w14:paraId="3F74CEF2" w14:textId="3F5A3EC2" w:rsidR="006D62EA" w:rsidRPr="00E90596" w:rsidRDefault="00532B72" w:rsidP="00A44E30">
            <w:pPr>
              <w:pStyle w:val="a4"/>
              <w:numPr>
                <w:ilvl w:val="0"/>
                <w:numId w:val="35"/>
              </w:num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Используется дистанционная форма образования детей и родителей через сайт и сообщество ВК.</w:t>
            </w:r>
          </w:p>
          <w:p w14:paraId="7FE54996" w14:textId="77777777" w:rsidR="00AB1DDB" w:rsidRPr="00E90596" w:rsidRDefault="00532B72" w:rsidP="00AB1DDB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b/>
                <w:bCs/>
                <w:sz w:val="24"/>
                <w:szCs w:val="24"/>
              </w:rPr>
              <w:t>Проект «Социальная активность»</w:t>
            </w:r>
          </w:p>
          <w:p w14:paraId="16DEFA8C" w14:textId="77777777" w:rsidR="00F041BE" w:rsidRPr="00E90596" w:rsidRDefault="00AB1DDB" w:rsidP="00A44E30">
            <w:pPr>
              <w:pStyle w:val="a4"/>
              <w:numPr>
                <w:ilvl w:val="0"/>
                <w:numId w:val="36"/>
              </w:num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55776032"/>
            <w:r w:rsidRPr="00E90596">
              <w:rPr>
                <w:rFonts w:eastAsia="Times New Roman"/>
                <w:sz w:val="24"/>
                <w:szCs w:val="24"/>
              </w:rPr>
              <w:t xml:space="preserve">Участие детей, педагогов и родителей (законных представителей) в </w:t>
            </w:r>
            <w:r w:rsidR="00CB5AF2" w:rsidRPr="00E90596">
              <w:rPr>
                <w:rFonts w:eastAsia="Times New Roman"/>
                <w:sz w:val="24"/>
                <w:szCs w:val="24"/>
              </w:rPr>
              <w:t>различных акциях</w:t>
            </w:r>
            <w:r w:rsidRPr="00E90596">
              <w:rPr>
                <w:rFonts w:eastAsia="Times New Roman"/>
                <w:sz w:val="24"/>
                <w:szCs w:val="24"/>
              </w:rPr>
              <w:t>.</w:t>
            </w:r>
          </w:p>
          <w:p w14:paraId="7190D338" w14:textId="77777777" w:rsidR="00F041BE" w:rsidRPr="00E90596" w:rsidRDefault="00AB1DDB" w:rsidP="00A44E30">
            <w:pPr>
              <w:pStyle w:val="a4"/>
              <w:numPr>
                <w:ilvl w:val="0"/>
                <w:numId w:val="36"/>
              </w:num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 xml:space="preserve">Усовершенствована система социального партнёрства. </w:t>
            </w:r>
          </w:p>
          <w:p w14:paraId="5C97A13F" w14:textId="2311810F" w:rsidR="00AB1DDB" w:rsidRPr="00E90596" w:rsidRDefault="00AB1DDB" w:rsidP="00A44E30">
            <w:pPr>
              <w:pStyle w:val="a4"/>
              <w:numPr>
                <w:ilvl w:val="0"/>
                <w:numId w:val="36"/>
              </w:numPr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Созданы психолого-педагогические условия, способствующие   качественным изменениям в структуре личности детей и родителей, развитию у них инициативности, ответственности, исполнительности и самостоятельности как составляющих социальной активности личности</w:t>
            </w:r>
            <w:bookmarkEnd w:id="2"/>
          </w:p>
        </w:tc>
      </w:tr>
      <w:tr w:rsidR="00631C93" w:rsidRPr="00E90596" w14:paraId="02863D33" w14:textId="77777777" w:rsidTr="00333A30">
        <w:tc>
          <w:tcPr>
            <w:tcW w:w="2252" w:type="dxa"/>
          </w:tcPr>
          <w:p w14:paraId="72E68439" w14:textId="77777777" w:rsidR="00631C93" w:rsidRPr="00E90596" w:rsidRDefault="00631C93" w:rsidP="00631C93">
            <w:pPr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kern w:val="24"/>
                <w:sz w:val="24"/>
                <w:szCs w:val="24"/>
              </w:rPr>
              <w:lastRenderedPageBreak/>
              <w:t xml:space="preserve">Система организации контроля реализации Программы, </w:t>
            </w:r>
          </w:p>
          <w:p w14:paraId="106B6F7B" w14:textId="77777777" w:rsidR="00631C93" w:rsidRPr="00E90596" w:rsidRDefault="00631C93" w:rsidP="00631C93">
            <w:pPr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kern w:val="24"/>
                <w:sz w:val="24"/>
                <w:szCs w:val="24"/>
              </w:rPr>
              <w:t xml:space="preserve">периодичность отчета исполнителей, </w:t>
            </w:r>
          </w:p>
          <w:p w14:paraId="71DB5834" w14:textId="04A073F7" w:rsidR="00631C93" w:rsidRPr="00E90596" w:rsidRDefault="00631C93" w:rsidP="00631C93">
            <w:pPr>
              <w:spacing w:line="360" w:lineRule="auto"/>
              <w:ind w:firstLine="33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kern w:val="24"/>
                <w:sz w:val="24"/>
                <w:szCs w:val="24"/>
              </w:rPr>
              <w:t xml:space="preserve">срок предоставления </w:t>
            </w:r>
            <w:r w:rsidRPr="00E90596">
              <w:rPr>
                <w:b/>
                <w:bCs/>
                <w:kern w:val="24"/>
                <w:sz w:val="24"/>
                <w:szCs w:val="24"/>
              </w:rPr>
              <w:lastRenderedPageBreak/>
              <w:t>отчетных материалов</w:t>
            </w:r>
          </w:p>
        </w:tc>
        <w:tc>
          <w:tcPr>
            <w:tcW w:w="12632" w:type="dxa"/>
          </w:tcPr>
          <w:p w14:paraId="063D6C1D" w14:textId="77777777" w:rsidR="00631C93" w:rsidRPr="00E90596" w:rsidRDefault="00631C93" w:rsidP="00631C93">
            <w:pPr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lastRenderedPageBreak/>
              <w:t xml:space="preserve">Контроль за ходом реализации Программы осуществляет администрация ДОУ. </w:t>
            </w:r>
          </w:p>
          <w:p w14:paraId="7D693CFE" w14:textId="77777777" w:rsidR="00631C93" w:rsidRPr="00E90596" w:rsidRDefault="00631C93" w:rsidP="00631C93">
            <w:pPr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Результаты контроля будут и доступны для всех участников образовательного процесса. </w:t>
            </w:r>
          </w:p>
          <w:p w14:paraId="4955DFC6" w14:textId="77777777" w:rsidR="00631C93" w:rsidRPr="00E90596" w:rsidRDefault="00631C93" w:rsidP="00631C93">
            <w:pPr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В экспертизе качества мероприятий реализуемой Программы будут участвовать администрация, педагоги ДОУ и представители родительского сообщества.</w:t>
            </w:r>
          </w:p>
          <w:p w14:paraId="06D3B2FD" w14:textId="7E768060" w:rsidR="00631C93" w:rsidRPr="00E90596" w:rsidRDefault="00631C93" w:rsidP="00631C93">
            <w:pPr>
              <w:tabs>
                <w:tab w:val="left" w:pos="114"/>
                <w:tab w:val="left" w:pos="39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 с периодичностью 1 раз в год (в конце календарного года). Полученные данные будут оформляться в виде аналитического отчёта о результатах самообследования</w:t>
            </w:r>
            <w:r w:rsidRPr="00E90596">
              <w:rPr>
                <w:color w:val="FF0000"/>
                <w:sz w:val="24"/>
                <w:szCs w:val="24"/>
              </w:rPr>
              <w:t xml:space="preserve"> </w:t>
            </w:r>
            <w:r w:rsidRPr="00E90596">
              <w:rPr>
                <w:sz w:val="24"/>
                <w:szCs w:val="24"/>
              </w:rPr>
              <w:t xml:space="preserve">ДОУ с обязательным его размещением на официальном сайте ДОУ в срок не позднее 20 апреля </w:t>
            </w:r>
            <w:r w:rsidRPr="00E90596">
              <w:rPr>
                <w:sz w:val="24"/>
                <w:szCs w:val="24"/>
              </w:rPr>
              <w:lastRenderedPageBreak/>
              <w:t>текущего года.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</w:tbl>
    <w:p w14:paraId="271940DB" w14:textId="77777777" w:rsidR="0070507F" w:rsidRPr="00E90596" w:rsidRDefault="0070507F" w:rsidP="00477E5B">
      <w:pPr>
        <w:spacing w:line="360" w:lineRule="auto"/>
        <w:rPr>
          <w:b/>
          <w:sz w:val="24"/>
          <w:szCs w:val="24"/>
        </w:rPr>
      </w:pPr>
    </w:p>
    <w:p w14:paraId="2D182D90" w14:textId="470A8770" w:rsidR="000826F8" w:rsidRPr="00E90596" w:rsidRDefault="00C85644" w:rsidP="00477E5B">
      <w:pPr>
        <w:spacing w:line="360" w:lineRule="auto"/>
        <w:rPr>
          <w:b/>
          <w:sz w:val="24"/>
          <w:szCs w:val="24"/>
        </w:rPr>
      </w:pPr>
      <w:r w:rsidRPr="00E90596">
        <w:rPr>
          <w:b/>
          <w:sz w:val="24"/>
          <w:szCs w:val="24"/>
        </w:rPr>
        <w:t>2</w:t>
      </w:r>
      <w:r w:rsidR="00CD3AC7" w:rsidRPr="00E90596">
        <w:rPr>
          <w:b/>
          <w:sz w:val="24"/>
          <w:szCs w:val="24"/>
        </w:rPr>
        <w:t xml:space="preserve">.Характеристика текущего состояния МДОУ «Детский сад № </w:t>
      </w:r>
      <w:r w:rsidR="002A2536">
        <w:rPr>
          <w:b/>
          <w:sz w:val="24"/>
          <w:szCs w:val="24"/>
        </w:rPr>
        <w:t>97</w:t>
      </w:r>
      <w:r w:rsidR="00CD3AC7" w:rsidRPr="00E90596">
        <w:rPr>
          <w:b/>
          <w:sz w:val="24"/>
          <w:szCs w:val="24"/>
        </w:rPr>
        <w:t>»</w:t>
      </w:r>
    </w:p>
    <w:p w14:paraId="1E45BB79" w14:textId="11FF2939" w:rsidR="00EE4FBA" w:rsidRPr="00E90596" w:rsidRDefault="00CD3AC7" w:rsidP="00EF3C6C">
      <w:pPr>
        <w:spacing w:after="0" w:line="360" w:lineRule="auto"/>
        <w:rPr>
          <w:b/>
          <w:sz w:val="24"/>
          <w:szCs w:val="24"/>
        </w:rPr>
      </w:pPr>
      <w:r w:rsidRPr="00E90596">
        <w:rPr>
          <w:b/>
          <w:sz w:val="24"/>
          <w:szCs w:val="24"/>
        </w:rPr>
        <w:t>2.</w:t>
      </w:r>
      <w:proofErr w:type="gramStart"/>
      <w:r w:rsidRPr="00E90596">
        <w:rPr>
          <w:b/>
          <w:sz w:val="24"/>
          <w:szCs w:val="24"/>
        </w:rPr>
        <w:t>1.Информационная</w:t>
      </w:r>
      <w:proofErr w:type="gramEnd"/>
      <w:r w:rsidRPr="00E90596">
        <w:rPr>
          <w:b/>
          <w:sz w:val="24"/>
          <w:szCs w:val="24"/>
        </w:rPr>
        <w:t xml:space="preserve"> справка</w:t>
      </w:r>
    </w:p>
    <w:tbl>
      <w:tblPr>
        <w:tblW w:w="148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623"/>
      </w:tblGrid>
      <w:tr w:rsidR="00164A93" w:rsidRPr="00E90596" w14:paraId="0A4D53A0" w14:textId="77777777" w:rsidTr="005C4ECA">
        <w:tc>
          <w:tcPr>
            <w:tcW w:w="3227" w:type="dxa"/>
            <w:shd w:val="clear" w:color="auto" w:fill="auto"/>
          </w:tcPr>
          <w:p w14:paraId="4FDA0FAF" w14:textId="77777777" w:rsidR="00164A93" w:rsidRPr="00E90596" w:rsidRDefault="00164A93" w:rsidP="00EF3C6C">
            <w:pPr>
              <w:spacing w:line="360" w:lineRule="auto"/>
              <w:ind w:left="-50" w:right="-11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11623" w:type="dxa"/>
            <w:shd w:val="clear" w:color="auto" w:fill="auto"/>
          </w:tcPr>
          <w:p w14:paraId="243E6FA2" w14:textId="0820634D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 </w:t>
            </w:r>
            <w:r w:rsidR="002A2536">
              <w:rPr>
                <w:rFonts w:eastAsia="Times New Roman"/>
                <w:sz w:val="24"/>
                <w:szCs w:val="24"/>
                <w:lang w:eastAsia="ru-RU"/>
              </w:rPr>
              <w:t>97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164A93" w:rsidRPr="00E90596" w14:paraId="04D3E747" w14:textId="77777777" w:rsidTr="005C4ECA">
        <w:tc>
          <w:tcPr>
            <w:tcW w:w="3227" w:type="dxa"/>
            <w:shd w:val="clear" w:color="auto" w:fill="auto"/>
          </w:tcPr>
          <w:p w14:paraId="036406A6" w14:textId="13B79BCF" w:rsidR="00164A93" w:rsidRPr="00E90596" w:rsidRDefault="00164A93" w:rsidP="00EF3C6C">
            <w:pPr>
              <w:pStyle w:val="a4"/>
              <w:spacing w:line="360" w:lineRule="auto"/>
              <w:ind w:left="-5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1623" w:type="dxa"/>
            <w:shd w:val="clear" w:color="auto" w:fill="auto"/>
          </w:tcPr>
          <w:p w14:paraId="5C856C70" w14:textId="1598973E" w:rsidR="00164A93" w:rsidRPr="00E90596" w:rsidRDefault="00164A93" w:rsidP="00EF3C6C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Корпус №1 - 1500</w:t>
            </w:r>
            <w:r w:rsidR="002A2536">
              <w:rPr>
                <w:rFonts w:eastAsia="Times New Roman"/>
                <w:sz w:val="24"/>
                <w:szCs w:val="24"/>
                <w:lang w:eastAsia="ru-RU"/>
              </w:rPr>
              <w:t>51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, город Ярославль, ул. </w:t>
            </w:r>
            <w:r w:rsidR="002A2536">
              <w:rPr>
                <w:rFonts w:eastAsia="Times New Roman"/>
                <w:sz w:val="24"/>
                <w:szCs w:val="24"/>
                <w:lang w:eastAsia="ru-RU"/>
              </w:rPr>
              <w:t>Красноборская 21а</w:t>
            </w:r>
          </w:p>
          <w:p w14:paraId="2F5FAF46" w14:textId="089EB5A5" w:rsidR="00164A93" w:rsidRPr="00E90596" w:rsidRDefault="00164A93" w:rsidP="00EF3C6C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Корпус №2 - 1500</w:t>
            </w:r>
            <w:r w:rsidR="002A2536">
              <w:rPr>
                <w:rFonts w:eastAsia="Times New Roman"/>
                <w:sz w:val="24"/>
                <w:szCs w:val="24"/>
                <w:lang w:eastAsia="ru-RU"/>
              </w:rPr>
              <w:t>51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, город Ярославль, ул. </w:t>
            </w:r>
            <w:r w:rsidR="002A2536">
              <w:rPr>
                <w:rFonts w:eastAsia="Times New Roman"/>
                <w:sz w:val="24"/>
                <w:szCs w:val="24"/>
                <w:lang w:eastAsia="ru-RU"/>
              </w:rPr>
              <w:t>Серго Орджоникидзе 4а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4A93" w:rsidRPr="00E90596" w14:paraId="437469E8" w14:textId="77777777" w:rsidTr="005C4ECA">
        <w:tc>
          <w:tcPr>
            <w:tcW w:w="3227" w:type="dxa"/>
            <w:shd w:val="clear" w:color="auto" w:fill="auto"/>
          </w:tcPr>
          <w:p w14:paraId="4977F2CE" w14:textId="16E92795" w:rsidR="00164A93" w:rsidRPr="00E90596" w:rsidRDefault="00164A93" w:rsidP="00EF3C6C">
            <w:pPr>
              <w:pStyle w:val="a4"/>
              <w:spacing w:line="360" w:lineRule="auto"/>
              <w:ind w:left="-50" w:right="3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11623" w:type="dxa"/>
            <w:shd w:val="clear" w:color="auto" w:fill="auto"/>
          </w:tcPr>
          <w:p w14:paraId="19AAAB25" w14:textId="7B032D6F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</w:tr>
      <w:tr w:rsidR="00164A93" w:rsidRPr="00E90596" w14:paraId="63852397" w14:textId="77777777" w:rsidTr="005C4ECA">
        <w:tc>
          <w:tcPr>
            <w:tcW w:w="3227" w:type="dxa"/>
            <w:shd w:val="clear" w:color="auto" w:fill="auto"/>
          </w:tcPr>
          <w:p w14:paraId="4ADFF7E4" w14:textId="16CB22CB" w:rsidR="00164A93" w:rsidRPr="00E90596" w:rsidRDefault="00023810" w:rsidP="00EF3C6C">
            <w:pPr>
              <w:pStyle w:val="a4"/>
              <w:spacing w:line="360" w:lineRule="auto"/>
              <w:ind w:left="-5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деятельности</w:t>
            </w:r>
            <w:r w:rsidR="00164A93"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1623" w:type="dxa"/>
            <w:shd w:val="clear" w:color="auto" w:fill="auto"/>
          </w:tcPr>
          <w:p w14:paraId="0D35C9A3" w14:textId="02845CDC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023810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основной образовательной программы </w:t>
            </w:r>
            <w:r w:rsidR="00023810" w:rsidRPr="00E90596">
              <w:rPr>
                <w:rFonts w:eastAsia="Times New Roman"/>
                <w:sz w:val="24"/>
                <w:szCs w:val="24"/>
                <w:lang w:eastAsia="ru-RU"/>
              </w:rPr>
              <w:t>дошкольного образования</w:t>
            </w:r>
            <w:r w:rsidR="00023810" w:rsidRPr="00023810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hyperlink r:id="rId10" w:tooltip=" скачать  документ " w:history="1">
              <w:r w:rsidR="00023810" w:rsidRPr="00023810">
                <w:rPr>
                  <w:rFonts w:ascii="Georgia" w:hAnsi="Georgia"/>
                  <w:sz w:val="21"/>
                  <w:szCs w:val="21"/>
                </w:rPr>
                <w:t>адаптированн</w:t>
              </w:r>
              <w:r w:rsidR="00023810">
                <w:rPr>
                  <w:rFonts w:ascii="Georgia" w:hAnsi="Georgia"/>
                  <w:sz w:val="21"/>
                  <w:szCs w:val="21"/>
                </w:rPr>
                <w:t>ой</w:t>
              </w:r>
              <w:r w:rsidR="00023810" w:rsidRPr="00023810">
                <w:rPr>
                  <w:rFonts w:ascii="Georgia" w:hAnsi="Georgia"/>
                  <w:sz w:val="21"/>
                  <w:szCs w:val="21"/>
                </w:rPr>
                <w:t xml:space="preserve"> основн</w:t>
              </w:r>
              <w:r w:rsidR="00023810">
                <w:rPr>
                  <w:rFonts w:ascii="Georgia" w:hAnsi="Georgia"/>
                  <w:sz w:val="21"/>
                  <w:szCs w:val="21"/>
                </w:rPr>
                <w:t>ой</w:t>
              </w:r>
              <w:r w:rsidR="00023810" w:rsidRPr="00023810">
                <w:rPr>
                  <w:rFonts w:ascii="Georgia" w:hAnsi="Georgia"/>
                  <w:sz w:val="21"/>
                  <w:szCs w:val="21"/>
                </w:rPr>
                <w:t xml:space="preserve"> образовательн</w:t>
              </w:r>
              <w:r w:rsidR="00023810">
                <w:rPr>
                  <w:rFonts w:ascii="Georgia" w:hAnsi="Georgia"/>
                  <w:sz w:val="21"/>
                  <w:szCs w:val="21"/>
                </w:rPr>
                <w:t>ой</w:t>
              </w:r>
              <w:r w:rsidR="00023810" w:rsidRPr="00023810">
                <w:rPr>
                  <w:rFonts w:ascii="Georgia" w:hAnsi="Georgia"/>
                  <w:sz w:val="21"/>
                  <w:szCs w:val="21"/>
                </w:rPr>
                <w:t xml:space="preserve"> программ</w:t>
              </w:r>
              <w:r w:rsidR="00023810">
                <w:rPr>
                  <w:rFonts w:ascii="Georgia" w:hAnsi="Georgia"/>
                  <w:sz w:val="21"/>
                  <w:szCs w:val="21"/>
                </w:rPr>
                <w:t>ы</w:t>
              </w:r>
              <w:r w:rsidR="00023810" w:rsidRPr="00023810">
                <w:rPr>
                  <w:rFonts w:ascii="Georgia" w:hAnsi="Georgia"/>
                  <w:sz w:val="21"/>
                  <w:szCs w:val="21"/>
                </w:rPr>
                <w:t xml:space="preserve"> МДОУ "Детский сад  №97"  для детей с нарушением опорно-двигательного аппарата</w:t>
              </w:r>
            </w:hyperlink>
            <w:r w:rsidRPr="00E90596">
              <w:rPr>
                <w:rFonts w:eastAsia="Times New Roman"/>
                <w:sz w:val="24"/>
                <w:szCs w:val="24"/>
                <w:lang w:eastAsia="ru-RU"/>
              </w:rPr>
              <w:t>; присмотр и уход за детьми в возрасте от года до прекращения образовательных отношений.</w:t>
            </w:r>
          </w:p>
        </w:tc>
      </w:tr>
      <w:tr w:rsidR="00164A93" w:rsidRPr="00E90596" w14:paraId="32CD5777" w14:textId="77777777" w:rsidTr="005C4ECA">
        <w:tc>
          <w:tcPr>
            <w:tcW w:w="3227" w:type="dxa"/>
            <w:shd w:val="clear" w:color="auto" w:fill="auto"/>
          </w:tcPr>
          <w:p w14:paraId="4A8E3CE8" w14:textId="77777777" w:rsidR="00164A93" w:rsidRPr="00E90596" w:rsidRDefault="00164A93" w:rsidP="00EF3C6C">
            <w:pPr>
              <w:pStyle w:val="a4"/>
              <w:spacing w:line="360" w:lineRule="auto"/>
              <w:ind w:left="-50" w:right="-11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623" w:type="dxa"/>
            <w:shd w:val="clear" w:color="auto" w:fill="auto"/>
          </w:tcPr>
          <w:p w14:paraId="4DC37A61" w14:textId="77777777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- охрана жизни и укрепление физического и психического здоровья воспитанников;</w:t>
            </w:r>
          </w:p>
          <w:p w14:paraId="5F3ABCDE" w14:textId="77777777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14:paraId="6B6C847C" w14:textId="77777777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14:paraId="3D238235" w14:textId="1E75346A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-  осуществление необходимой </w:t>
            </w:r>
            <w:r w:rsidR="00023810" w:rsidRPr="00E90596">
              <w:rPr>
                <w:rFonts w:eastAsia="Times New Roman"/>
                <w:sz w:val="24"/>
                <w:szCs w:val="24"/>
                <w:lang w:eastAsia="ru-RU"/>
              </w:rPr>
              <w:t>коррекции развития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детей с ОВЗ;</w:t>
            </w:r>
          </w:p>
          <w:p w14:paraId="1646FA28" w14:textId="77777777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- взаимодействие с семьями детей для обеспечения полноценного развития воспитанников;</w:t>
            </w:r>
          </w:p>
          <w:p w14:paraId="3BF78E46" w14:textId="77777777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14:paraId="2319E0AF" w14:textId="77777777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- организация оздоровительных мероприятий, оказание профилактической помощи воспитанникам. </w:t>
            </w:r>
          </w:p>
        </w:tc>
      </w:tr>
      <w:tr w:rsidR="00164A93" w:rsidRPr="00E90596" w14:paraId="2D65619A" w14:textId="77777777" w:rsidTr="005C4ECA">
        <w:trPr>
          <w:trHeight w:val="412"/>
        </w:trPr>
        <w:tc>
          <w:tcPr>
            <w:tcW w:w="3227" w:type="dxa"/>
            <w:shd w:val="clear" w:color="auto" w:fill="auto"/>
          </w:tcPr>
          <w:p w14:paraId="68D723E2" w14:textId="77777777" w:rsidR="00164A93" w:rsidRPr="00E90596" w:rsidRDefault="00164A93" w:rsidP="00EF3C6C">
            <w:pPr>
              <w:pStyle w:val="a4"/>
              <w:spacing w:line="360" w:lineRule="auto"/>
              <w:ind w:left="-50"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11623" w:type="dxa"/>
            <w:shd w:val="clear" w:color="auto" w:fill="auto"/>
          </w:tcPr>
          <w:p w14:paraId="0A834705" w14:textId="7C248975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sz w:val="24"/>
                <w:szCs w:val="24"/>
              </w:rPr>
              <w:t xml:space="preserve">Лицензия на право ведения образовательной деятельности № </w:t>
            </w:r>
            <w:r w:rsidR="00564909">
              <w:rPr>
                <w:sz w:val="24"/>
                <w:szCs w:val="24"/>
              </w:rPr>
              <w:t>187</w:t>
            </w:r>
            <w:r w:rsidRPr="00E90596">
              <w:rPr>
                <w:sz w:val="24"/>
                <w:szCs w:val="24"/>
              </w:rPr>
              <w:t xml:space="preserve">/15 от </w:t>
            </w:r>
            <w:r w:rsidR="00564909">
              <w:rPr>
                <w:sz w:val="24"/>
                <w:szCs w:val="24"/>
              </w:rPr>
              <w:t>30</w:t>
            </w:r>
            <w:r w:rsidRPr="00E90596">
              <w:rPr>
                <w:sz w:val="24"/>
                <w:szCs w:val="24"/>
              </w:rPr>
              <w:t>.</w:t>
            </w:r>
            <w:r w:rsidR="00564909">
              <w:rPr>
                <w:sz w:val="24"/>
                <w:szCs w:val="24"/>
              </w:rPr>
              <w:t>07</w:t>
            </w:r>
            <w:r w:rsidRPr="00E90596">
              <w:rPr>
                <w:sz w:val="24"/>
                <w:szCs w:val="24"/>
              </w:rPr>
              <w:t>.2015г;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2088710A" w14:textId="401A65DC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Лицензия на осуществление медицинской деятельности № ЛО-76-01-001</w:t>
            </w:r>
            <w:r w:rsidR="00564909">
              <w:rPr>
                <w:rFonts w:eastAsia="Times New Roman"/>
                <w:sz w:val="24"/>
                <w:szCs w:val="24"/>
                <w:lang w:eastAsia="ru-RU"/>
              </w:rPr>
              <w:t>684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от 2</w:t>
            </w:r>
            <w:r w:rsidR="00564909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564909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.2015 выдана департаментом здравоохранения и фармации Ярославской области.</w:t>
            </w:r>
          </w:p>
        </w:tc>
      </w:tr>
      <w:tr w:rsidR="00164A93" w:rsidRPr="00E90596" w14:paraId="3C4A50A3" w14:textId="77777777" w:rsidTr="005C4ECA">
        <w:tc>
          <w:tcPr>
            <w:tcW w:w="3227" w:type="dxa"/>
            <w:shd w:val="clear" w:color="auto" w:fill="auto"/>
          </w:tcPr>
          <w:p w14:paraId="1E5353CF" w14:textId="77777777" w:rsidR="00164A93" w:rsidRPr="00E90596" w:rsidRDefault="00164A93" w:rsidP="00EF3C6C">
            <w:pPr>
              <w:pStyle w:val="a4"/>
              <w:spacing w:line="360" w:lineRule="auto"/>
              <w:ind w:left="-50" w:right="33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1623" w:type="dxa"/>
            <w:shd w:val="clear" w:color="auto" w:fill="auto"/>
          </w:tcPr>
          <w:p w14:paraId="7DC2FBFF" w14:textId="1922735C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8-4852-</w:t>
            </w:r>
            <w:r w:rsidR="00564909">
              <w:rPr>
                <w:rFonts w:eastAsia="Times New Roman"/>
                <w:sz w:val="24"/>
                <w:szCs w:val="24"/>
                <w:lang w:eastAsia="ru-RU"/>
              </w:rPr>
              <w:t>24-32-32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, 8-4852-</w:t>
            </w:r>
            <w:r w:rsidR="00564909">
              <w:rPr>
                <w:rFonts w:eastAsia="Times New Roman"/>
                <w:sz w:val="24"/>
                <w:szCs w:val="24"/>
                <w:lang w:eastAsia="ru-RU"/>
              </w:rPr>
              <w:t>24-13-27</w:t>
            </w:r>
          </w:p>
        </w:tc>
      </w:tr>
      <w:tr w:rsidR="00164A93" w:rsidRPr="00E90596" w14:paraId="429CDECD" w14:textId="77777777" w:rsidTr="005C4ECA">
        <w:tc>
          <w:tcPr>
            <w:tcW w:w="3227" w:type="dxa"/>
            <w:shd w:val="clear" w:color="auto" w:fill="auto"/>
          </w:tcPr>
          <w:p w14:paraId="60002EA0" w14:textId="77777777" w:rsidR="00164A93" w:rsidRPr="00E90596" w:rsidRDefault="00164A93" w:rsidP="00EF3C6C">
            <w:pPr>
              <w:pStyle w:val="a4"/>
              <w:spacing w:line="360" w:lineRule="auto"/>
              <w:ind w:left="-50" w:right="33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Сайт </w:t>
            </w:r>
          </w:p>
        </w:tc>
        <w:tc>
          <w:tcPr>
            <w:tcW w:w="11623" w:type="dxa"/>
            <w:shd w:val="clear" w:color="auto" w:fill="auto"/>
          </w:tcPr>
          <w:p w14:paraId="0209876C" w14:textId="20CBEF60" w:rsidR="00164A93" w:rsidRPr="00E90596" w:rsidRDefault="00164A93" w:rsidP="00EF3C6C">
            <w:pPr>
              <w:pStyle w:val="a4"/>
              <w:tabs>
                <w:tab w:val="left" w:pos="8"/>
                <w:tab w:val="left" w:pos="1715"/>
              </w:tabs>
              <w:spacing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564909" w:rsidRPr="00335271">
                <w:rPr>
                  <w:rStyle w:val="ad"/>
                </w:rPr>
                <w:t>https://mdou97.edu.yar.ru/</w:t>
              </w:r>
            </w:hyperlink>
            <w:r w:rsidR="00564909">
              <w:t xml:space="preserve"> </w:t>
            </w:r>
          </w:p>
        </w:tc>
      </w:tr>
      <w:tr w:rsidR="00164A93" w:rsidRPr="005C4ECA" w14:paraId="5F402C49" w14:textId="77777777" w:rsidTr="00515A44">
        <w:trPr>
          <w:trHeight w:val="303"/>
        </w:trPr>
        <w:tc>
          <w:tcPr>
            <w:tcW w:w="3227" w:type="dxa"/>
            <w:shd w:val="clear" w:color="auto" w:fill="auto"/>
          </w:tcPr>
          <w:p w14:paraId="2E985589" w14:textId="41F6774B" w:rsidR="00164A93" w:rsidRPr="00E90596" w:rsidRDefault="00164A93" w:rsidP="00EF3C6C">
            <w:pPr>
              <w:pStyle w:val="a4"/>
              <w:spacing w:line="360" w:lineRule="auto"/>
              <w:ind w:left="-50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Почта </w:t>
            </w:r>
          </w:p>
        </w:tc>
        <w:tc>
          <w:tcPr>
            <w:tcW w:w="11623" w:type="dxa"/>
            <w:shd w:val="clear" w:color="auto" w:fill="auto"/>
          </w:tcPr>
          <w:p w14:paraId="2516301A" w14:textId="76F3E050" w:rsidR="005C4ECA" w:rsidRPr="006171B1" w:rsidRDefault="00E04ED2" w:rsidP="00564909">
            <w:pPr>
              <w:tabs>
                <w:tab w:val="left" w:pos="8"/>
                <w:tab w:val="left" w:pos="1715"/>
              </w:tabs>
              <w:spacing w:line="360" w:lineRule="auto"/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12" w:history="1">
              <w:r w:rsidR="00564909" w:rsidRPr="005C4ECA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yardou</w:t>
              </w:r>
              <w:r w:rsidR="00564909" w:rsidRPr="005C4ECA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</w:rPr>
                <w:t>097@</w:t>
              </w:r>
              <w:r w:rsidR="00564909" w:rsidRPr="005C4ECA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564909" w:rsidRPr="005C4ECA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564909" w:rsidRPr="005C4ECA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="00564909" w:rsidRPr="005C4ECA"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  <w:r w:rsidR="005C4ECA" w:rsidRPr="005C4ECA"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, </w:t>
            </w:r>
            <w:hyperlink r:id="rId13" w:history="1">
              <w:r w:rsidR="006171B1" w:rsidRPr="006834BE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yardou</w:t>
              </w:r>
              <w:r w:rsidR="006171B1" w:rsidRPr="006834BE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</w:rPr>
                <w:t>097.</w:t>
              </w:r>
              <w:r w:rsidR="006171B1" w:rsidRPr="006834BE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yaroslavl</w:t>
              </w:r>
              <w:r w:rsidR="006171B1" w:rsidRPr="006834BE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</w:rPr>
                <w:t>@</w:t>
              </w:r>
              <w:r w:rsidR="006171B1" w:rsidRPr="006834BE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yarregion</w:t>
              </w:r>
              <w:r w:rsidR="006171B1" w:rsidRPr="006834BE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6171B1" w:rsidRPr="006834BE">
                <w:rPr>
                  <w:rStyle w:val="ad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164A93" w:rsidRPr="00E90596" w14:paraId="2C53A092" w14:textId="77777777" w:rsidTr="005C4ECA">
        <w:tc>
          <w:tcPr>
            <w:tcW w:w="3227" w:type="dxa"/>
            <w:shd w:val="clear" w:color="auto" w:fill="auto"/>
          </w:tcPr>
          <w:p w14:paraId="159411C4" w14:textId="0F8E915E" w:rsidR="00164A93" w:rsidRPr="00E90596" w:rsidRDefault="00164A93" w:rsidP="00164A93">
            <w:pPr>
              <w:pStyle w:val="a4"/>
              <w:spacing w:line="360" w:lineRule="auto"/>
              <w:ind w:left="-50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Style w:val="af8"/>
                <w:bCs/>
                <w:i w:val="0"/>
                <w:sz w:val="24"/>
                <w:szCs w:val="24"/>
              </w:rPr>
              <w:t>Характеристика здания, территории</w:t>
            </w:r>
          </w:p>
        </w:tc>
        <w:tc>
          <w:tcPr>
            <w:tcW w:w="11623" w:type="dxa"/>
            <w:shd w:val="clear" w:color="auto" w:fill="auto"/>
          </w:tcPr>
          <w:p w14:paraId="3614C41B" w14:textId="77777777" w:rsidR="006171B1" w:rsidRDefault="00164A93" w:rsidP="00164A93">
            <w:pPr>
              <w:spacing w:line="36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>МДОУ «Детский сад №</w:t>
            </w:r>
            <w:r w:rsidR="00564909">
              <w:rPr>
                <w:rFonts w:eastAsia="Times New Roman"/>
                <w:sz w:val="24"/>
                <w:szCs w:val="24"/>
              </w:rPr>
              <w:t xml:space="preserve"> 97</w:t>
            </w:r>
            <w:r w:rsidRPr="00E90596">
              <w:rPr>
                <w:rFonts w:eastAsia="Times New Roman"/>
                <w:sz w:val="24"/>
                <w:szCs w:val="24"/>
              </w:rPr>
              <w:t xml:space="preserve">» занимает два отдельно стоящих корпуса, оба корпуса двухэтажного строения. Общее количество групп – </w:t>
            </w:r>
            <w:r w:rsidR="00676FC8">
              <w:rPr>
                <w:rFonts w:eastAsia="Times New Roman"/>
                <w:sz w:val="24"/>
                <w:szCs w:val="24"/>
              </w:rPr>
              <w:t>19</w:t>
            </w:r>
            <w:r w:rsidRPr="00E90596">
              <w:rPr>
                <w:rFonts w:eastAsia="Times New Roman"/>
                <w:sz w:val="24"/>
                <w:szCs w:val="24"/>
              </w:rPr>
              <w:t>. В первом корпусе</w:t>
            </w:r>
            <w:r w:rsidR="003D5E26">
              <w:rPr>
                <w:rFonts w:eastAsia="Times New Roman"/>
                <w:sz w:val="24"/>
                <w:szCs w:val="24"/>
              </w:rPr>
              <w:t xml:space="preserve"> </w:t>
            </w:r>
            <w:r w:rsidR="003D5E26" w:rsidRPr="003D5E26">
              <w:rPr>
                <w:sz w:val="24"/>
                <w:szCs w:val="24"/>
              </w:rPr>
              <w:t xml:space="preserve">6 общеразвивающих групп оздоровительной направленности для детей с </w:t>
            </w:r>
            <w:r w:rsidR="00A02016" w:rsidRPr="003D5E26">
              <w:rPr>
                <w:sz w:val="24"/>
                <w:szCs w:val="24"/>
              </w:rPr>
              <w:t>аллергопатологией</w:t>
            </w:r>
            <w:r w:rsidRPr="00E90596">
              <w:rPr>
                <w:rFonts w:eastAsia="Times New Roman"/>
                <w:sz w:val="24"/>
                <w:szCs w:val="24"/>
              </w:rPr>
              <w:t xml:space="preserve"> из них: </w:t>
            </w:r>
            <w:r w:rsidRPr="004F1291">
              <w:rPr>
                <w:rFonts w:eastAsia="Times New Roman"/>
                <w:sz w:val="24"/>
                <w:szCs w:val="24"/>
              </w:rPr>
              <w:t>1 группа</w:t>
            </w:r>
            <w:r w:rsidR="004A2C42" w:rsidRPr="004F1291">
              <w:rPr>
                <w:rFonts w:eastAsia="Times New Roman"/>
                <w:sz w:val="24"/>
                <w:szCs w:val="24"/>
              </w:rPr>
              <w:t xml:space="preserve"> -ясли (14)</w:t>
            </w:r>
            <w:r w:rsidRPr="004F1291">
              <w:rPr>
                <w:rFonts w:eastAsia="Times New Roman"/>
                <w:sz w:val="24"/>
                <w:szCs w:val="24"/>
              </w:rPr>
              <w:t xml:space="preserve">, </w:t>
            </w:r>
            <w:r w:rsidR="004A2C42" w:rsidRPr="004F1291">
              <w:rPr>
                <w:rFonts w:eastAsia="Times New Roman"/>
                <w:sz w:val="24"/>
                <w:szCs w:val="24"/>
              </w:rPr>
              <w:t>1</w:t>
            </w:r>
            <w:r w:rsidRPr="004F1291">
              <w:rPr>
                <w:rFonts w:eastAsia="Times New Roman"/>
                <w:sz w:val="24"/>
                <w:szCs w:val="24"/>
              </w:rPr>
              <w:t xml:space="preserve"> группа</w:t>
            </w:r>
            <w:r w:rsidR="004A2C42" w:rsidRPr="004F1291">
              <w:rPr>
                <w:rFonts w:eastAsia="Times New Roman"/>
                <w:sz w:val="24"/>
                <w:szCs w:val="24"/>
              </w:rPr>
              <w:t xml:space="preserve"> – 2 младшая (15)</w:t>
            </w:r>
            <w:r w:rsidRPr="004F1291">
              <w:rPr>
                <w:rFonts w:eastAsia="Times New Roman"/>
                <w:sz w:val="24"/>
                <w:szCs w:val="24"/>
              </w:rPr>
              <w:t xml:space="preserve">, </w:t>
            </w:r>
            <w:r w:rsidR="006171B1" w:rsidRPr="006171B1">
              <w:rPr>
                <w:rFonts w:eastAsia="Times New Roman"/>
                <w:sz w:val="24"/>
                <w:szCs w:val="24"/>
              </w:rPr>
              <w:t>1</w:t>
            </w:r>
            <w:r w:rsidRPr="004F1291">
              <w:rPr>
                <w:rFonts w:eastAsia="Times New Roman"/>
                <w:sz w:val="24"/>
                <w:szCs w:val="24"/>
              </w:rPr>
              <w:t xml:space="preserve"> групп</w:t>
            </w:r>
            <w:r w:rsidR="006171B1">
              <w:rPr>
                <w:rFonts w:eastAsia="Times New Roman"/>
                <w:sz w:val="24"/>
                <w:szCs w:val="24"/>
              </w:rPr>
              <w:t>а</w:t>
            </w:r>
            <w:r w:rsidR="004A2C42" w:rsidRPr="004F1291">
              <w:rPr>
                <w:rFonts w:eastAsia="Times New Roman"/>
                <w:sz w:val="24"/>
                <w:szCs w:val="24"/>
              </w:rPr>
              <w:t xml:space="preserve"> – среднего возраста</w:t>
            </w:r>
            <w:r w:rsidR="004F1291" w:rsidRPr="004F1291">
              <w:rPr>
                <w:rFonts w:eastAsia="Times New Roman"/>
                <w:sz w:val="24"/>
                <w:szCs w:val="24"/>
              </w:rPr>
              <w:t xml:space="preserve"> (16)</w:t>
            </w:r>
            <w:r w:rsidR="004A2C42" w:rsidRPr="004F1291">
              <w:rPr>
                <w:rFonts w:eastAsia="Times New Roman"/>
                <w:sz w:val="24"/>
                <w:szCs w:val="24"/>
              </w:rPr>
              <w:t xml:space="preserve">, </w:t>
            </w:r>
            <w:r w:rsidR="006171B1" w:rsidRPr="006171B1">
              <w:rPr>
                <w:rFonts w:eastAsia="Times New Roman"/>
                <w:sz w:val="24"/>
                <w:szCs w:val="24"/>
              </w:rPr>
              <w:t>2</w:t>
            </w:r>
            <w:r w:rsidR="004F1291" w:rsidRPr="004F1291">
              <w:rPr>
                <w:rFonts w:eastAsia="Times New Roman"/>
                <w:sz w:val="24"/>
                <w:szCs w:val="24"/>
              </w:rPr>
              <w:t xml:space="preserve"> группа – старшего возраста (</w:t>
            </w:r>
            <w:r w:rsidR="006171B1">
              <w:rPr>
                <w:rFonts w:eastAsia="Times New Roman"/>
                <w:sz w:val="24"/>
                <w:szCs w:val="24"/>
              </w:rPr>
              <w:t>17,</w:t>
            </w:r>
            <w:r w:rsidR="004F1291" w:rsidRPr="004F1291">
              <w:rPr>
                <w:rFonts w:eastAsia="Times New Roman"/>
                <w:sz w:val="24"/>
                <w:szCs w:val="24"/>
              </w:rPr>
              <w:t>18), 1 группа – подготовительного возраста (19)</w:t>
            </w:r>
            <w:r w:rsidRPr="004F1291">
              <w:rPr>
                <w:rFonts w:eastAsia="Times New Roman"/>
                <w:sz w:val="24"/>
                <w:szCs w:val="24"/>
              </w:rPr>
              <w:t xml:space="preserve">. Во втором корпусе - </w:t>
            </w:r>
            <w:r w:rsidR="0002394D" w:rsidRPr="004F1291">
              <w:rPr>
                <w:rFonts w:eastAsia="Times New Roman"/>
                <w:sz w:val="24"/>
                <w:szCs w:val="24"/>
              </w:rPr>
              <w:t>13</w:t>
            </w:r>
            <w:r w:rsidRPr="004F1291">
              <w:rPr>
                <w:rFonts w:eastAsia="Times New Roman"/>
                <w:sz w:val="24"/>
                <w:szCs w:val="24"/>
              </w:rPr>
              <w:t xml:space="preserve"> групп </w:t>
            </w:r>
            <w:r w:rsidR="0002394D" w:rsidRPr="004F1291">
              <w:rPr>
                <w:rFonts w:eastAsia="Times New Roman"/>
                <w:sz w:val="24"/>
                <w:szCs w:val="24"/>
              </w:rPr>
              <w:t>компенсирующей направленности для детей с нарушениями ОДА</w:t>
            </w:r>
            <w:r w:rsidR="004F1291" w:rsidRPr="004F1291">
              <w:rPr>
                <w:rFonts w:eastAsia="Times New Roman"/>
                <w:sz w:val="24"/>
                <w:szCs w:val="24"/>
              </w:rPr>
              <w:t>:</w:t>
            </w:r>
            <w:r w:rsidR="003D5E26" w:rsidRPr="004F1291">
              <w:rPr>
                <w:rFonts w:eastAsia="Times New Roman"/>
                <w:sz w:val="24"/>
                <w:szCs w:val="24"/>
              </w:rPr>
              <w:t xml:space="preserve"> </w:t>
            </w:r>
            <w:r w:rsidR="004F1291" w:rsidRPr="004F1291">
              <w:rPr>
                <w:sz w:val="24"/>
                <w:szCs w:val="24"/>
              </w:rPr>
              <w:t>3</w:t>
            </w:r>
            <w:r w:rsidR="003D5E26" w:rsidRPr="004F1291">
              <w:rPr>
                <w:sz w:val="24"/>
                <w:szCs w:val="24"/>
              </w:rPr>
              <w:t xml:space="preserve"> группы детей раннего возраста с 1,5 до 3 лет (1,</w:t>
            </w:r>
            <w:r w:rsidR="004F1291" w:rsidRPr="004F1291">
              <w:rPr>
                <w:sz w:val="24"/>
                <w:szCs w:val="24"/>
              </w:rPr>
              <w:t>4,5</w:t>
            </w:r>
            <w:r w:rsidR="003D5E26" w:rsidRPr="004F1291">
              <w:rPr>
                <w:sz w:val="24"/>
                <w:szCs w:val="24"/>
              </w:rPr>
              <w:t xml:space="preserve">); </w:t>
            </w:r>
            <w:r w:rsidR="004F1291" w:rsidRPr="004F1291">
              <w:rPr>
                <w:sz w:val="24"/>
                <w:szCs w:val="24"/>
              </w:rPr>
              <w:t>2</w:t>
            </w:r>
            <w:r w:rsidR="003D5E26" w:rsidRPr="004F1291">
              <w:rPr>
                <w:sz w:val="24"/>
                <w:szCs w:val="24"/>
              </w:rPr>
              <w:t xml:space="preserve"> группы для детей возраста с 3 до 4 лет (</w:t>
            </w:r>
            <w:r w:rsidR="004F1291" w:rsidRPr="004F1291">
              <w:rPr>
                <w:sz w:val="24"/>
                <w:szCs w:val="24"/>
              </w:rPr>
              <w:t>10,13</w:t>
            </w:r>
            <w:r w:rsidR="003D5E26" w:rsidRPr="004F1291">
              <w:rPr>
                <w:sz w:val="24"/>
                <w:szCs w:val="24"/>
              </w:rPr>
              <w:t>); 3 группы для детей возраста с 4 до 5 лет (</w:t>
            </w:r>
            <w:r w:rsidR="004F1291" w:rsidRPr="004F1291">
              <w:rPr>
                <w:sz w:val="24"/>
                <w:szCs w:val="24"/>
              </w:rPr>
              <w:t>2,8,3</w:t>
            </w:r>
            <w:r w:rsidR="003D5E26" w:rsidRPr="004F1291">
              <w:rPr>
                <w:sz w:val="24"/>
                <w:szCs w:val="24"/>
              </w:rPr>
              <w:t xml:space="preserve">); </w:t>
            </w:r>
            <w:r w:rsidR="004F1291" w:rsidRPr="004F1291">
              <w:rPr>
                <w:sz w:val="24"/>
                <w:szCs w:val="24"/>
              </w:rPr>
              <w:t>3</w:t>
            </w:r>
            <w:r w:rsidR="003D5E26" w:rsidRPr="004F1291">
              <w:rPr>
                <w:sz w:val="24"/>
                <w:szCs w:val="24"/>
              </w:rPr>
              <w:t xml:space="preserve"> группы для детей возраста с 5 до 6 лет (</w:t>
            </w:r>
            <w:r w:rsidR="004F1291" w:rsidRPr="004F1291">
              <w:rPr>
                <w:sz w:val="24"/>
                <w:szCs w:val="24"/>
              </w:rPr>
              <w:t>7,6,9</w:t>
            </w:r>
            <w:r w:rsidR="003D5E26" w:rsidRPr="004F1291">
              <w:rPr>
                <w:sz w:val="24"/>
                <w:szCs w:val="24"/>
              </w:rPr>
              <w:t>); 2 группы для детей возраста с 6 до 7 лет (</w:t>
            </w:r>
            <w:r w:rsidR="004F1291" w:rsidRPr="004F1291">
              <w:rPr>
                <w:sz w:val="24"/>
                <w:szCs w:val="24"/>
              </w:rPr>
              <w:t>11,12</w:t>
            </w:r>
            <w:r w:rsidR="003D5E26" w:rsidRPr="004F1291">
              <w:rPr>
                <w:sz w:val="24"/>
                <w:szCs w:val="24"/>
              </w:rPr>
              <w:t>).</w:t>
            </w:r>
          </w:p>
          <w:p w14:paraId="6C7A5674" w14:textId="60E115F8" w:rsidR="00164A93" w:rsidRPr="00E90596" w:rsidRDefault="00164A93" w:rsidP="00164A9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E90596">
              <w:rPr>
                <w:rFonts w:eastAsia="Times New Roman"/>
                <w:sz w:val="24"/>
                <w:szCs w:val="24"/>
              </w:rPr>
              <w:t xml:space="preserve"> </w:t>
            </w:r>
            <w:r w:rsidRPr="00E90596">
              <w:rPr>
                <w:sz w:val="24"/>
                <w:szCs w:val="24"/>
              </w:rPr>
              <w:t xml:space="preserve">Площадь территорий детского сада огорожена и хорошо озеленена различными породами деревьев, кустарников и многолетних цветов. На территории расположены </w:t>
            </w:r>
            <w:r w:rsidR="004F1291">
              <w:rPr>
                <w:sz w:val="24"/>
                <w:szCs w:val="24"/>
              </w:rPr>
              <w:t>19</w:t>
            </w:r>
            <w:r w:rsidR="004A2C42" w:rsidRPr="00E90596">
              <w:rPr>
                <w:sz w:val="24"/>
                <w:szCs w:val="24"/>
              </w:rPr>
              <w:t xml:space="preserve"> прогулочных</w:t>
            </w:r>
            <w:r w:rsidRPr="00E90596">
              <w:rPr>
                <w:sz w:val="24"/>
                <w:szCs w:val="24"/>
              </w:rPr>
              <w:t xml:space="preserve"> участков и две спортивные </w:t>
            </w:r>
            <w:r w:rsidRPr="00E90596">
              <w:rPr>
                <w:sz w:val="24"/>
                <w:szCs w:val="24"/>
              </w:rPr>
              <w:lastRenderedPageBreak/>
              <w:t xml:space="preserve">площадки. Участки </w:t>
            </w:r>
            <w:r w:rsidR="004A2C42" w:rsidRPr="00E90596">
              <w:rPr>
                <w:sz w:val="24"/>
                <w:szCs w:val="24"/>
              </w:rPr>
              <w:t>оснащены стационарным</w:t>
            </w:r>
            <w:r w:rsidRPr="00E90596">
              <w:rPr>
                <w:sz w:val="24"/>
                <w:szCs w:val="24"/>
              </w:rPr>
              <w:t xml:space="preserve"> игровым оборудованием.  На </w:t>
            </w:r>
            <w:r w:rsidR="004A2C42" w:rsidRPr="00E90596">
              <w:rPr>
                <w:sz w:val="24"/>
                <w:szCs w:val="24"/>
              </w:rPr>
              <w:t>территориях имеются</w:t>
            </w:r>
            <w:r w:rsidRPr="00E90596">
              <w:rPr>
                <w:sz w:val="24"/>
                <w:szCs w:val="24"/>
              </w:rPr>
              <w:t xml:space="preserve"> хозяйственные зоны. В летнее время года разбиваются клумбы и цветники. В зимний период строятся снежные постройки.</w:t>
            </w:r>
          </w:p>
        </w:tc>
      </w:tr>
      <w:tr w:rsidR="00164A93" w:rsidRPr="00E90596" w14:paraId="543D10AA" w14:textId="77777777" w:rsidTr="005C4ECA">
        <w:tc>
          <w:tcPr>
            <w:tcW w:w="3227" w:type="dxa"/>
            <w:shd w:val="clear" w:color="auto" w:fill="auto"/>
          </w:tcPr>
          <w:p w14:paraId="66A003B3" w14:textId="200BF663" w:rsidR="00164A93" w:rsidRPr="00E90596" w:rsidRDefault="00164A93" w:rsidP="00164A93">
            <w:pPr>
              <w:pStyle w:val="a4"/>
              <w:spacing w:line="360" w:lineRule="auto"/>
              <w:ind w:left="-50"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sz w:val="24"/>
                <w:szCs w:val="24"/>
              </w:rPr>
              <w:t>Наличие специализированных помещений</w:t>
            </w:r>
          </w:p>
        </w:tc>
        <w:tc>
          <w:tcPr>
            <w:tcW w:w="11623" w:type="dxa"/>
            <w:shd w:val="clear" w:color="auto" w:fill="auto"/>
          </w:tcPr>
          <w:p w14:paraId="42E7231D" w14:textId="509A0C28" w:rsidR="00164A93" w:rsidRPr="006171B1" w:rsidRDefault="00164A93" w:rsidP="006171B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171B1">
              <w:rPr>
                <w:sz w:val="24"/>
                <w:szCs w:val="24"/>
              </w:rPr>
              <w:t xml:space="preserve">          Развивающая предметно-пространственная среда муниципального дошкольного образовательного учреждения «Детский сад №</w:t>
            </w:r>
            <w:r w:rsidR="004F1291" w:rsidRPr="006171B1">
              <w:rPr>
                <w:sz w:val="24"/>
                <w:szCs w:val="24"/>
              </w:rPr>
              <w:t>97</w:t>
            </w:r>
            <w:r w:rsidRPr="006171B1">
              <w:rPr>
                <w:sz w:val="24"/>
                <w:szCs w:val="24"/>
              </w:rPr>
              <w:t>» оборудована с учетом возрастных особенностей детей в соответствии с ФГОС ДО и включает:</w:t>
            </w:r>
          </w:p>
          <w:p w14:paraId="766504CA" w14:textId="2F5A2FFD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-кабинет заведующего</w:t>
            </w:r>
            <w:r w:rsidR="007A42D1"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(2)</w:t>
            </w:r>
          </w:p>
          <w:p w14:paraId="1C75A6A1" w14:textId="6EDF34FE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методический кабинет</w:t>
            </w:r>
            <w:r w:rsidR="007A42D1"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7A42D1"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8864208" w14:textId="31EFC8BD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музыкальный зал</w:t>
            </w:r>
            <w:r w:rsidR="007A42D1"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(2)</w:t>
            </w:r>
          </w:p>
          <w:p w14:paraId="01A01B0E" w14:textId="56F4CD9B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бассейн</w:t>
            </w:r>
          </w:p>
          <w:p w14:paraId="763A9C02" w14:textId="08809013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физкультурный зал</w:t>
            </w:r>
            <w:r w:rsidR="007A42D1"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(1)</w:t>
            </w:r>
          </w:p>
          <w:p w14:paraId="417FF436" w14:textId="4723D76F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бухгалтерия</w:t>
            </w:r>
          </w:p>
          <w:p w14:paraId="64C887D1" w14:textId="450C8F72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4 кабинета учителя-логопеда</w:t>
            </w:r>
          </w:p>
          <w:p w14:paraId="7C0F52B6" w14:textId="0DE7E541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4 кабинета учителя-дефектолога</w:t>
            </w:r>
          </w:p>
          <w:p w14:paraId="72E4FEA2" w14:textId="1452A41D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кабинет психолога</w:t>
            </w:r>
          </w:p>
          <w:p w14:paraId="56098A0E" w14:textId="416EBA89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детское кафе «Сладкоежка»</w:t>
            </w:r>
          </w:p>
          <w:p w14:paraId="47022901" w14:textId="506DD386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пищеблок</w:t>
            </w:r>
            <w:r w:rsidR="007A42D1"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(2)</w:t>
            </w:r>
          </w:p>
          <w:p w14:paraId="38EBF71C" w14:textId="20589B71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консультационный пункт</w:t>
            </w:r>
          </w:p>
          <w:p w14:paraId="4F73CEA7" w14:textId="024FF6C7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- 19 прогулочных веранд</w:t>
            </w:r>
          </w:p>
          <w:p w14:paraId="28CBC292" w14:textId="50BAD0A9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- 19 групповых ячеек</w:t>
            </w:r>
          </w:p>
          <w:p w14:paraId="2BF43614" w14:textId="23917070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спортивная площадка</w:t>
            </w:r>
            <w:r w:rsidR="007A42D1"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(2)</w:t>
            </w:r>
          </w:p>
          <w:p w14:paraId="517A0F3D" w14:textId="11B33562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колясочная</w:t>
            </w:r>
          </w:p>
          <w:p w14:paraId="52A7774B" w14:textId="4398C44A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-  медицинский кабинет</w:t>
            </w:r>
            <w:r w:rsidR="007A42D1"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(2)</w:t>
            </w:r>
          </w:p>
          <w:p w14:paraId="7D9853CE" w14:textId="56AF3607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зал ЛФК</w:t>
            </w:r>
          </w:p>
          <w:p w14:paraId="57D404B0" w14:textId="1AB8A102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процедурный кабинет</w:t>
            </w:r>
          </w:p>
          <w:p w14:paraId="7BC4C1B4" w14:textId="46A0DA0D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 изолятор</w:t>
            </w:r>
            <w:r w:rsidR="007A42D1"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(2)</w:t>
            </w:r>
          </w:p>
          <w:p w14:paraId="46481A90" w14:textId="23DA0EF9" w:rsidR="00037145" w:rsidRPr="006171B1" w:rsidRDefault="00037145" w:rsidP="006171B1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71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кабинет массажа</w:t>
            </w:r>
          </w:p>
          <w:p w14:paraId="43B327B2" w14:textId="77777777" w:rsidR="00164A93" w:rsidRPr="006171B1" w:rsidRDefault="00164A93" w:rsidP="006171B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171B1">
              <w:rPr>
                <w:sz w:val="24"/>
                <w:szCs w:val="24"/>
              </w:rPr>
              <w:t xml:space="preserve">Все элементы среды связаны между собой по содержанию, масштабу и художественному решению, отвечают половозрастным требованиям.  </w:t>
            </w:r>
          </w:p>
          <w:p w14:paraId="4B06B7CC" w14:textId="77777777" w:rsidR="00164A93" w:rsidRPr="006171B1" w:rsidRDefault="00164A93" w:rsidP="006171B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171B1">
              <w:rPr>
                <w:sz w:val="24"/>
                <w:szCs w:val="24"/>
              </w:rPr>
              <w:t>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      </w:r>
          </w:p>
          <w:p w14:paraId="23BAE703" w14:textId="70728F64" w:rsidR="00164A93" w:rsidRPr="006171B1" w:rsidRDefault="00164A93" w:rsidP="006171B1">
            <w:pPr>
              <w:pStyle w:val="a4"/>
              <w:tabs>
                <w:tab w:val="left" w:pos="8"/>
                <w:tab w:val="left" w:pos="1715"/>
              </w:tabs>
              <w:spacing w:after="0" w:line="360" w:lineRule="auto"/>
              <w:ind w:left="8"/>
              <w:rPr>
                <w:rFonts w:eastAsia="Times New Roman"/>
                <w:sz w:val="24"/>
                <w:szCs w:val="24"/>
                <w:lang w:eastAsia="ru-RU"/>
              </w:rPr>
            </w:pPr>
            <w:r w:rsidRPr="006171B1">
              <w:rPr>
                <w:sz w:val="24"/>
                <w:szCs w:val="24"/>
              </w:rPr>
              <w:t xml:space="preserve">Групповые помещения ДОУ оснащены удобной детской мебелью, </w:t>
            </w:r>
            <w:r w:rsidR="00600F32" w:rsidRPr="006171B1">
              <w:rPr>
                <w:sz w:val="24"/>
                <w:szCs w:val="24"/>
              </w:rPr>
              <w:t>соответствующей возрастным</w:t>
            </w:r>
            <w:r w:rsidRPr="006171B1">
              <w:rPr>
                <w:sz w:val="24"/>
                <w:szCs w:val="24"/>
              </w:rPr>
              <w:t xml:space="preserve"> особенностям детей и требованиям </w:t>
            </w:r>
            <w:proofErr w:type="spellStart"/>
            <w:r w:rsidRPr="006171B1">
              <w:rPr>
                <w:sz w:val="24"/>
                <w:szCs w:val="24"/>
              </w:rPr>
              <w:t>СаНПиН</w:t>
            </w:r>
            <w:proofErr w:type="spellEnd"/>
            <w:r w:rsidRPr="006171B1">
              <w:rPr>
                <w:sz w:val="24"/>
                <w:szCs w:val="24"/>
              </w:rPr>
              <w:t>.</w:t>
            </w:r>
          </w:p>
        </w:tc>
      </w:tr>
      <w:tr w:rsidR="00164A93" w:rsidRPr="00E90596" w14:paraId="1C2F751E" w14:textId="77777777" w:rsidTr="005C4ECA">
        <w:tc>
          <w:tcPr>
            <w:tcW w:w="3227" w:type="dxa"/>
            <w:shd w:val="clear" w:color="auto" w:fill="auto"/>
          </w:tcPr>
          <w:p w14:paraId="7A7BCC73" w14:textId="77777777" w:rsidR="00164A93" w:rsidRPr="00E90596" w:rsidRDefault="00164A93" w:rsidP="00164A93">
            <w:pPr>
              <w:spacing w:line="360" w:lineRule="auto"/>
              <w:rPr>
                <w:b/>
                <w:sz w:val="24"/>
                <w:szCs w:val="24"/>
              </w:rPr>
            </w:pPr>
            <w:r w:rsidRPr="00E90596">
              <w:rPr>
                <w:b/>
                <w:sz w:val="24"/>
                <w:szCs w:val="24"/>
              </w:rPr>
              <w:t>Обеспечение безопасности</w:t>
            </w:r>
          </w:p>
          <w:p w14:paraId="5D6B29FE" w14:textId="77777777" w:rsidR="00164A93" w:rsidRPr="00E90596" w:rsidRDefault="00164A93" w:rsidP="00164A93">
            <w:pPr>
              <w:pStyle w:val="a4"/>
              <w:spacing w:line="360" w:lineRule="auto"/>
              <w:ind w:left="-50" w:right="-108"/>
              <w:rPr>
                <w:sz w:val="24"/>
                <w:szCs w:val="24"/>
              </w:rPr>
            </w:pPr>
          </w:p>
        </w:tc>
        <w:tc>
          <w:tcPr>
            <w:tcW w:w="11623" w:type="dxa"/>
            <w:shd w:val="clear" w:color="auto" w:fill="auto"/>
          </w:tcPr>
          <w:p w14:paraId="649DFF38" w14:textId="2CB890C0" w:rsidR="00164A93" w:rsidRPr="007A42D1" w:rsidRDefault="00164A93" w:rsidP="00A44E30">
            <w:pPr>
              <w:pStyle w:val="af1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596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разработан </w:t>
            </w:r>
            <w:r w:rsidR="001F3F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A42D1" w:rsidRPr="00F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 паспорт</w:t>
            </w:r>
            <w:r w:rsidRPr="00F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</w:t>
            </w:r>
            <w:r w:rsidR="001F3F30" w:rsidRPr="00F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F97F02" w:rsidRPr="00F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1F3F30" w:rsidRPr="00F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F97F02" w:rsidRPr="00F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3F30" w:rsidRPr="00F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F97F02" w:rsidRPr="00F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3F30" w:rsidRPr="00F9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1C54E5C2" w14:textId="77777777" w:rsidR="00164A93" w:rsidRPr="00E90596" w:rsidRDefault="00164A93" w:rsidP="00A44E30">
            <w:pPr>
              <w:pStyle w:val="af1"/>
              <w:numPr>
                <w:ilvl w:val="0"/>
                <w:numId w:val="12"/>
              </w:numPr>
              <w:tabs>
                <w:tab w:val="clear" w:pos="719"/>
                <w:tab w:val="num" w:pos="0"/>
                <w:tab w:val="num" w:pos="426"/>
              </w:tabs>
              <w:spacing w:after="0" w:line="36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6">
              <w:rPr>
                <w:rFonts w:ascii="Times New Roman" w:hAnsi="Times New Roman" w:cs="Times New Roman"/>
                <w:sz w:val="24"/>
                <w:szCs w:val="24"/>
              </w:rPr>
              <w:t>Имеется Декларация пожарной безопасности.</w:t>
            </w:r>
          </w:p>
          <w:p w14:paraId="7FFEF1DB" w14:textId="2BC2E9CF" w:rsidR="00164A93" w:rsidRPr="00E90596" w:rsidRDefault="00164A93" w:rsidP="00A44E30">
            <w:pPr>
              <w:numPr>
                <w:ilvl w:val="0"/>
                <w:numId w:val="12"/>
              </w:numPr>
              <w:tabs>
                <w:tab w:val="clear" w:pos="719"/>
                <w:tab w:val="num" w:pos="0"/>
                <w:tab w:val="num" w:pos="426"/>
              </w:tabs>
              <w:spacing w:after="0" w:line="360" w:lineRule="auto"/>
              <w:ind w:left="0" w:firstLine="284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В детском саду установлена «тревожная сигнализация», автоматическая установка пожарной сигнализации</w:t>
            </w:r>
            <w:r w:rsidR="00131B21" w:rsidRPr="00E90596">
              <w:rPr>
                <w:sz w:val="24"/>
                <w:szCs w:val="24"/>
              </w:rPr>
              <w:t>, система видеонаблюдения.</w:t>
            </w:r>
          </w:p>
          <w:p w14:paraId="7291491B" w14:textId="05320070" w:rsidR="00164A93" w:rsidRPr="00E90596" w:rsidRDefault="00164A93" w:rsidP="00A44E30">
            <w:pPr>
              <w:numPr>
                <w:ilvl w:val="0"/>
                <w:numId w:val="12"/>
              </w:numPr>
              <w:tabs>
                <w:tab w:val="clear" w:pos="719"/>
                <w:tab w:val="num" w:pos="0"/>
                <w:tab w:val="num" w:pos="426"/>
              </w:tabs>
              <w:spacing w:after="0" w:line="360" w:lineRule="auto"/>
              <w:ind w:left="0" w:firstLine="284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В </w:t>
            </w:r>
            <w:r w:rsidR="007A42D1" w:rsidRPr="00E90596">
              <w:rPr>
                <w:sz w:val="24"/>
                <w:szCs w:val="24"/>
              </w:rPr>
              <w:t>ДОУ ведутся мероприятия</w:t>
            </w:r>
            <w:r w:rsidRPr="00E90596">
              <w:rPr>
                <w:sz w:val="24"/>
                <w:szCs w:val="24"/>
              </w:rPr>
              <w:t xml:space="preserve"> по соблюдению правил пожарной безопасности и ПДД.</w:t>
            </w:r>
          </w:p>
          <w:p w14:paraId="7336E656" w14:textId="3A78ACEA" w:rsidR="00164A93" w:rsidRPr="00E90596" w:rsidRDefault="00164A93" w:rsidP="00A44E30">
            <w:pPr>
              <w:numPr>
                <w:ilvl w:val="0"/>
                <w:numId w:val="12"/>
              </w:numPr>
              <w:tabs>
                <w:tab w:val="clear" w:pos="719"/>
                <w:tab w:val="num" w:pos="0"/>
                <w:tab w:val="num" w:pos="426"/>
              </w:tabs>
              <w:spacing w:after="120" w:line="360" w:lineRule="auto"/>
              <w:ind w:left="0" w:firstLine="284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Педагоги ДОУ проводят с детьми мероприятия по ОБЖ. </w:t>
            </w:r>
          </w:p>
        </w:tc>
      </w:tr>
      <w:tr w:rsidR="00164A93" w:rsidRPr="00E90596" w14:paraId="3484137B" w14:textId="77777777" w:rsidTr="005C4ECA">
        <w:tc>
          <w:tcPr>
            <w:tcW w:w="3227" w:type="dxa"/>
            <w:shd w:val="clear" w:color="auto" w:fill="auto"/>
          </w:tcPr>
          <w:p w14:paraId="226795FF" w14:textId="56099F6F" w:rsidR="00164A93" w:rsidRPr="00E90596" w:rsidRDefault="00164A93" w:rsidP="00164A93">
            <w:pPr>
              <w:spacing w:line="360" w:lineRule="auto"/>
              <w:rPr>
                <w:b/>
                <w:sz w:val="24"/>
                <w:szCs w:val="24"/>
              </w:rPr>
            </w:pPr>
            <w:r w:rsidRPr="00E90596">
              <w:rPr>
                <w:b/>
                <w:sz w:val="24"/>
                <w:szCs w:val="24"/>
              </w:rPr>
              <w:t>Кадровый потенциал</w:t>
            </w:r>
          </w:p>
        </w:tc>
        <w:tc>
          <w:tcPr>
            <w:tcW w:w="11623" w:type="dxa"/>
            <w:shd w:val="clear" w:color="auto" w:fill="auto"/>
          </w:tcPr>
          <w:p w14:paraId="54731C54" w14:textId="77777777" w:rsidR="00164A93" w:rsidRPr="00E90596" w:rsidRDefault="00164A93" w:rsidP="00164A93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Образовательная деятельность в детском саду осуществляется коллективом квалифицированных специалистов:</w:t>
            </w:r>
          </w:p>
          <w:p w14:paraId="652D9AB5" w14:textId="2A98B3FA" w:rsidR="00164A93" w:rsidRPr="00E90596" w:rsidRDefault="00164A93" w:rsidP="00164A93">
            <w:pPr>
              <w:spacing w:after="0" w:line="36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  заведующий;</w:t>
            </w:r>
            <w:r w:rsidR="007A4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 -</w:t>
            </w:r>
            <w:r w:rsidR="007A4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  <w:r w:rsidR="007A4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7A42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5D8A" w:rsidRPr="00D85D8A">
              <w:rPr>
                <w:rFonts w:eastAsia="Times New Roman"/>
                <w:sz w:val="24"/>
                <w:szCs w:val="24"/>
                <w:lang w:eastAsia="ru-RU"/>
              </w:rPr>
              <w:t>44</w:t>
            </w:r>
            <w:r w:rsidRPr="00D85D8A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D85D8A" w:rsidRPr="00D85D8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193E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педагог-психоло</w:t>
            </w:r>
            <w:r w:rsidR="00D85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 – 2 человека</w:t>
            </w: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  <w:r w:rsidR="00D85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учитель – логопед - </w:t>
            </w:r>
            <w:r w:rsidR="00D85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  <w:r w:rsidR="00D85D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3259" w:rsidRPr="003B3259">
              <w:rPr>
                <w:sz w:val="24"/>
                <w:szCs w:val="24"/>
              </w:rPr>
              <w:t>учитель-дефектолог – 8</w:t>
            </w:r>
          </w:p>
          <w:p w14:paraId="6C329474" w14:textId="7BDCF048" w:rsidR="00164A93" w:rsidRPr="00193E9C" w:rsidRDefault="00164A93" w:rsidP="00193E9C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  музыкальный руководитель -</w:t>
            </w:r>
            <w:r w:rsidR="003B32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 1 совместитель</w:t>
            </w: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905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инструктор по физической культуре</w:t>
            </w:r>
            <w:r w:rsidR="003B325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– 3 человека.</w:t>
            </w:r>
          </w:p>
          <w:p w14:paraId="28DE0282" w14:textId="77777777" w:rsidR="006171B1" w:rsidRDefault="006171B1" w:rsidP="009A58E5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FEB533" w14:textId="35696F42" w:rsidR="009A58E5" w:rsidRPr="00E90596" w:rsidRDefault="009A58E5" w:rsidP="009A58E5">
            <w:pPr>
              <w:spacing w:after="0" w:line="36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5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Стажевые</w:t>
            </w:r>
            <w:proofErr w:type="spellEnd"/>
            <w:r w:rsidRPr="00E905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показатели:</w:t>
            </w:r>
          </w:p>
          <w:tbl>
            <w:tblPr>
              <w:tblW w:w="9865" w:type="dxa"/>
              <w:tblLayout w:type="fixed"/>
              <w:tblLook w:val="0000" w:firstRow="0" w:lastRow="0" w:firstColumn="0" w:lastColumn="0" w:noHBand="0" w:noVBand="0"/>
            </w:tblPr>
            <w:tblGrid>
              <w:gridCol w:w="1594"/>
              <w:gridCol w:w="1595"/>
              <w:gridCol w:w="1595"/>
              <w:gridCol w:w="1595"/>
              <w:gridCol w:w="1595"/>
              <w:gridCol w:w="1891"/>
            </w:tblGrid>
            <w:tr w:rsidR="009A58E5" w:rsidRPr="00E90596" w14:paraId="50842DB3" w14:textId="77777777" w:rsidTr="008F40A3"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A7AED1" w14:textId="77777777" w:rsidR="009A58E5" w:rsidRPr="00E90596" w:rsidRDefault="009A58E5" w:rsidP="009A58E5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  <w:lang w:eastAsia="zh-CN"/>
                    </w:rPr>
                    <w:t>Год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EA455E" w14:textId="77777777" w:rsidR="009A58E5" w:rsidRPr="00E90596" w:rsidRDefault="009A58E5" w:rsidP="009A58E5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  <w:lang w:eastAsia="zh-CN"/>
                    </w:rPr>
                    <w:t>До 5 лет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73FEE3" w14:textId="77777777" w:rsidR="009A58E5" w:rsidRPr="00E90596" w:rsidRDefault="009A58E5" w:rsidP="009A58E5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  <w:lang w:eastAsia="zh-CN"/>
                    </w:rPr>
                    <w:t xml:space="preserve">5-10 лет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063F34" w14:textId="77777777" w:rsidR="009A58E5" w:rsidRPr="00E90596" w:rsidRDefault="009A58E5" w:rsidP="009A58E5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  <w:lang w:eastAsia="zh-CN"/>
                    </w:rPr>
                    <w:t>10-15 лет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B387BB" w14:textId="77777777" w:rsidR="009A58E5" w:rsidRPr="00E90596" w:rsidRDefault="009A58E5" w:rsidP="009A58E5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  <w:lang w:eastAsia="zh-CN"/>
                    </w:rPr>
                    <w:t>15-20 лет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6AE29A" w14:textId="77777777" w:rsidR="009A58E5" w:rsidRPr="00E90596" w:rsidRDefault="009A58E5" w:rsidP="009A58E5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  <w:lang w:eastAsia="zh-CN"/>
                    </w:rPr>
                    <w:t>Более 20 лет</w:t>
                  </w:r>
                </w:p>
              </w:tc>
            </w:tr>
            <w:tr w:rsidR="009A58E5" w:rsidRPr="00E90596" w14:paraId="2C487A5B" w14:textId="77777777" w:rsidTr="008F40A3"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D9FA40" w14:textId="3B9BAC7E" w:rsidR="009A58E5" w:rsidRPr="00E90596" w:rsidRDefault="009A58E5" w:rsidP="009A58E5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  <w:lang w:eastAsia="zh-CN"/>
                    </w:rPr>
                    <w:t>20</w:t>
                  </w:r>
                  <w:r w:rsidR="003B3259">
                    <w:rPr>
                      <w:rFonts w:eastAsia="Calibri"/>
                      <w:sz w:val="24"/>
                      <w:szCs w:val="24"/>
                      <w:lang w:eastAsia="zh-CN"/>
                    </w:rPr>
                    <w:t>21</w:t>
                  </w:r>
                  <w:r w:rsidRPr="00E90596">
                    <w:rPr>
                      <w:rFonts w:eastAsia="Calibri"/>
                      <w:sz w:val="24"/>
                      <w:szCs w:val="24"/>
                      <w:lang w:eastAsia="zh-CN"/>
                    </w:rPr>
                    <w:t>-202</w:t>
                  </w:r>
                  <w:r w:rsidR="003B3259">
                    <w:rPr>
                      <w:rFonts w:eastAsia="Calibri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625B5E" w14:textId="0124E410" w:rsidR="009A58E5" w:rsidRPr="00F97F02" w:rsidRDefault="00571CAC" w:rsidP="009A58E5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57F133" w14:textId="6777FDF3" w:rsidR="009A58E5" w:rsidRPr="00571CAC" w:rsidRDefault="00571CAC" w:rsidP="009A58E5">
                  <w:pPr>
                    <w:suppressAutoHyphens/>
                    <w:snapToGrid w:val="0"/>
                    <w:spacing w:after="0" w:line="360" w:lineRule="auto"/>
                    <w:rPr>
                      <w:rFonts w:eastAsia="Calibri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CD1961" w14:textId="165BD15E" w:rsidR="009A58E5" w:rsidRPr="00571CAC" w:rsidRDefault="00571CAC" w:rsidP="009A58E5">
                  <w:pPr>
                    <w:suppressAutoHyphens/>
                    <w:snapToGrid w:val="0"/>
                    <w:spacing w:after="0" w:line="360" w:lineRule="auto"/>
                    <w:rPr>
                      <w:rFonts w:eastAsia="Calibri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536EA3" w14:textId="7E96A641" w:rsidR="009A58E5" w:rsidRPr="00571CAC" w:rsidRDefault="003B3259" w:rsidP="009A58E5">
                  <w:pPr>
                    <w:suppressAutoHyphens/>
                    <w:snapToGrid w:val="0"/>
                    <w:spacing w:after="0" w:line="360" w:lineRule="auto"/>
                    <w:rPr>
                      <w:rFonts w:eastAsia="Calibri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zh-CN"/>
                    </w:rPr>
                    <w:t>1</w:t>
                  </w:r>
                  <w:r w:rsidR="00571CAC">
                    <w:rPr>
                      <w:rFonts w:eastAsia="Calibri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C8393B" w14:textId="36F408F3" w:rsidR="009A58E5" w:rsidRPr="00571CAC" w:rsidRDefault="003B3259" w:rsidP="009A58E5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zh-CN"/>
                    </w:rPr>
                    <w:t>3</w:t>
                  </w:r>
                  <w:r w:rsidR="00571CAC">
                    <w:rPr>
                      <w:rFonts w:eastAsia="Calibri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</w:tr>
          </w:tbl>
          <w:p w14:paraId="32A1B1F6" w14:textId="0A4FB3BB" w:rsidR="00164A93" w:rsidRPr="00E90596" w:rsidRDefault="009A58E5" w:rsidP="00164A93">
            <w:pPr>
              <w:pStyle w:val="af1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EC462" wp14:editId="4130CB99">
                  <wp:extent cx="5088467" cy="2142067"/>
                  <wp:effectExtent l="0" t="0" r="17145" b="1079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7AF217B2" w14:textId="03B97311" w:rsidR="00164A93" w:rsidRPr="00E90596" w:rsidRDefault="009A58E5" w:rsidP="009A58E5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Педагоги детского сада — квалифицированные, опытные специалисты, их отличают творческий подход к работе, инициативность, доброжелательность, демократичность в общении, открытость. Коллектив детского сада </w:t>
            </w:r>
            <w:r w:rsidR="00E929B6" w:rsidRPr="00E90596">
              <w:rPr>
                <w:rFonts w:eastAsia="Times New Roman"/>
                <w:sz w:val="24"/>
                <w:szCs w:val="24"/>
                <w:lang w:eastAsia="ru-RU"/>
              </w:rPr>
              <w:t>отличается сплоченностью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, стабильностью.</w:t>
            </w:r>
          </w:p>
        </w:tc>
      </w:tr>
      <w:tr w:rsidR="009A58E5" w:rsidRPr="00EF3C6C" w14:paraId="1415A2D0" w14:textId="77777777" w:rsidTr="005C4ECA">
        <w:tc>
          <w:tcPr>
            <w:tcW w:w="3227" w:type="dxa"/>
            <w:shd w:val="clear" w:color="auto" w:fill="auto"/>
          </w:tcPr>
          <w:p w14:paraId="04C0DDD4" w14:textId="1D13C255" w:rsidR="009A58E5" w:rsidRPr="00E90596" w:rsidRDefault="009A58E5" w:rsidP="00164A93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>Характеристика  детского</w:t>
            </w:r>
            <w:proofErr w:type="gramEnd"/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сообщества:</w:t>
            </w:r>
          </w:p>
        </w:tc>
        <w:tc>
          <w:tcPr>
            <w:tcW w:w="11623" w:type="dxa"/>
            <w:shd w:val="clear" w:color="auto" w:fill="auto"/>
          </w:tcPr>
          <w:p w14:paraId="24D603AA" w14:textId="0E10F830" w:rsidR="009A58E5" w:rsidRPr="00E90596" w:rsidRDefault="009A58E5" w:rsidP="009A58E5">
            <w:pPr>
              <w:spacing w:after="0"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Cs/>
                <w:sz w:val="24"/>
                <w:szCs w:val="24"/>
                <w:lang w:eastAsia="ru-RU"/>
              </w:rPr>
              <w:t>В 20</w:t>
            </w:r>
            <w:r w:rsidR="00E929B6">
              <w:rPr>
                <w:rFonts w:eastAsia="Times New Roman"/>
                <w:bCs/>
                <w:sz w:val="24"/>
                <w:szCs w:val="24"/>
                <w:lang w:eastAsia="ru-RU"/>
              </w:rPr>
              <w:t>21</w:t>
            </w:r>
            <w:r w:rsidRPr="00E9059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-202</w:t>
            </w:r>
            <w:r w:rsidR="00E929B6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E9059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учебном году в МДОУ было укомплектовано </w:t>
            </w:r>
            <w:r w:rsidR="00E929B6">
              <w:rPr>
                <w:rFonts w:eastAsia="Times New Roman"/>
                <w:bCs/>
                <w:sz w:val="24"/>
                <w:szCs w:val="24"/>
                <w:lang w:eastAsia="ru-RU"/>
              </w:rPr>
              <w:t>19</w:t>
            </w:r>
            <w:r w:rsidRPr="00E9059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групп, которые </w:t>
            </w:r>
            <w:r w:rsidR="00600F32" w:rsidRPr="00E90596">
              <w:rPr>
                <w:rFonts w:eastAsia="Times New Roman"/>
                <w:bCs/>
                <w:sz w:val="24"/>
                <w:szCs w:val="24"/>
                <w:lang w:eastAsia="ru-RU"/>
              </w:rPr>
              <w:t>посещали 353</w:t>
            </w:r>
            <w:r w:rsidRPr="00E9059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воспитанник</w:t>
            </w:r>
            <w:r w:rsidR="007723B0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E90596"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  <w:tbl>
            <w:tblPr>
              <w:tblW w:w="9082" w:type="dxa"/>
              <w:tblLayout w:type="fixed"/>
              <w:tblLook w:val="0000" w:firstRow="0" w:lastRow="0" w:firstColumn="0" w:lastColumn="0" w:noHBand="0" w:noVBand="0"/>
            </w:tblPr>
            <w:tblGrid>
              <w:gridCol w:w="1257"/>
              <w:gridCol w:w="1447"/>
              <w:gridCol w:w="1559"/>
              <w:gridCol w:w="1417"/>
              <w:gridCol w:w="1701"/>
              <w:gridCol w:w="1701"/>
            </w:tblGrid>
            <w:tr w:rsidR="009A58E5" w:rsidRPr="00E90596" w14:paraId="78B59304" w14:textId="77777777" w:rsidTr="008F40A3"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0139D4" w14:textId="77777777" w:rsidR="009A58E5" w:rsidRPr="00E90596" w:rsidRDefault="009A58E5" w:rsidP="009A58E5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Всего детей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14415A" w14:textId="7588309D" w:rsidR="009A58E5" w:rsidRPr="00D41E9A" w:rsidRDefault="009A58E5" w:rsidP="009A58E5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Группа №1,</w:t>
                  </w:r>
                  <w:r w:rsidR="00681B83" w:rsidRPr="00D41E9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81B8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81B83" w:rsidRPr="00D41E9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681B8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81B83" w:rsidRPr="00D41E9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  <w:p w14:paraId="7C1BE12C" w14:textId="77777777" w:rsidR="009A58E5" w:rsidRPr="00E90596" w:rsidRDefault="009A58E5" w:rsidP="009A58E5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(2-3 года)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9A6020" w14:textId="09C51E55" w:rsidR="009A58E5" w:rsidRPr="00E90596" w:rsidRDefault="009A58E5" w:rsidP="009A58E5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Группа №</w:t>
                  </w:r>
                  <w:r w:rsidR="00681B8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15,13,10</w:t>
                  </w:r>
                </w:p>
                <w:p w14:paraId="4166914E" w14:textId="77777777" w:rsidR="009A58E5" w:rsidRPr="00E90596" w:rsidRDefault="009A58E5" w:rsidP="009A58E5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(3-4 года)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E12379" w14:textId="5A597FDA" w:rsidR="009A58E5" w:rsidRPr="00E90596" w:rsidRDefault="009A58E5" w:rsidP="009A58E5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Группа № </w:t>
                  </w:r>
                  <w:r w:rsidR="00681B8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2,8,3,16</w:t>
                  </w:r>
                </w:p>
                <w:p w14:paraId="561A8D08" w14:textId="77777777" w:rsidR="009A58E5" w:rsidRPr="00E90596" w:rsidRDefault="009A58E5" w:rsidP="009A58E5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(4-5 лет)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A14EF6" w14:textId="47928120" w:rsidR="009A58E5" w:rsidRPr="00E90596" w:rsidRDefault="009A58E5" w:rsidP="009A58E5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Группа № 7</w:t>
                  </w:r>
                  <w:r w:rsidR="00681B8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,6,9,17,18</w:t>
                  </w:r>
                </w:p>
                <w:p w14:paraId="6E5F1226" w14:textId="77777777" w:rsidR="009A58E5" w:rsidRPr="00E90596" w:rsidRDefault="009A58E5" w:rsidP="009A58E5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(5-6 лет)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483364" w14:textId="52ADB7A0" w:rsidR="009A58E5" w:rsidRPr="00E90596" w:rsidRDefault="009A58E5" w:rsidP="009A58E5">
                  <w:pPr>
                    <w:spacing w:line="360" w:lineRule="auto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Группа №</w:t>
                  </w:r>
                  <w:r w:rsidR="00681B83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11,12,19</w:t>
                  </w:r>
                </w:p>
                <w:p w14:paraId="7CE85944" w14:textId="77777777" w:rsidR="009A58E5" w:rsidRPr="00E90596" w:rsidRDefault="009A58E5" w:rsidP="009A58E5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(6-7 лет)</w:t>
                  </w:r>
                </w:p>
              </w:tc>
            </w:tr>
            <w:tr w:rsidR="009A58E5" w:rsidRPr="00E90596" w14:paraId="76065A99" w14:textId="77777777" w:rsidTr="008F40A3"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D5F078" w14:textId="1AF75D81" w:rsidR="009A58E5" w:rsidRPr="00D41E9A" w:rsidRDefault="00571CAC" w:rsidP="009A58E5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D41E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  <w:r w:rsidR="00681B8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771AB6" w14:textId="792BDB49" w:rsidR="009A58E5" w:rsidRPr="00681B83" w:rsidRDefault="00681B83" w:rsidP="009A58E5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48A044" w14:textId="62E5AA71" w:rsidR="009A58E5" w:rsidRPr="00E90596" w:rsidRDefault="00681B83" w:rsidP="009A58E5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393D20" w14:textId="2E390CB8" w:rsidR="009A58E5" w:rsidRPr="00E90596" w:rsidRDefault="00681B83" w:rsidP="009A58E5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EAC818" w14:textId="0CB44B71" w:rsidR="009A58E5" w:rsidRPr="00E90596" w:rsidRDefault="00681B83" w:rsidP="009A58E5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0B27E4" w14:textId="441ED599" w:rsidR="009A58E5" w:rsidRPr="00E90596" w:rsidRDefault="00681B83" w:rsidP="009A58E5">
                  <w:pPr>
                    <w:spacing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</w:tbl>
          <w:p w14:paraId="3F7576ED" w14:textId="77777777" w:rsidR="00193E9C" w:rsidRDefault="00193E9C" w:rsidP="00164A93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4D113C8F" w14:textId="352DF750" w:rsidR="009A58E5" w:rsidRPr="00E90596" w:rsidRDefault="009A58E5" w:rsidP="00164A93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Социальный состав семей</w:t>
            </w:r>
          </w:p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1445"/>
              <w:gridCol w:w="1691"/>
              <w:gridCol w:w="1684"/>
              <w:gridCol w:w="1505"/>
              <w:gridCol w:w="2141"/>
              <w:gridCol w:w="1741"/>
            </w:tblGrid>
            <w:tr w:rsidR="00997F28" w:rsidRPr="00E90596" w14:paraId="37EEE78F" w14:textId="77777777" w:rsidTr="008F40A3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508579D7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Кол-во семей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BA01F13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полные семьи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38D4D9F2" w14:textId="77777777" w:rsidR="00997F28" w:rsidRPr="00E90596" w:rsidRDefault="00997F28" w:rsidP="00997F28">
                  <w:pPr>
                    <w:spacing w:after="0"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не полные семьи</w:t>
                  </w:r>
                </w:p>
              </w:tc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B9DBAD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Матери одиночки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6D2D4F9D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многодетные</w:t>
                  </w:r>
                </w:p>
                <w:p w14:paraId="7E543D15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семьи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B842FF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семьи группы риска</w:t>
                  </w:r>
                </w:p>
              </w:tc>
            </w:tr>
            <w:tr w:rsidR="00997F28" w:rsidRPr="00E90596" w14:paraId="1E5CE5EF" w14:textId="77777777" w:rsidTr="008F40A3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63363842" w14:textId="5886C06A" w:rsidR="00997F28" w:rsidRPr="00E90596" w:rsidRDefault="00681B83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324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32192314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75%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9638DB6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40319E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78BC6492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8%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E6B1DA3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2%</w:t>
                  </w:r>
                </w:p>
              </w:tc>
            </w:tr>
          </w:tbl>
          <w:p w14:paraId="067B505C" w14:textId="77777777" w:rsidR="00997F28" w:rsidRPr="00E90596" w:rsidRDefault="00997F28" w:rsidP="00997F28">
            <w:pPr>
              <w:spacing w:after="0" w:line="360" w:lineRule="auto"/>
              <w:ind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Социальный статус родителей: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73"/>
              <w:gridCol w:w="2577"/>
              <w:gridCol w:w="1364"/>
              <w:gridCol w:w="2494"/>
            </w:tblGrid>
            <w:tr w:rsidR="00997F28" w:rsidRPr="00E90596" w14:paraId="407DCB94" w14:textId="77777777" w:rsidTr="008F40A3"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26A2813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Служащие </w:t>
                  </w:r>
                </w:p>
              </w:tc>
              <w:tc>
                <w:tcPr>
                  <w:tcW w:w="2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5D9026E2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Предприниматели 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7E309EF7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Рабочие 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4F5508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Неработающие </w:t>
                  </w:r>
                </w:p>
              </w:tc>
            </w:tr>
            <w:tr w:rsidR="00997F28" w:rsidRPr="00E90596" w14:paraId="2D34257F" w14:textId="77777777" w:rsidTr="008F40A3"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34F7C508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46%</w:t>
                  </w:r>
                </w:p>
              </w:tc>
              <w:tc>
                <w:tcPr>
                  <w:tcW w:w="2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04E9CB3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11%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2DE3BE0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19%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ABA05F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12%</w:t>
                  </w:r>
                </w:p>
              </w:tc>
            </w:tr>
          </w:tbl>
          <w:p w14:paraId="448F4078" w14:textId="77777777" w:rsidR="00997F28" w:rsidRPr="00E90596" w:rsidRDefault="00997F28" w:rsidP="00997F28">
            <w:pPr>
              <w:spacing w:after="0" w:line="360" w:lineRule="auto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>Жилищные условия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05"/>
              <w:gridCol w:w="2386"/>
              <w:gridCol w:w="2959"/>
              <w:gridCol w:w="1850"/>
            </w:tblGrid>
            <w:tr w:rsidR="00997F28" w:rsidRPr="00E90596" w14:paraId="1C3CD090" w14:textId="77777777" w:rsidTr="008F40A3">
              <w:tc>
                <w:tcPr>
                  <w:tcW w:w="2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6A91270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Кол-во семей</w:t>
                  </w:r>
                </w:p>
              </w:tc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5F351A2B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Хорошие</w:t>
                  </w:r>
                </w:p>
              </w:tc>
              <w:tc>
                <w:tcPr>
                  <w:tcW w:w="2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339C867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Удовлетворительные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C9D6A9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Плохие</w:t>
                  </w:r>
                </w:p>
              </w:tc>
            </w:tr>
            <w:tr w:rsidR="00997F28" w:rsidRPr="00E90596" w14:paraId="2F14C0DC" w14:textId="77777777" w:rsidTr="008F40A3">
              <w:tc>
                <w:tcPr>
                  <w:tcW w:w="2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6419DC82" w14:textId="6D6B3358" w:rsidR="00997F28" w:rsidRPr="00E90596" w:rsidRDefault="00681B83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324</w:t>
                  </w:r>
                </w:p>
              </w:tc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F2D49E8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74%</w:t>
                  </w:r>
                </w:p>
              </w:tc>
              <w:tc>
                <w:tcPr>
                  <w:tcW w:w="2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7792B97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21%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89FF52" w14:textId="77777777" w:rsidR="00997F28" w:rsidRPr="00E90596" w:rsidRDefault="00997F28" w:rsidP="00997F28">
                  <w:pPr>
                    <w:spacing w:after="0" w:line="36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</w:tr>
          </w:tbl>
          <w:p w14:paraId="760AB6D9" w14:textId="7126DCA2" w:rsidR="00997F28" w:rsidRPr="00E90596" w:rsidRDefault="00193E9C" w:rsidP="00193E9C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997F28"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В детском саду преобладают полные семьи – 75 %. По социальному статусу преобладают родители рабочих специальностей и служащие. </w:t>
            </w:r>
            <w:r w:rsidR="00600F32" w:rsidRPr="00E90596">
              <w:rPr>
                <w:rFonts w:eastAsia="Times New Roman"/>
                <w:sz w:val="24"/>
                <w:szCs w:val="24"/>
                <w:lang w:eastAsia="ru-RU"/>
              </w:rPr>
              <w:t>Контингент воспитанников</w:t>
            </w:r>
            <w:r w:rsidR="00997F28"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социально благополучный. Преобладают дети из </w:t>
            </w:r>
            <w:r w:rsidR="00600F32" w:rsidRPr="00E90596">
              <w:rPr>
                <w:rFonts w:eastAsia="Times New Roman"/>
                <w:sz w:val="24"/>
                <w:szCs w:val="24"/>
                <w:lang w:eastAsia="ru-RU"/>
              </w:rPr>
              <w:t>русскоязычных и</w:t>
            </w:r>
            <w:r w:rsidR="00997F28"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полных семей.</w:t>
            </w:r>
          </w:p>
        </w:tc>
      </w:tr>
      <w:tr w:rsidR="00997F28" w:rsidRPr="00E90596" w14:paraId="19C50DDE" w14:textId="77777777" w:rsidTr="005C4ECA">
        <w:tc>
          <w:tcPr>
            <w:tcW w:w="3227" w:type="dxa"/>
            <w:shd w:val="clear" w:color="auto" w:fill="auto"/>
          </w:tcPr>
          <w:p w14:paraId="501D2B64" w14:textId="39D8F21C" w:rsidR="00997F28" w:rsidRPr="00E90596" w:rsidRDefault="00BA2484" w:rsidP="00164A93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>Эффективное управление</w:t>
            </w:r>
          </w:p>
        </w:tc>
        <w:tc>
          <w:tcPr>
            <w:tcW w:w="11623" w:type="dxa"/>
            <w:shd w:val="clear" w:color="auto" w:fill="auto"/>
          </w:tcPr>
          <w:p w14:paraId="6B6F4846" w14:textId="06975968" w:rsidR="00BA2484" w:rsidRPr="00E90596" w:rsidRDefault="00BA2484" w:rsidP="00193E9C">
            <w:pPr>
              <w:spacing w:after="0" w:line="360" w:lineRule="auto"/>
              <w:ind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sz w:val="24"/>
                <w:szCs w:val="24"/>
              </w:rPr>
              <w:t xml:space="preserve">Основу управленческой структуры составляет взаимосвязь всех участников образовательного процесса. Управление учреждением – это сочетание принципов коллегиальности и единоначалия. К коллегиальным органам относятся: общее собрание работников МДОУ «Детский сад № </w:t>
            </w:r>
            <w:r w:rsidR="00600F32">
              <w:rPr>
                <w:sz w:val="24"/>
                <w:szCs w:val="24"/>
              </w:rPr>
              <w:t>97</w:t>
            </w:r>
            <w:r w:rsidRPr="00E90596">
              <w:rPr>
                <w:sz w:val="24"/>
                <w:szCs w:val="24"/>
              </w:rPr>
              <w:t xml:space="preserve">», педагогический совет, </w:t>
            </w:r>
            <w:r w:rsidR="00131B21" w:rsidRPr="00E90596">
              <w:rPr>
                <w:sz w:val="24"/>
                <w:szCs w:val="24"/>
              </w:rPr>
              <w:t>Совет родителей</w:t>
            </w:r>
            <w:r w:rsidRPr="00E90596">
              <w:rPr>
                <w:sz w:val="24"/>
                <w:szCs w:val="24"/>
              </w:rPr>
              <w:t>.</w:t>
            </w:r>
            <w:r w:rsidR="001D2D63">
              <w:rPr>
                <w:sz w:val="24"/>
                <w:szCs w:val="24"/>
              </w:rPr>
              <w:t xml:space="preserve"> </w:t>
            </w:r>
            <w:r w:rsidR="00600F32" w:rsidRPr="00E90596">
              <w:rPr>
                <w:sz w:val="24"/>
                <w:szCs w:val="24"/>
              </w:rPr>
              <w:t>Коллегиальные органы управления функционируют согласно</w:t>
            </w:r>
            <w:r w:rsidRPr="00E90596">
              <w:rPr>
                <w:sz w:val="24"/>
                <w:szCs w:val="24"/>
              </w:rPr>
              <w:t xml:space="preserve"> разработанных   </w:t>
            </w:r>
            <w:r w:rsidR="00600F32" w:rsidRPr="00E90596">
              <w:rPr>
                <w:sz w:val="24"/>
                <w:szCs w:val="24"/>
              </w:rPr>
              <w:t>и утвержденных локальных</w:t>
            </w:r>
            <w:r w:rsidRPr="00E90596">
              <w:rPr>
                <w:sz w:val="24"/>
                <w:szCs w:val="24"/>
              </w:rPr>
              <w:t xml:space="preserve"> нормативных актов   </w:t>
            </w:r>
            <w:r w:rsidR="00600F32" w:rsidRPr="00E90596">
              <w:rPr>
                <w:sz w:val="24"/>
                <w:szCs w:val="24"/>
              </w:rPr>
              <w:t>и планов</w:t>
            </w:r>
            <w:r w:rsidRPr="00E90596">
              <w:rPr>
                <w:sz w:val="24"/>
                <w:szCs w:val="24"/>
              </w:rPr>
              <w:t xml:space="preserve"> работы.</w:t>
            </w:r>
          </w:p>
          <w:p w14:paraId="0A166FA0" w14:textId="61848C79" w:rsidR="00997F28" w:rsidRPr="00E90596" w:rsidRDefault="00BA2484" w:rsidP="00BA2484">
            <w:pPr>
              <w:spacing w:after="0" w:line="360" w:lineRule="auto"/>
              <w:ind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>Деятельность МДОУ «Детский сад №</w:t>
            </w:r>
            <w:r w:rsidR="00600F32">
              <w:rPr>
                <w:rFonts w:eastAsia="Times New Roman"/>
                <w:sz w:val="24"/>
                <w:szCs w:val="24"/>
                <w:lang w:eastAsia="ru-RU"/>
              </w:rPr>
              <w:t xml:space="preserve"> 97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» открыта, отражается на сайте МДОУ и в группе в </w:t>
            </w:r>
            <w:proofErr w:type="spellStart"/>
            <w:r w:rsidRPr="00E90596">
              <w:rPr>
                <w:rFonts w:eastAsia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E90596">
              <w:rPr>
                <w:rFonts w:eastAsia="Times New Roman"/>
                <w:sz w:val="24"/>
                <w:szCs w:val="24"/>
                <w:lang w:eastAsia="ru-RU"/>
              </w:rPr>
              <w:t>. Информация постоянно обновляется, соответствует требованиям.</w:t>
            </w:r>
          </w:p>
        </w:tc>
      </w:tr>
      <w:tr w:rsidR="00BA2484" w:rsidRPr="00E90596" w14:paraId="687B737F" w14:textId="77777777" w:rsidTr="005C4ECA">
        <w:tc>
          <w:tcPr>
            <w:tcW w:w="3227" w:type="dxa"/>
            <w:shd w:val="clear" w:color="auto" w:fill="auto"/>
          </w:tcPr>
          <w:p w14:paraId="0C3E6D19" w14:textId="562E2750" w:rsidR="00BA2484" w:rsidRPr="00E90596" w:rsidRDefault="00BA2484" w:rsidP="00164A93">
            <w:pPr>
              <w:spacing w:line="36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Материально-техническая база</w:t>
            </w:r>
          </w:p>
        </w:tc>
        <w:tc>
          <w:tcPr>
            <w:tcW w:w="11623" w:type="dxa"/>
            <w:shd w:val="clear" w:color="auto" w:fill="auto"/>
          </w:tcPr>
          <w:p w14:paraId="51EC1200" w14:textId="7BDC1839" w:rsidR="00BA2484" w:rsidRPr="00E90596" w:rsidRDefault="00BA2484" w:rsidP="00A457D7">
            <w:pPr>
              <w:spacing w:after="0" w:line="360" w:lineRule="auto"/>
              <w:ind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0596">
              <w:rPr>
                <w:sz w:val="24"/>
                <w:szCs w:val="24"/>
              </w:rPr>
              <w:t xml:space="preserve">Материально-техническая база МДОУ «Детский сад № </w:t>
            </w:r>
            <w:r w:rsidR="00600F32">
              <w:rPr>
                <w:sz w:val="24"/>
                <w:szCs w:val="24"/>
              </w:rPr>
              <w:t>97</w:t>
            </w:r>
            <w:r w:rsidRPr="00E90596">
              <w:rPr>
                <w:sz w:val="24"/>
                <w:szCs w:val="24"/>
              </w:rPr>
              <w:t xml:space="preserve">», в </w:t>
            </w:r>
            <w:r w:rsidR="00F0190E" w:rsidRPr="00E90596">
              <w:rPr>
                <w:sz w:val="24"/>
                <w:szCs w:val="24"/>
              </w:rPr>
              <w:t>целом, соответствует требованиям</w:t>
            </w:r>
            <w:r w:rsidRPr="00E90596">
              <w:rPr>
                <w:sz w:val="24"/>
                <w:szCs w:val="24"/>
              </w:rPr>
              <w:t xml:space="preserve"> санитарных норм, противопожарной безопасности, безопасности организации образовательного процесса. Оба здания оснащено системой видеонаблюдения</w:t>
            </w:r>
            <w:r w:rsidR="00600F32">
              <w:rPr>
                <w:sz w:val="24"/>
                <w:szCs w:val="24"/>
              </w:rPr>
              <w:t xml:space="preserve">. </w:t>
            </w:r>
            <w:r w:rsidRPr="00E90596">
              <w:rPr>
                <w:sz w:val="24"/>
                <w:szCs w:val="24"/>
              </w:rPr>
              <w:t xml:space="preserve"> Ежегодно проводятся косметические ремонты, </w:t>
            </w:r>
            <w:r w:rsidR="00600F32" w:rsidRPr="00E90596">
              <w:rPr>
                <w:sz w:val="24"/>
                <w:szCs w:val="24"/>
              </w:rPr>
              <w:t>заменяются окна</w:t>
            </w:r>
            <w:r w:rsidRPr="00E90596">
              <w:rPr>
                <w:sz w:val="24"/>
                <w:szCs w:val="24"/>
              </w:rPr>
              <w:t>. Ежегодно закупается новая мебель, компьютеры, мультимедийная техника.</w:t>
            </w:r>
          </w:p>
        </w:tc>
      </w:tr>
    </w:tbl>
    <w:p w14:paraId="52246C6F" w14:textId="61B6092C" w:rsidR="00B018C7" w:rsidRPr="00193E9C" w:rsidRDefault="008A465D" w:rsidP="00193E9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E90596">
        <w:rPr>
          <w:rFonts w:eastAsia="Times New Roman"/>
          <w:sz w:val="24"/>
          <w:szCs w:val="24"/>
        </w:rPr>
        <w:t xml:space="preserve"> </w:t>
      </w:r>
      <w:r w:rsidR="00F27D17" w:rsidRPr="00E90596">
        <w:rPr>
          <w:rFonts w:eastAsia="Times New Roman"/>
          <w:sz w:val="24"/>
          <w:szCs w:val="24"/>
        </w:rPr>
        <w:t xml:space="preserve"> </w:t>
      </w:r>
      <w:r w:rsidR="00193E9C">
        <w:rPr>
          <w:rFonts w:eastAsia="Times New Roman"/>
          <w:sz w:val="24"/>
          <w:szCs w:val="24"/>
        </w:rPr>
        <w:t>2.</w:t>
      </w:r>
      <w:proofErr w:type="gramStart"/>
      <w:r w:rsidR="00193E9C">
        <w:rPr>
          <w:rFonts w:eastAsia="Times New Roman"/>
          <w:sz w:val="24"/>
          <w:szCs w:val="24"/>
        </w:rPr>
        <w:t>2.</w:t>
      </w:r>
      <w:r w:rsidR="00671763" w:rsidRPr="00193E9C">
        <w:rPr>
          <w:b/>
          <w:sz w:val="24"/>
          <w:szCs w:val="24"/>
        </w:rPr>
        <w:t>Аналитическое</w:t>
      </w:r>
      <w:proofErr w:type="gramEnd"/>
      <w:r w:rsidR="009164E6" w:rsidRPr="00193E9C">
        <w:rPr>
          <w:b/>
          <w:sz w:val="24"/>
          <w:szCs w:val="24"/>
        </w:rPr>
        <w:t xml:space="preserve"> и прогностическое обоснование П</w:t>
      </w:r>
      <w:r w:rsidR="00671763" w:rsidRPr="00193E9C">
        <w:rPr>
          <w:b/>
          <w:sz w:val="24"/>
          <w:szCs w:val="24"/>
        </w:rPr>
        <w:t>рограммы развития</w:t>
      </w:r>
      <w:r w:rsidR="00B018C7" w:rsidRPr="00193E9C">
        <w:rPr>
          <w:b/>
          <w:sz w:val="24"/>
          <w:szCs w:val="24"/>
        </w:rPr>
        <w:t>.</w:t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1907"/>
      </w:tblGrid>
      <w:tr w:rsidR="00BE1AC3" w:rsidRPr="00E90596" w14:paraId="28BACD31" w14:textId="77777777" w:rsidTr="00F92901">
        <w:tc>
          <w:tcPr>
            <w:tcW w:w="2156" w:type="dxa"/>
            <w:shd w:val="clear" w:color="auto" w:fill="auto"/>
          </w:tcPr>
          <w:p w14:paraId="00C2E3D7" w14:textId="77777777" w:rsidR="00BE1AC3" w:rsidRPr="00E90596" w:rsidRDefault="00BE1AC3" w:rsidP="008F40A3">
            <w:pPr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  <w:p w14:paraId="4FAB4ECD" w14:textId="77777777" w:rsidR="00BE1AC3" w:rsidRPr="00E90596" w:rsidRDefault="00BE1AC3" w:rsidP="008F40A3">
            <w:pPr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907" w:type="dxa"/>
            <w:shd w:val="clear" w:color="auto" w:fill="auto"/>
          </w:tcPr>
          <w:p w14:paraId="79FAE1F1" w14:textId="681B8580" w:rsidR="00BE1AC3" w:rsidRPr="00E90596" w:rsidRDefault="00BE1AC3" w:rsidP="008F40A3">
            <w:pPr>
              <w:rPr>
                <w:b/>
                <w:bCs/>
                <w:sz w:val="24"/>
                <w:szCs w:val="24"/>
              </w:rPr>
            </w:pPr>
            <w:r w:rsidRPr="00E0589F">
              <w:rPr>
                <w:b/>
                <w:bCs/>
                <w:sz w:val="24"/>
                <w:szCs w:val="24"/>
              </w:rPr>
              <w:t>Достижение прогнозируемого результата Программы развития за 20</w:t>
            </w:r>
            <w:r w:rsidR="00BA2484" w:rsidRPr="00E0589F">
              <w:rPr>
                <w:b/>
                <w:bCs/>
                <w:sz w:val="24"/>
                <w:szCs w:val="24"/>
              </w:rPr>
              <w:t>1</w:t>
            </w:r>
            <w:r w:rsidR="00E0589F" w:rsidRPr="00E0589F">
              <w:rPr>
                <w:b/>
                <w:bCs/>
                <w:sz w:val="24"/>
                <w:szCs w:val="24"/>
              </w:rPr>
              <w:t>7</w:t>
            </w:r>
            <w:r w:rsidRPr="00E0589F">
              <w:rPr>
                <w:b/>
                <w:bCs/>
                <w:sz w:val="24"/>
                <w:szCs w:val="24"/>
              </w:rPr>
              <w:t>-20</w:t>
            </w:r>
            <w:r w:rsidR="00BA2484" w:rsidRPr="00E0589F">
              <w:rPr>
                <w:b/>
                <w:bCs/>
                <w:sz w:val="24"/>
                <w:szCs w:val="24"/>
              </w:rPr>
              <w:t>2</w:t>
            </w:r>
            <w:r w:rsidR="00E0589F" w:rsidRPr="00E0589F">
              <w:rPr>
                <w:b/>
                <w:bCs/>
                <w:sz w:val="24"/>
                <w:szCs w:val="24"/>
              </w:rPr>
              <w:t>1</w:t>
            </w:r>
            <w:r w:rsidRPr="00E0589F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BE1AC3" w:rsidRPr="00E90596" w14:paraId="67BE8CA3" w14:textId="77777777" w:rsidTr="00F92901">
        <w:tc>
          <w:tcPr>
            <w:tcW w:w="2156" w:type="dxa"/>
            <w:shd w:val="clear" w:color="auto" w:fill="auto"/>
          </w:tcPr>
          <w:p w14:paraId="215EA758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Рейтинг </w:t>
            </w:r>
          </w:p>
          <w:p w14:paraId="4746ACF1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ДОУ по результатам анкетирования и</w:t>
            </w:r>
          </w:p>
          <w:p w14:paraId="7D656872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на сайте </w:t>
            </w:r>
          </w:p>
          <w:p w14:paraId="3664E7E2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bus.gov.ru</w:t>
            </w:r>
          </w:p>
        </w:tc>
        <w:tc>
          <w:tcPr>
            <w:tcW w:w="11907" w:type="dxa"/>
            <w:shd w:val="clear" w:color="auto" w:fill="auto"/>
          </w:tcPr>
          <w:p w14:paraId="091333BC" w14:textId="21042348" w:rsidR="00BA2484" w:rsidRPr="00E0589F" w:rsidRDefault="00BA2484" w:rsidP="00BA2484">
            <w:pPr>
              <w:spacing w:after="0" w:line="360" w:lineRule="auto"/>
              <w:rPr>
                <w:sz w:val="24"/>
                <w:szCs w:val="24"/>
              </w:rPr>
            </w:pPr>
            <w:r w:rsidRPr="00E0589F">
              <w:rPr>
                <w:b/>
                <w:bCs/>
                <w:sz w:val="24"/>
                <w:szCs w:val="24"/>
              </w:rPr>
              <w:t>Результаты независимой оценки качества образовательных услуг (май 20</w:t>
            </w:r>
            <w:r w:rsidR="00E0589F" w:rsidRPr="00E0589F">
              <w:rPr>
                <w:b/>
                <w:bCs/>
                <w:sz w:val="24"/>
                <w:szCs w:val="24"/>
              </w:rPr>
              <w:t>21</w:t>
            </w:r>
            <w:r w:rsidRPr="00E0589F">
              <w:rPr>
                <w:b/>
                <w:bCs/>
                <w:sz w:val="24"/>
                <w:szCs w:val="24"/>
              </w:rPr>
              <w:t xml:space="preserve"> года)</w:t>
            </w:r>
            <w:r w:rsidRPr="00E0589F">
              <w:rPr>
                <w:sz w:val="24"/>
                <w:szCs w:val="24"/>
              </w:rPr>
              <w:t xml:space="preserve">: </w:t>
            </w:r>
          </w:p>
          <w:p w14:paraId="425ED6A7" w14:textId="47D2E75F" w:rsidR="00E0589F" w:rsidRDefault="00E04ED2" w:rsidP="00BA2484">
            <w:pPr>
              <w:spacing w:after="0" w:line="360" w:lineRule="auto"/>
            </w:pPr>
            <w:hyperlink r:id="rId15" w:history="1">
              <w:r w:rsidR="00E0589F" w:rsidRPr="005D61EC">
                <w:rPr>
                  <w:rStyle w:val="ad"/>
                </w:rPr>
                <w:t>https://bus.gov.ru</w:t>
              </w:r>
            </w:hyperlink>
          </w:p>
          <w:p w14:paraId="66F6A7A6" w14:textId="234C54D3" w:rsidR="00BA2484" w:rsidRPr="00E0589F" w:rsidRDefault="00BA2484" w:rsidP="00BA2484">
            <w:pPr>
              <w:spacing w:after="0" w:line="360" w:lineRule="auto"/>
              <w:rPr>
                <w:sz w:val="24"/>
                <w:szCs w:val="24"/>
              </w:rPr>
            </w:pPr>
            <w:r w:rsidRPr="00E0589F">
              <w:rPr>
                <w:sz w:val="24"/>
                <w:szCs w:val="24"/>
              </w:rPr>
              <w:t xml:space="preserve">Рейтинг </w:t>
            </w:r>
            <w:r w:rsidR="00886F2D" w:rsidRPr="00E0589F">
              <w:rPr>
                <w:sz w:val="24"/>
                <w:szCs w:val="24"/>
              </w:rPr>
              <w:t>М</w:t>
            </w:r>
            <w:r w:rsidRPr="00E0589F">
              <w:rPr>
                <w:sz w:val="24"/>
                <w:szCs w:val="24"/>
              </w:rPr>
              <w:t>ДОУ по результатам анкетирования:</w:t>
            </w:r>
          </w:p>
          <w:p w14:paraId="1F8A69F1" w14:textId="67B3C7DC" w:rsidR="00BA2484" w:rsidRPr="00E0589F" w:rsidRDefault="00BA2484" w:rsidP="00BA2484">
            <w:pPr>
              <w:spacing w:after="0" w:line="360" w:lineRule="auto"/>
              <w:rPr>
                <w:sz w:val="24"/>
                <w:szCs w:val="24"/>
              </w:rPr>
            </w:pPr>
            <w:r w:rsidRPr="00E0589F">
              <w:rPr>
                <w:sz w:val="24"/>
                <w:szCs w:val="24"/>
              </w:rPr>
              <w:t xml:space="preserve">- Открытость и доступность – </w:t>
            </w:r>
            <w:r w:rsidR="00E0589F" w:rsidRPr="00E0589F">
              <w:rPr>
                <w:sz w:val="24"/>
                <w:szCs w:val="24"/>
              </w:rPr>
              <w:t>94,4</w:t>
            </w:r>
            <w:r w:rsidRPr="00E0589F">
              <w:rPr>
                <w:sz w:val="24"/>
                <w:szCs w:val="24"/>
              </w:rPr>
              <w:t>% (</w:t>
            </w:r>
            <w:r w:rsidR="00E0589F" w:rsidRPr="00E0589F">
              <w:rPr>
                <w:sz w:val="24"/>
                <w:szCs w:val="24"/>
              </w:rPr>
              <w:t>высокий уровень</w:t>
            </w:r>
            <w:r w:rsidRPr="00E0589F">
              <w:rPr>
                <w:sz w:val="24"/>
                <w:szCs w:val="24"/>
              </w:rPr>
              <w:t>);</w:t>
            </w:r>
          </w:p>
          <w:p w14:paraId="1C0F05D7" w14:textId="5AF57F0F" w:rsidR="00BA2484" w:rsidRPr="00E0589F" w:rsidRDefault="00BA2484" w:rsidP="00BA2484">
            <w:pPr>
              <w:spacing w:after="0" w:line="360" w:lineRule="auto"/>
              <w:rPr>
                <w:sz w:val="24"/>
                <w:szCs w:val="24"/>
              </w:rPr>
            </w:pPr>
            <w:r w:rsidRPr="00E0589F">
              <w:rPr>
                <w:sz w:val="24"/>
                <w:szCs w:val="24"/>
              </w:rPr>
              <w:t>- Комфортность условий предоставления услуг и доступность их получения 9</w:t>
            </w:r>
            <w:r w:rsidR="00E0589F" w:rsidRPr="00E0589F">
              <w:rPr>
                <w:sz w:val="24"/>
                <w:szCs w:val="24"/>
              </w:rPr>
              <w:t>9</w:t>
            </w:r>
            <w:r w:rsidRPr="00E0589F">
              <w:rPr>
                <w:sz w:val="24"/>
                <w:szCs w:val="24"/>
              </w:rPr>
              <w:t xml:space="preserve">.5% </w:t>
            </w:r>
            <w:r w:rsidR="00E0589F" w:rsidRPr="00E0589F">
              <w:rPr>
                <w:sz w:val="24"/>
                <w:szCs w:val="24"/>
              </w:rPr>
              <w:t>(высокий</w:t>
            </w:r>
            <w:r w:rsidRPr="00E0589F">
              <w:rPr>
                <w:sz w:val="24"/>
                <w:szCs w:val="24"/>
              </w:rPr>
              <w:t xml:space="preserve"> уровень);</w:t>
            </w:r>
          </w:p>
          <w:p w14:paraId="075FC0EE" w14:textId="73E197CD" w:rsidR="00BA2484" w:rsidRPr="00E0589F" w:rsidRDefault="00BA2484" w:rsidP="00BA2484">
            <w:pPr>
              <w:spacing w:after="0" w:line="360" w:lineRule="auto"/>
              <w:rPr>
                <w:sz w:val="24"/>
                <w:szCs w:val="24"/>
              </w:rPr>
            </w:pPr>
            <w:r w:rsidRPr="00E0589F">
              <w:rPr>
                <w:sz w:val="24"/>
                <w:szCs w:val="24"/>
              </w:rPr>
              <w:t>- Доброжелательность, вежливость, компетентность работников – 9</w:t>
            </w:r>
            <w:r w:rsidR="00E0589F" w:rsidRPr="00E0589F">
              <w:rPr>
                <w:sz w:val="24"/>
                <w:szCs w:val="24"/>
              </w:rPr>
              <w:t>9</w:t>
            </w:r>
            <w:r w:rsidRPr="00E0589F">
              <w:rPr>
                <w:sz w:val="24"/>
                <w:szCs w:val="24"/>
              </w:rPr>
              <w:t xml:space="preserve">,2% </w:t>
            </w:r>
            <w:r w:rsidR="00E0589F" w:rsidRPr="00E0589F">
              <w:rPr>
                <w:sz w:val="24"/>
                <w:szCs w:val="24"/>
              </w:rPr>
              <w:t>(высокий</w:t>
            </w:r>
            <w:r w:rsidRPr="00E0589F">
              <w:rPr>
                <w:sz w:val="24"/>
                <w:szCs w:val="24"/>
              </w:rPr>
              <w:t xml:space="preserve"> уровень);</w:t>
            </w:r>
          </w:p>
          <w:p w14:paraId="04450ADE" w14:textId="509836E8" w:rsidR="0022321C" w:rsidRPr="00600F32" w:rsidRDefault="00BA2484" w:rsidP="0022321C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  <w:r w:rsidRPr="00E0589F">
              <w:rPr>
                <w:sz w:val="24"/>
                <w:szCs w:val="24"/>
              </w:rPr>
              <w:t xml:space="preserve">- удовлетворенность качеством оказания услуг – </w:t>
            </w:r>
            <w:r w:rsidR="00E0589F" w:rsidRPr="00E0589F">
              <w:rPr>
                <w:sz w:val="24"/>
                <w:szCs w:val="24"/>
              </w:rPr>
              <w:t>99</w:t>
            </w:r>
            <w:r w:rsidRPr="00E0589F">
              <w:rPr>
                <w:sz w:val="24"/>
                <w:szCs w:val="24"/>
              </w:rPr>
              <w:t>,</w:t>
            </w:r>
            <w:r w:rsidR="00E0589F" w:rsidRPr="00E0589F">
              <w:rPr>
                <w:sz w:val="24"/>
                <w:szCs w:val="24"/>
              </w:rPr>
              <w:t>2</w:t>
            </w:r>
            <w:r w:rsidRPr="00E0589F">
              <w:rPr>
                <w:sz w:val="24"/>
                <w:szCs w:val="24"/>
              </w:rPr>
              <w:t xml:space="preserve">% </w:t>
            </w:r>
            <w:r w:rsidR="00E0589F" w:rsidRPr="00E0589F">
              <w:rPr>
                <w:sz w:val="24"/>
                <w:szCs w:val="24"/>
              </w:rPr>
              <w:t>(высокий уровень</w:t>
            </w:r>
            <w:r w:rsidRPr="00E0589F">
              <w:rPr>
                <w:sz w:val="24"/>
                <w:szCs w:val="24"/>
              </w:rPr>
              <w:t>).</w:t>
            </w:r>
          </w:p>
        </w:tc>
      </w:tr>
      <w:tr w:rsidR="00BE1AC3" w:rsidRPr="00E90596" w14:paraId="276DA999" w14:textId="77777777" w:rsidTr="00F92901">
        <w:tc>
          <w:tcPr>
            <w:tcW w:w="2156" w:type="dxa"/>
            <w:shd w:val="clear" w:color="auto" w:fill="auto"/>
          </w:tcPr>
          <w:p w14:paraId="14262694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Рост </w:t>
            </w:r>
          </w:p>
          <w:p w14:paraId="16A2BBAF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контингента</w:t>
            </w:r>
          </w:p>
          <w:p w14:paraId="2DDB9468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auto"/>
          </w:tcPr>
          <w:p w14:paraId="044DFBA9" w14:textId="77777777" w:rsidR="00BA2484" w:rsidRPr="00600F32" w:rsidRDefault="00BA2484">
            <w:pPr>
              <w:rPr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992"/>
              <w:gridCol w:w="850"/>
            </w:tblGrid>
            <w:tr w:rsidR="00B41AA3" w:rsidRPr="00600F32" w14:paraId="0A33E1A6" w14:textId="77777777" w:rsidTr="008F40A3">
              <w:tc>
                <w:tcPr>
                  <w:tcW w:w="3431" w:type="dxa"/>
                  <w:shd w:val="clear" w:color="auto" w:fill="auto"/>
                </w:tcPr>
                <w:p w14:paraId="32B5D971" w14:textId="77777777" w:rsidR="00B41AA3" w:rsidRPr="00E0589F" w:rsidRDefault="00B41AA3" w:rsidP="008F40A3">
                  <w:pPr>
                    <w:pStyle w:val="ae"/>
                    <w:ind w:right="-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E0589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  <w:p w14:paraId="056385C4" w14:textId="77777777" w:rsidR="00B41AA3" w:rsidRPr="00E0589F" w:rsidRDefault="00B41AA3" w:rsidP="008F40A3">
                  <w:pPr>
                    <w:pStyle w:val="ae"/>
                    <w:ind w:right="-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1688FC3" w14:textId="3F349CEB" w:rsidR="00B41AA3" w:rsidRPr="00E0589F" w:rsidRDefault="00B41AA3" w:rsidP="008F40A3">
                  <w:pPr>
                    <w:pStyle w:val="ae"/>
                    <w:ind w:right="-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E0589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202</w:t>
                  </w:r>
                  <w:r w:rsidR="000C2B7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3600D05" w14:textId="79749352" w:rsidR="00B41AA3" w:rsidRPr="00E0589F" w:rsidRDefault="00B41AA3" w:rsidP="008F40A3">
                  <w:pPr>
                    <w:pStyle w:val="ae"/>
                    <w:ind w:right="-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E0589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202</w:t>
                  </w:r>
                  <w:r w:rsidR="000C2B7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  <w:tr w:rsidR="00B41AA3" w:rsidRPr="00600F32" w14:paraId="78DB9706" w14:textId="77777777" w:rsidTr="008F40A3">
              <w:tc>
                <w:tcPr>
                  <w:tcW w:w="3431" w:type="dxa"/>
                  <w:shd w:val="clear" w:color="auto" w:fill="auto"/>
                </w:tcPr>
                <w:p w14:paraId="036465C4" w14:textId="77777777" w:rsidR="00B41AA3" w:rsidRPr="00600F32" w:rsidRDefault="00B41AA3" w:rsidP="008F40A3">
                  <w:pPr>
                    <w:pStyle w:val="ae"/>
                    <w:ind w:right="-284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</w:pPr>
                  <w:r w:rsidRPr="00E0589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Количество детей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68EC848" w14:textId="390DACB1" w:rsidR="00B41AA3" w:rsidRPr="00B41AA3" w:rsidRDefault="000C2B7D" w:rsidP="008F40A3">
                  <w:pPr>
                    <w:pStyle w:val="ae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353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EA6494C" w14:textId="7BA4A70E" w:rsidR="00B41AA3" w:rsidRPr="00B41AA3" w:rsidRDefault="000C2B7D" w:rsidP="008F40A3">
                  <w:pPr>
                    <w:pStyle w:val="ae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332</w:t>
                  </w:r>
                </w:p>
              </w:tc>
            </w:tr>
          </w:tbl>
          <w:p w14:paraId="1B3DA849" w14:textId="77777777" w:rsidR="00BE1AC3" w:rsidRPr="00600F32" w:rsidRDefault="00BE1AC3" w:rsidP="008F40A3">
            <w:pPr>
              <w:rPr>
                <w:color w:val="FF0000"/>
                <w:sz w:val="24"/>
                <w:szCs w:val="24"/>
              </w:rPr>
            </w:pPr>
          </w:p>
        </w:tc>
      </w:tr>
      <w:tr w:rsidR="00BE1AC3" w:rsidRPr="00E90596" w14:paraId="4A772130" w14:textId="77777777" w:rsidTr="00F92901">
        <w:tc>
          <w:tcPr>
            <w:tcW w:w="2156" w:type="dxa"/>
            <w:shd w:val="clear" w:color="auto" w:fill="auto"/>
          </w:tcPr>
          <w:p w14:paraId="35102B73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Конкурентное </w:t>
            </w:r>
          </w:p>
          <w:p w14:paraId="485F9E96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преимущество</w:t>
            </w:r>
          </w:p>
          <w:p w14:paraId="1753C918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auto"/>
          </w:tcPr>
          <w:p w14:paraId="04566714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lastRenderedPageBreak/>
              <w:t xml:space="preserve">Высокий спрос на группы раннего возраста (1-2 года). </w:t>
            </w:r>
          </w:p>
          <w:p w14:paraId="01BD1714" w14:textId="18D41A94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В </w:t>
            </w:r>
            <w:r w:rsidR="00886F2D">
              <w:rPr>
                <w:sz w:val="24"/>
                <w:szCs w:val="24"/>
              </w:rPr>
              <w:t>М</w:t>
            </w:r>
            <w:r w:rsidRPr="00E90596">
              <w:rPr>
                <w:sz w:val="24"/>
                <w:szCs w:val="24"/>
              </w:rPr>
              <w:t xml:space="preserve">ДОУ функционируют: </w:t>
            </w:r>
          </w:p>
          <w:p w14:paraId="73D14D9A" w14:textId="6C8047BC" w:rsidR="009E22F7" w:rsidRPr="00E90596" w:rsidRDefault="00F0190E" w:rsidP="009E2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E1AC3" w:rsidRPr="00E90596">
              <w:rPr>
                <w:sz w:val="24"/>
                <w:szCs w:val="24"/>
              </w:rPr>
              <w:t xml:space="preserve"> групп для детей с </w:t>
            </w:r>
            <w:r w:rsidR="009E22F7" w:rsidRPr="00E90596">
              <w:rPr>
                <w:sz w:val="24"/>
                <w:szCs w:val="24"/>
              </w:rPr>
              <w:t>1</w:t>
            </w:r>
            <w:r w:rsidR="00BE1AC3" w:rsidRPr="00E90596">
              <w:rPr>
                <w:sz w:val="24"/>
                <w:szCs w:val="24"/>
              </w:rPr>
              <w:t xml:space="preserve"> до </w:t>
            </w:r>
            <w:r w:rsidR="009E22F7" w:rsidRPr="00E90596">
              <w:rPr>
                <w:sz w:val="24"/>
                <w:szCs w:val="24"/>
              </w:rPr>
              <w:t>2</w:t>
            </w:r>
            <w:r w:rsidR="00BE1AC3" w:rsidRPr="00E90596">
              <w:rPr>
                <w:sz w:val="24"/>
                <w:szCs w:val="24"/>
              </w:rPr>
              <w:t xml:space="preserve"> лет</w:t>
            </w:r>
            <w:r w:rsidR="009E22F7" w:rsidRPr="00E90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компенсирующей и оздоровительной</w:t>
            </w:r>
            <w:r w:rsidR="009E22F7" w:rsidRPr="00E90596">
              <w:rPr>
                <w:sz w:val="24"/>
                <w:szCs w:val="24"/>
              </w:rPr>
              <w:t xml:space="preserve"> направленности</w:t>
            </w:r>
            <w:r w:rsidR="00BE1AC3" w:rsidRPr="00E90596">
              <w:rPr>
                <w:sz w:val="24"/>
                <w:szCs w:val="24"/>
              </w:rPr>
              <w:t xml:space="preserve">; </w:t>
            </w:r>
          </w:p>
          <w:p w14:paraId="4E2AFF34" w14:textId="6EE5F31D" w:rsidR="00BE1AC3" w:rsidRPr="00E90596" w:rsidRDefault="00F0190E" w:rsidP="008F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22F7" w:rsidRPr="00E90596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="009E22F7" w:rsidRPr="00E90596">
              <w:rPr>
                <w:sz w:val="24"/>
                <w:szCs w:val="24"/>
              </w:rPr>
              <w:t xml:space="preserve"> для детей с 2-3 лет </w:t>
            </w:r>
            <w:r>
              <w:rPr>
                <w:sz w:val="24"/>
                <w:szCs w:val="24"/>
              </w:rPr>
              <w:t>компенсирующей и оздоровительной</w:t>
            </w:r>
            <w:r w:rsidRPr="00E90596">
              <w:rPr>
                <w:sz w:val="24"/>
                <w:szCs w:val="24"/>
              </w:rPr>
              <w:t xml:space="preserve"> </w:t>
            </w:r>
            <w:r w:rsidR="009E22F7" w:rsidRPr="00E90596">
              <w:rPr>
                <w:sz w:val="24"/>
                <w:szCs w:val="24"/>
              </w:rPr>
              <w:t xml:space="preserve">направленности; </w:t>
            </w:r>
          </w:p>
          <w:p w14:paraId="628D5CC9" w14:textId="22FEB719" w:rsidR="00BE1AC3" w:rsidRPr="00E90596" w:rsidRDefault="00F0190E" w:rsidP="008F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1AC3" w:rsidRPr="00E90596">
              <w:rPr>
                <w:sz w:val="24"/>
                <w:szCs w:val="24"/>
              </w:rPr>
              <w:t xml:space="preserve"> групп для детей дошкольного возраста с 3 до </w:t>
            </w:r>
            <w:r w:rsidR="009E22F7" w:rsidRPr="00E90596">
              <w:rPr>
                <w:sz w:val="24"/>
                <w:szCs w:val="24"/>
              </w:rPr>
              <w:t>4</w:t>
            </w:r>
            <w:r w:rsidR="00BE1AC3" w:rsidRPr="00E90596">
              <w:rPr>
                <w:sz w:val="24"/>
                <w:szCs w:val="24"/>
              </w:rPr>
              <w:t xml:space="preserve"> лет</w:t>
            </w:r>
            <w:r w:rsidR="009E22F7" w:rsidRPr="00E90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компенсирующей и оздоровительной</w:t>
            </w:r>
            <w:r w:rsidR="009E22F7" w:rsidRPr="00E90596">
              <w:rPr>
                <w:sz w:val="24"/>
                <w:szCs w:val="24"/>
              </w:rPr>
              <w:t xml:space="preserve"> направленности;</w:t>
            </w:r>
          </w:p>
          <w:p w14:paraId="4415E085" w14:textId="17B72C3E" w:rsidR="009E22F7" w:rsidRPr="00E90596" w:rsidRDefault="00F0190E" w:rsidP="008F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22F7" w:rsidRPr="00E90596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="009E22F7" w:rsidRPr="00E90596">
              <w:rPr>
                <w:sz w:val="24"/>
                <w:szCs w:val="24"/>
              </w:rPr>
              <w:t xml:space="preserve"> для детей дошкольного возраста с 5 до 6 лет </w:t>
            </w:r>
            <w:r>
              <w:rPr>
                <w:sz w:val="24"/>
                <w:szCs w:val="24"/>
              </w:rPr>
              <w:t>компенсирующей и оздоровительной</w:t>
            </w:r>
            <w:r w:rsidR="009E22F7" w:rsidRPr="00E90596">
              <w:rPr>
                <w:sz w:val="24"/>
                <w:szCs w:val="24"/>
              </w:rPr>
              <w:t xml:space="preserve"> направленности;</w:t>
            </w:r>
          </w:p>
          <w:p w14:paraId="0210681F" w14:textId="5F7CF95F" w:rsidR="00BE1AC3" w:rsidRPr="00E90596" w:rsidRDefault="009E22F7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 </w:t>
            </w:r>
            <w:r w:rsidR="00F0190E">
              <w:rPr>
                <w:sz w:val="24"/>
                <w:szCs w:val="24"/>
              </w:rPr>
              <w:t xml:space="preserve">3 </w:t>
            </w:r>
            <w:r w:rsidRPr="00E90596">
              <w:rPr>
                <w:sz w:val="24"/>
                <w:szCs w:val="24"/>
              </w:rPr>
              <w:t xml:space="preserve">группы для детей дошкольного возраста с </w:t>
            </w:r>
            <w:r w:rsidR="00F0190E">
              <w:rPr>
                <w:sz w:val="24"/>
                <w:szCs w:val="24"/>
              </w:rPr>
              <w:t>6</w:t>
            </w:r>
            <w:r w:rsidRPr="00E90596">
              <w:rPr>
                <w:sz w:val="24"/>
                <w:szCs w:val="24"/>
              </w:rPr>
              <w:t xml:space="preserve"> до 7 лет </w:t>
            </w:r>
            <w:r w:rsidR="00F0190E">
              <w:rPr>
                <w:sz w:val="24"/>
                <w:szCs w:val="24"/>
              </w:rPr>
              <w:t>компенсирующей и оздоровительной</w:t>
            </w:r>
            <w:r w:rsidRPr="00E90596">
              <w:rPr>
                <w:sz w:val="24"/>
                <w:szCs w:val="24"/>
              </w:rPr>
              <w:t xml:space="preserve"> </w:t>
            </w:r>
            <w:r w:rsidR="0022321C" w:rsidRPr="00E90596">
              <w:rPr>
                <w:sz w:val="24"/>
                <w:szCs w:val="24"/>
              </w:rPr>
              <w:t>направленности</w:t>
            </w:r>
            <w:r w:rsidR="00F0190E">
              <w:rPr>
                <w:sz w:val="24"/>
                <w:szCs w:val="24"/>
              </w:rPr>
              <w:t>.</w:t>
            </w:r>
          </w:p>
        </w:tc>
      </w:tr>
      <w:tr w:rsidR="00BE1AC3" w:rsidRPr="00E90596" w14:paraId="05A52988" w14:textId="77777777" w:rsidTr="00F92901">
        <w:tc>
          <w:tcPr>
            <w:tcW w:w="2156" w:type="dxa"/>
            <w:shd w:val="clear" w:color="auto" w:fill="auto"/>
          </w:tcPr>
          <w:p w14:paraId="5741038F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Степень </w:t>
            </w:r>
          </w:p>
          <w:p w14:paraId="74325C9D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удовлетворенности </w:t>
            </w:r>
          </w:p>
          <w:p w14:paraId="4B17E0CE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качеством </w:t>
            </w:r>
          </w:p>
          <w:p w14:paraId="6E181CB8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услуг</w:t>
            </w:r>
          </w:p>
        </w:tc>
        <w:tc>
          <w:tcPr>
            <w:tcW w:w="11907" w:type="dxa"/>
            <w:shd w:val="clear" w:color="auto" w:fill="auto"/>
          </w:tcPr>
          <w:p w14:paraId="1DE4FBCE" w14:textId="0718FDE8" w:rsidR="00BE1AC3" w:rsidRPr="00E90596" w:rsidRDefault="00BE1AC3" w:rsidP="00405CD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Ежегодно проводится анализ степени удовлетворенности родителей качеством образовательных услуг.</w:t>
            </w:r>
            <w:r w:rsidR="00405CD5" w:rsidRPr="00E90596">
              <w:rPr>
                <w:sz w:val="24"/>
                <w:szCs w:val="24"/>
              </w:rPr>
              <w:t xml:space="preserve"> </w:t>
            </w:r>
            <w:r w:rsidRPr="00E90596">
              <w:rPr>
                <w:sz w:val="24"/>
                <w:szCs w:val="24"/>
              </w:rPr>
              <w:t>Метод исследования: социологический метод анкетного опроса.</w:t>
            </w:r>
          </w:p>
          <w:p w14:paraId="749CC9ED" w14:textId="2088FBB2" w:rsidR="00BE1AC3" w:rsidRPr="00E90596" w:rsidRDefault="00BE1AC3" w:rsidP="00405CD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Цель исследования – изучение эффективности функционирования </w:t>
            </w:r>
            <w:r w:rsidR="00886F2D">
              <w:rPr>
                <w:sz w:val="24"/>
                <w:szCs w:val="24"/>
              </w:rPr>
              <w:t>М</w:t>
            </w:r>
            <w:r w:rsidRPr="00E90596">
              <w:rPr>
                <w:sz w:val="24"/>
                <w:szCs w:val="24"/>
              </w:rPr>
              <w:t>ДОУ на основе анализа удовлетворенности родителей как участников образовательного процесса качеством образования.</w:t>
            </w:r>
          </w:p>
          <w:p w14:paraId="3DFB7CDD" w14:textId="77777777" w:rsidR="00BE1AC3" w:rsidRPr="00E90596" w:rsidRDefault="00BE1AC3" w:rsidP="00405CD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В ходе исследования в качестве показателя, фиксирующего соответствие образования запросам и ожиданиям родителей, использовался целевой показатель «удовлетворенность качеством образовательных услуг».</w:t>
            </w:r>
          </w:p>
          <w:p w14:paraId="247E695A" w14:textId="5ADE38F3" w:rsidR="00BE1AC3" w:rsidRPr="00E90596" w:rsidRDefault="0022321C" w:rsidP="00405CD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Ч</w:t>
            </w:r>
            <w:r w:rsidR="00BE1AC3" w:rsidRPr="00E90596">
              <w:rPr>
                <w:sz w:val="24"/>
                <w:szCs w:val="24"/>
              </w:rPr>
              <w:t>асть родителей (</w:t>
            </w:r>
            <w:r w:rsidR="00BE1AC3" w:rsidRPr="00B41AA3">
              <w:rPr>
                <w:sz w:val="24"/>
                <w:szCs w:val="24"/>
              </w:rPr>
              <w:t>8</w:t>
            </w:r>
            <w:r w:rsidR="00B41AA3" w:rsidRPr="00B41AA3">
              <w:rPr>
                <w:sz w:val="24"/>
                <w:szCs w:val="24"/>
              </w:rPr>
              <w:t>6</w:t>
            </w:r>
            <w:r w:rsidR="00BE1AC3" w:rsidRPr="00B41AA3">
              <w:rPr>
                <w:sz w:val="24"/>
                <w:szCs w:val="24"/>
              </w:rPr>
              <w:t xml:space="preserve">%) </w:t>
            </w:r>
            <w:r w:rsidR="00BE1AC3" w:rsidRPr="00E90596">
              <w:rPr>
                <w:sz w:val="24"/>
                <w:szCs w:val="24"/>
              </w:rPr>
              <w:t xml:space="preserve">привлекает в </w:t>
            </w:r>
            <w:r w:rsidR="00886F2D">
              <w:rPr>
                <w:sz w:val="24"/>
                <w:szCs w:val="24"/>
              </w:rPr>
              <w:t>М</w:t>
            </w:r>
            <w:r w:rsidR="00BE1AC3" w:rsidRPr="00E90596">
              <w:rPr>
                <w:sz w:val="24"/>
                <w:szCs w:val="24"/>
              </w:rPr>
              <w:t xml:space="preserve">ДОУ высокий профессиональный уровень сотрудников, хорошие отношения между детьми в группе, отношения самих же родителей с сотрудниками, хорошая организация режима, хорошие отношения ребенка с воспитателем, направленность на развитие творческих способностей детей. </w:t>
            </w:r>
          </w:p>
          <w:p w14:paraId="209C7A56" w14:textId="44F4DB1E" w:rsidR="00BE1AC3" w:rsidRPr="00E90596" w:rsidRDefault="00BE1AC3" w:rsidP="00405CD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Большая часть родителей (</w:t>
            </w:r>
            <w:r w:rsidR="00B41AA3" w:rsidRPr="00B41AA3">
              <w:rPr>
                <w:sz w:val="24"/>
                <w:szCs w:val="24"/>
              </w:rPr>
              <w:t>69</w:t>
            </w:r>
            <w:r w:rsidRPr="00B41AA3">
              <w:rPr>
                <w:sz w:val="24"/>
                <w:szCs w:val="24"/>
              </w:rPr>
              <w:t xml:space="preserve">%) </w:t>
            </w:r>
            <w:r w:rsidRPr="00E90596">
              <w:rPr>
                <w:sz w:val="24"/>
                <w:szCs w:val="24"/>
              </w:rPr>
              <w:t xml:space="preserve">привлекает хорошее питание, работа по укреплению здоровья детей, месторасположение </w:t>
            </w:r>
            <w:r w:rsidR="00886F2D">
              <w:rPr>
                <w:sz w:val="24"/>
                <w:szCs w:val="24"/>
              </w:rPr>
              <w:t>М</w:t>
            </w:r>
            <w:r w:rsidRPr="00E90596">
              <w:rPr>
                <w:sz w:val="24"/>
                <w:szCs w:val="24"/>
              </w:rPr>
              <w:t>ДОУ, психолого-педагогическое консультирование родителей.</w:t>
            </w:r>
          </w:p>
          <w:p w14:paraId="6BB61230" w14:textId="6AE6CD4D" w:rsidR="00BE1AC3" w:rsidRPr="00E90596" w:rsidRDefault="00BE1AC3" w:rsidP="00405CD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Из всех проблем </w:t>
            </w:r>
            <w:r w:rsidR="00886F2D">
              <w:rPr>
                <w:sz w:val="24"/>
                <w:szCs w:val="24"/>
              </w:rPr>
              <w:t>М</w:t>
            </w:r>
            <w:r w:rsidRPr="00E90596">
              <w:rPr>
                <w:sz w:val="24"/>
                <w:szCs w:val="24"/>
              </w:rPr>
              <w:t xml:space="preserve">ДОУ на первый план, родители ставили </w:t>
            </w:r>
            <w:r w:rsidR="006F642E" w:rsidRPr="00CD0146">
              <w:rPr>
                <w:sz w:val="24"/>
                <w:szCs w:val="24"/>
              </w:rPr>
              <w:t>не функционирующий бассейн</w:t>
            </w:r>
            <w:r w:rsidRPr="00CD0146">
              <w:rPr>
                <w:sz w:val="24"/>
                <w:szCs w:val="24"/>
              </w:rPr>
              <w:t xml:space="preserve">. </w:t>
            </w:r>
          </w:p>
          <w:p w14:paraId="42E4AA08" w14:textId="322B7110" w:rsidR="00BE1AC3" w:rsidRPr="00E90596" w:rsidRDefault="00BE1AC3" w:rsidP="00405CD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Небольшая часть родителей </w:t>
            </w:r>
            <w:r w:rsidRPr="00B41AA3">
              <w:rPr>
                <w:sz w:val="24"/>
                <w:szCs w:val="24"/>
              </w:rPr>
              <w:t>(</w:t>
            </w:r>
            <w:r w:rsidR="00B41AA3" w:rsidRPr="00B41AA3">
              <w:rPr>
                <w:sz w:val="24"/>
                <w:szCs w:val="24"/>
              </w:rPr>
              <w:t>20</w:t>
            </w:r>
            <w:r w:rsidRPr="00B41AA3">
              <w:rPr>
                <w:sz w:val="24"/>
                <w:szCs w:val="24"/>
              </w:rPr>
              <w:t xml:space="preserve">%) </w:t>
            </w:r>
            <w:r w:rsidRPr="00E90596">
              <w:rPr>
                <w:sz w:val="24"/>
                <w:szCs w:val="24"/>
              </w:rPr>
              <w:t xml:space="preserve">хотела бы посещать кружки дополнительного образования. </w:t>
            </w:r>
          </w:p>
          <w:p w14:paraId="595BD2A4" w14:textId="77777777" w:rsidR="00BE1AC3" w:rsidRPr="00E90596" w:rsidRDefault="00BE1AC3" w:rsidP="00405CD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Из положительных изменений они отметили, усиление работы по оздоровлению детей. </w:t>
            </w:r>
          </w:p>
          <w:p w14:paraId="32ACC056" w14:textId="64BD0634" w:rsidR="00BE1AC3" w:rsidRPr="00E90596" w:rsidRDefault="00BE1AC3" w:rsidP="00405CD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В 20</w:t>
            </w:r>
            <w:r w:rsidR="006F642E" w:rsidRPr="00602947">
              <w:rPr>
                <w:sz w:val="24"/>
                <w:szCs w:val="24"/>
              </w:rPr>
              <w:t>22</w:t>
            </w:r>
            <w:r w:rsidRPr="00E90596">
              <w:rPr>
                <w:sz w:val="24"/>
                <w:szCs w:val="24"/>
              </w:rPr>
              <w:t xml:space="preserve"> − уровень родительской удовлетворенности возрос до </w:t>
            </w:r>
            <w:r w:rsidR="00602947" w:rsidRPr="00602947">
              <w:rPr>
                <w:sz w:val="24"/>
                <w:szCs w:val="24"/>
              </w:rPr>
              <w:t>94</w:t>
            </w:r>
            <w:r w:rsidRPr="00602947">
              <w:rPr>
                <w:sz w:val="24"/>
                <w:szCs w:val="24"/>
              </w:rPr>
              <w:t>%.</w:t>
            </w:r>
            <w:r w:rsidRPr="006F642E">
              <w:rPr>
                <w:color w:val="FF0000"/>
                <w:sz w:val="24"/>
                <w:szCs w:val="24"/>
              </w:rPr>
              <w:t xml:space="preserve"> </w:t>
            </w:r>
            <w:r w:rsidRPr="00E90596">
              <w:rPr>
                <w:sz w:val="24"/>
                <w:szCs w:val="24"/>
              </w:rPr>
              <w:t xml:space="preserve">Это является высоким показателем результативности работы коллектива ДОУ. </w:t>
            </w:r>
          </w:p>
          <w:p w14:paraId="1814AB95" w14:textId="1538A868" w:rsidR="00405CD5" w:rsidRPr="00E90596" w:rsidRDefault="00405CD5" w:rsidP="00405CD5">
            <w:pPr>
              <w:spacing w:after="16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E90596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Мониторинг качества образовательной услуги МДОУ «Детский сад № </w:t>
            </w:r>
            <w:r w:rsidR="006F642E">
              <w:rPr>
                <w:rFonts w:eastAsia="Calibri"/>
                <w:b/>
                <w:bCs/>
                <w:sz w:val="24"/>
                <w:szCs w:val="24"/>
              </w:rPr>
              <w:t>97</w:t>
            </w:r>
            <w:r w:rsidRPr="00E90596">
              <w:rPr>
                <w:rFonts w:eastAsia="Calibri"/>
                <w:b/>
                <w:bCs/>
                <w:sz w:val="24"/>
                <w:szCs w:val="24"/>
              </w:rPr>
              <w:t xml:space="preserve">» (май </w:t>
            </w:r>
            <w:r w:rsidR="00602947" w:rsidRPr="00E90596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602947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602947" w:rsidRPr="00E90596">
              <w:rPr>
                <w:rFonts w:eastAsia="Calibri"/>
                <w:b/>
                <w:bCs/>
                <w:sz w:val="24"/>
                <w:szCs w:val="24"/>
              </w:rPr>
              <w:t xml:space="preserve"> года</w:t>
            </w:r>
            <w:r w:rsidRPr="00E90596">
              <w:rPr>
                <w:rFonts w:eastAsia="Calibri"/>
                <w:b/>
                <w:bCs/>
                <w:sz w:val="24"/>
                <w:szCs w:val="24"/>
              </w:rPr>
              <w:t>):</w:t>
            </w:r>
          </w:p>
          <w:tbl>
            <w:tblPr>
              <w:tblStyle w:val="a5"/>
              <w:tblW w:w="11373" w:type="dxa"/>
              <w:tblLayout w:type="fixed"/>
              <w:tblLook w:val="04A0" w:firstRow="1" w:lastRow="0" w:firstColumn="1" w:lastColumn="0" w:noHBand="0" w:noVBand="1"/>
            </w:tblPr>
            <w:tblGrid>
              <w:gridCol w:w="5278"/>
              <w:gridCol w:w="2126"/>
              <w:gridCol w:w="2268"/>
              <w:gridCol w:w="1701"/>
            </w:tblGrid>
            <w:tr w:rsidR="00405CD5" w:rsidRPr="00E90596" w14:paraId="0AC83839" w14:textId="77777777" w:rsidTr="00405CD5">
              <w:tc>
                <w:tcPr>
                  <w:tcW w:w="5278" w:type="dxa"/>
                  <w:tcBorders>
                    <w:tl2br w:val="single" w:sz="4" w:space="0" w:color="auto"/>
                  </w:tcBorders>
                </w:tcPr>
                <w:p w14:paraId="6C07313E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                   Оценка       </w:t>
                  </w:r>
                </w:p>
                <w:p w14:paraId="6AF9131E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126" w:type="dxa"/>
                </w:tcPr>
                <w:p w14:paraId="705F443B" w14:textId="77777777" w:rsidR="00405CD5" w:rsidRPr="00E90596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Удовлетворён</w:t>
                  </w:r>
                </w:p>
              </w:tc>
              <w:tc>
                <w:tcPr>
                  <w:tcW w:w="2268" w:type="dxa"/>
                </w:tcPr>
                <w:p w14:paraId="11C97FA7" w14:textId="77777777" w:rsidR="00405CD5" w:rsidRPr="00E90596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Частично удовлетворён</w:t>
                  </w:r>
                </w:p>
              </w:tc>
              <w:tc>
                <w:tcPr>
                  <w:tcW w:w="1701" w:type="dxa"/>
                </w:tcPr>
                <w:p w14:paraId="7A32D2A7" w14:textId="77777777" w:rsidR="00405CD5" w:rsidRPr="00E90596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Не удовлетворён</w:t>
                  </w:r>
                </w:p>
              </w:tc>
            </w:tr>
            <w:tr w:rsidR="00405CD5" w:rsidRPr="00E90596" w14:paraId="0C9A49FA" w14:textId="77777777" w:rsidTr="00405CD5">
              <w:tc>
                <w:tcPr>
                  <w:tcW w:w="5278" w:type="dxa"/>
                </w:tcPr>
                <w:p w14:paraId="3E219762" w14:textId="78BB243D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Style w:val="freebirdanalyticsviewquestiontitle"/>
                      <w:sz w:val="24"/>
                      <w:szCs w:val="24"/>
                    </w:rPr>
                    <w:t>Осведомленность о целях, задачах, содержании и формах образовательной деятельности</w:t>
                  </w:r>
                </w:p>
              </w:tc>
              <w:tc>
                <w:tcPr>
                  <w:tcW w:w="2126" w:type="dxa"/>
                </w:tcPr>
                <w:p w14:paraId="29B958AE" w14:textId="5B97488A" w:rsidR="00405CD5" w:rsidRPr="00602947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02947">
                    <w:rPr>
                      <w:rFonts w:eastAsia="Calibri"/>
                      <w:sz w:val="24"/>
                      <w:szCs w:val="24"/>
                    </w:rPr>
                    <w:t>86,5</w:t>
                  </w:r>
                  <w:r w:rsidR="00405CD5" w:rsidRPr="00602947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14:paraId="468BC907" w14:textId="20C55DA4" w:rsidR="00405CD5" w:rsidRPr="00602947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02947">
                    <w:rPr>
                      <w:rFonts w:eastAsia="Calibri"/>
                      <w:sz w:val="24"/>
                      <w:szCs w:val="24"/>
                    </w:rPr>
                    <w:t>12</w:t>
                  </w:r>
                  <w:r w:rsidR="00405CD5" w:rsidRPr="00602947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7BABE5C2" w14:textId="24853DF9" w:rsidR="00405CD5" w:rsidRPr="00E90596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0,5%</w:t>
                  </w:r>
                </w:p>
              </w:tc>
            </w:tr>
            <w:tr w:rsidR="00405CD5" w:rsidRPr="00E90596" w14:paraId="4853309A" w14:textId="77777777" w:rsidTr="00405CD5">
              <w:tc>
                <w:tcPr>
                  <w:tcW w:w="5278" w:type="dxa"/>
                </w:tcPr>
                <w:p w14:paraId="1614B119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Style w:val="freebirdanalyticsviewquestiontitle"/>
                      <w:sz w:val="24"/>
                      <w:szCs w:val="24"/>
                    </w:rPr>
                    <w:t>О режиме работы групп</w:t>
                  </w:r>
                </w:p>
              </w:tc>
              <w:tc>
                <w:tcPr>
                  <w:tcW w:w="2126" w:type="dxa"/>
                </w:tcPr>
                <w:p w14:paraId="32DAC52E" w14:textId="0DA92047" w:rsidR="00405CD5" w:rsidRPr="00602947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02947">
                    <w:rPr>
                      <w:rFonts w:eastAsia="Calibri"/>
                      <w:sz w:val="24"/>
                      <w:szCs w:val="24"/>
                    </w:rPr>
                    <w:t>93</w:t>
                  </w:r>
                  <w:r w:rsidR="00405CD5" w:rsidRPr="00602947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14:paraId="0DCB38ED" w14:textId="2CD8E7B2" w:rsidR="00405CD5" w:rsidRPr="00602947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02947">
                    <w:rPr>
                      <w:rFonts w:eastAsia="Calibri"/>
                      <w:sz w:val="24"/>
                      <w:szCs w:val="24"/>
                    </w:rPr>
                    <w:t>7</w:t>
                  </w:r>
                  <w:r w:rsidR="00405CD5" w:rsidRPr="00602947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48538CF3" w14:textId="77777777" w:rsidR="00405CD5" w:rsidRPr="00E90596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405CD5" w:rsidRPr="00E90596" w14:paraId="082C3833" w14:textId="77777777" w:rsidTr="00405CD5">
              <w:tc>
                <w:tcPr>
                  <w:tcW w:w="5278" w:type="dxa"/>
                </w:tcPr>
                <w:p w14:paraId="3A7C541F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Об организации питания детей</w:t>
                  </w:r>
                </w:p>
              </w:tc>
              <w:tc>
                <w:tcPr>
                  <w:tcW w:w="2126" w:type="dxa"/>
                </w:tcPr>
                <w:p w14:paraId="4EB3EA60" w14:textId="7994058D" w:rsidR="00405CD5" w:rsidRPr="00602947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02947">
                    <w:rPr>
                      <w:rFonts w:eastAsia="Calibri"/>
                      <w:sz w:val="24"/>
                      <w:szCs w:val="24"/>
                    </w:rPr>
                    <w:t>69</w:t>
                  </w:r>
                  <w:r w:rsidR="00405CD5" w:rsidRPr="00602947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14:paraId="55DF0C88" w14:textId="77777777" w:rsidR="00602947" w:rsidRPr="00602947" w:rsidRDefault="00602947" w:rsidP="00602947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673338CB" w14:textId="68F0A854" w:rsidR="00405CD5" w:rsidRPr="00602947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02947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="00405CD5" w:rsidRPr="00602947">
                    <w:rPr>
                      <w:rFonts w:eastAsia="Calibri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1" w:type="dxa"/>
                </w:tcPr>
                <w:p w14:paraId="3316AE5F" w14:textId="65EDD622" w:rsidR="00405CD5" w:rsidRPr="00E90596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6%</w:t>
                  </w:r>
                </w:p>
              </w:tc>
            </w:tr>
            <w:tr w:rsidR="00405CD5" w:rsidRPr="00E90596" w14:paraId="22286E7F" w14:textId="77777777" w:rsidTr="00405CD5">
              <w:tc>
                <w:tcPr>
                  <w:tcW w:w="5278" w:type="dxa"/>
                </w:tcPr>
                <w:p w14:paraId="2374AD28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О проблемах и успехах в развитии и воспитании вашего ребёнка</w:t>
                  </w:r>
                </w:p>
              </w:tc>
              <w:tc>
                <w:tcPr>
                  <w:tcW w:w="2126" w:type="dxa"/>
                </w:tcPr>
                <w:p w14:paraId="4E23ACF3" w14:textId="4B72C048" w:rsidR="00405CD5" w:rsidRPr="00602947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02947">
                    <w:rPr>
                      <w:rFonts w:eastAsia="Calibri"/>
                      <w:sz w:val="24"/>
                      <w:szCs w:val="24"/>
                    </w:rPr>
                    <w:t>78</w:t>
                  </w:r>
                  <w:r w:rsidR="00405CD5" w:rsidRPr="00602947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14:paraId="49AEC2D0" w14:textId="6338F4E2" w:rsidR="00405CD5" w:rsidRPr="00602947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02947">
                    <w:rPr>
                      <w:rFonts w:eastAsia="Calibri"/>
                      <w:sz w:val="24"/>
                      <w:szCs w:val="24"/>
                    </w:rPr>
                    <w:t>21,5</w:t>
                  </w:r>
                  <w:r w:rsidR="00405CD5" w:rsidRPr="00602947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50748BEA" w14:textId="3378F40C" w:rsidR="00405CD5" w:rsidRPr="00E90596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0,5%</w:t>
                  </w:r>
                </w:p>
              </w:tc>
            </w:tr>
            <w:tr w:rsidR="00405CD5" w:rsidRPr="00E90596" w14:paraId="68A98279" w14:textId="77777777" w:rsidTr="00405CD5">
              <w:tc>
                <w:tcPr>
                  <w:tcW w:w="11373" w:type="dxa"/>
                  <w:gridSpan w:val="4"/>
                </w:tcPr>
                <w:p w14:paraId="0423B37D" w14:textId="77777777" w:rsidR="00405CD5" w:rsidRPr="00E90596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Степень удовлетворенности качеством дошкольного образования детей</w:t>
                  </w:r>
                </w:p>
              </w:tc>
            </w:tr>
            <w:tr w:rsidR="00405CD5" w:rsidRPr="00E90596" w14:paraId="7B36B470" w14:textId="77777777" w:rsidTr="00405CD5">
              <w:tc>
                <w:tcPr>
                  <w:tcW w:w="5278" w:type="dxa"/>
                </w:tcPr>
                <w:p w14:paraId="49FF4169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Состояние материальной базы</w:t>
                  </w:r>
                </w:p>
              </w:tc>
              <w:tc>
                <w:tcPr>
                  <w:tcW w:w="2126" w:type="dxa"/>
                </w:tcPr>
                <w:p w14:paraId="607D30BC" w14:textId="6CCA38BB" w:rsidR="00405CD5" w:rsidRPr="001903DA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73</w:t>
                  </w:r>
                  <w:r w:rsidR="00405CD5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14:paraId="3DC38319" w14:textId="73A20801" w:rsidR="00405CD5" w:rsidRPr="001903DA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25</w:t>
                  </w:r>
                  <w:r w:rsidR="00405CD5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10893804" w14:textId="458AF864" w:rsidR="00405CD5" w:rsidRPr="001903DA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="00405CD5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</w:tr>
            <w:tr w:rsidR="00405CD5" w:rsidRPr="00E90596" w14:paraId="14184112" w14:textId="77777777" w:rsidTr="00405CD5">
              <w:tc>
                <w:tcPr>
                  <w:tcW w:w="5278" w:type="dxa"/>
                </w:tcPr>
                <w:p w14:paraId="7CB5155C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Обеспечение игрушками и развивающими пособиями</w:t>
                  </w:r>
                </w:p>
              </w:tc>
              <w:tc>
                <w:tcPr>
                  <w:tcW w:w="2126" w:type="dxa"/>
                </w:tcPr>
                <w:p w14:paraId="4A01612F" w14:textId="7880ECE8" w:rsidR="00405CD5" w:rsidRPr="001903DA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88</w:t>
                  </w:r>
                  <w:r w:rsidR="00405CD5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14:paraId="31FA1E2B" w14:textId="0B41B709" w:rsidR="00405CD5" w:rsidRPr="001903DA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11</w:t>
                  </w:r>
                  <w:r w:rsidR="00405CD5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63642625" w14:textId="76074FAB" w:rsidR="00405CD5" w:rsidRPr="001903DA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405CD5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</w:tr>
            <w:tr w:rsidR="00405CD5" w:rsidRPr="00E90596" w14:paraId="6B9431A8" w14:textId="77777777" w:rsidTr="00405CD5">
              <w:tc>
                <w:tcPr>
                  <w:tcW w:w="5278" w:type="dxa"/>
                </w:tcPr>
                <w:p w14:paraId="01850B09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Создание санитарно-гигиенических условий</w:t>
                  </w:r>
                </w:p>
              </w:tc>
              <w:tc>
                <w:tcPr>
                  <w:tcW w:w="2126" w:type="dxa"/>
                </w:tcPr>
                <w:p w14:paraId="68051449" w14:textId="786E7263" w:rsidR="00405CD5" w:rsidRPr="001903DA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84</w:t>
                  </w:r>
                  <w:r w:rsidR="00405CD5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14:paraId="25E82152" w14:textId="1D89ECAF" w:rsidR="00405CD5" w:rsidRPr="001903DA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14</w:t>
                  </w:r>
                  <w:r w:rsidR="00405CD5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5552FBD6" w14:textId="64066622" w:rsidR="00405CD5" w:rsidRPr="001903DA" w:rsidRDefault="00602947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="001903DA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</w:tr>
            <w:tr w:rsidR="00405CD5" w:rsidRPr="00E90596" w14:paraId="40E51C89" w14:textId="77777777" w:rsidTr="00405CD5">
              <w:tc>
                <w:tcPr>
                  <w:tcW w:w="5278" w:type="dxa"/>
                </w:tcPr>
                <w:p w14:paraId="2F41EFF8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Профессионализм педагогов</w:t>
                  </w:r>
                </w:p>
              </w:tc>
              <w:tc>
                <w:tcPr>
                  <w:tcW w:w="2126" w:type="dxa"/>
                </w:tcPr>
                <w:p w14:paraId="0F9FD357" w14:textId="799969C9" w:rsidR="00405CD5" w:rsidRPr="001903DA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9</w:t>
                  </w:r>
                  <w:r w:rsidR="001903DA" w:rsidRPr="001903DA"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14:paraId="017B66B5" w14:textId="716C4662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9</w:t>
                  </w:r>
                  <w:r w:rsidR="00405CD5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761FE6C5" w14:textId="444B2305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405CD5" w:rsidRPr="00E90596" w14:paraId="3458116A" w14:textId="77777777" w:rsidTr="00405CD5">
              <w:tc>
                <w:tcPr>
                  <w:tcW w:w="5278" w:type="dxa"/>
                </w:tcPr>
                <w:p w14:paraId="30849AA6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Взаимоотношения педагогов, специалистов, помощников воспитателей с детьми</w:t>
                  </w:r>
                </w:p>
              </w:tc>
              <w:tc>
                <w:tcPr>
                  <w:tcW w:w="2126" w:type="dxa"/>
                </w:tcPr>
                <w:p w14:paraId="6A2D94D7" w14:textId="732AF018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86</w:t>
                  </w:r>
                  <w:r w:rsidR="00405CD5"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68" w:type="dxa"/>
                </w:tcPr>
                <w:p w14:paraId="71B3E155" w14:textId="1726A8FB" w:rsidR="00405CD5" w:rsidRPr="001903DA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1903DA" w:rsidRPr="001903DA">
                    <w:rPr>
                      <w:rFonts w:eastAsia="Calibri"/>
                      <w:sz w:val="24"/>
                      <w:szCs w:val="24"/>
                    </w:rPr>
                    <w:t>4</w:t>
                  </w:r>
                  <w:r w:rsidRPr="001903DA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1CD862EE" w14:textId="77777777" w:rsidR="00405CD5" w:rsidRPr="001903DA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405CD5" w:rsidRPr="00E90596" w14:paraId="09D1B163" w14:textId="77777777" w:rsidTr="00405CD5">
              <w:tc>
                <w:tcPr>
                  <w:tcW w:w="5278" w:type="dxa"/>
                </w:tcPr>
                <w:p w14:paraId="31A0D7E4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Работа по сохранению и укреплению здоровья детей</w:t>
                  </w:r>
                </w:p>
              </w:tc>
              <w:tc>
                <w:tcPr>
                  <w:tcW w:w="2126" w:type="dxa"/>
                </w:tcPr>
                <w:p w14:paraId="02870B24" w14:textId="05ED2A23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74%</w:t>
                  </w:r>
                </w:p>
              </w:tc>
              <w:tc>
                <w:tcPr>
                  <w:tcW w:w="2268" w:type="dxa"/>
                </w:tcPr>
                <w:p w14:paraId="11C3183B" w14:textId="4E31E278" w:rsidR="00405CD5" w:rsidRPr="001903DA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="001903DA" w:rsidRPr="001903DA">
                    <w:rPr>
                      <w:rFonts w:eastAsia="Calibri"/>
                      <w:sz w:val="24"/>
                      <w:szCs w:val="24"/>
                    </w:rPr>
                    <w:t>4,5%</w:t>
                  </w:r>
                </w:p>
              </w:tc>
              <w:tc>
                <w:tcPr>
                  <w:tcW w:w="1701" w:type="dxa"/>
                </w:tcPr>
                <w:p w14:paraId="0485531A" w14:textId="37B127FD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0,5%</w:t>
                  </w:r>
                </w:p>
              </w:tc>
            </w:tr>
            <w:tr w:rsidR="00405CD5" w:rsidRPr="00E90596" w14:paraId="7E653EA3" w14:textId="77777777" w:rsidTr="00405CD5">
              <w:tc>
                <w:tcPr>
                  <w:tcW w:w="5278" w:type="dxa"/>
                </w:tcPr>
                <w:p w14:paraId="4C8EEB7F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Сопутствующие услуги по присмотру и уходу</w:t>
                  </w:r>
                </w:p>
              </w:tc>
              <w:tc>
                <w:tcPr>
                  <w:tcW w:w="2126" w:type="dxa"/>
                </w:tcPr>
                <w:p w14:paraId="21ED3A62" w14:textId="3E9DB4CD" w:rsidR="00405CD5" w:rsidRPr="001903DA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8</w:t>
                  </w:r>
                  <w:r w:rsidR="001903DA" w:rsidRPr="001903DA">
                    <w:rPr>
                      <w:rFonts w:eastAsia="Calibri"/>
                      <w:sz w:val="24"/>
                      <w:szCs w:val="24"/>
                    </w:rPr>
                    <w:t>8%</w:t>
                  </w:r>
                </w:p>
              </w:tc>
              <w:tc>
                <w:tcPr>
                  <w:tcW w:w="2268" w:type="dxa"/>
                </w:tcPr>
                <w:p w14:paraId="24E593E0" w14:textId="190FFBA5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11,5%</w:t>
                  </w:r>
                </w:p>
              </w:tc>
              <w:tc>
                <w:tcPr>
                  <w:tcW w:w="1701" w:type="dxa"/>
                </w:tcPr>
                <w:p w14:paraId="1666BCCA" w14:textId="0E914029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0,5%</w:t>
                  </w:r>
                </w:p>
              </w:tc>
            </w:tr>
            <w:tr w:rsidR="00405CD5" w:rsidRPr="00E90596" w14:paraId="735AE3B8" w14:textId="77777777" w:rsidTr="00405CD5">
              <w:tc>
                <w:tcPr>
                  <w:tcW w:w="5278" w:type="dxa"/>
                </w:tcPr>
                <w:p w14:paraId="0D20E855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lastRenderedPageBreak/>
                    <w:t>Воспитательно-образовательный процесс</w:t>
                  </w:r>
                </w:p>
              </w:tc>
              <w:tc>
                <w:tcPr>
                  <w:tcW w:w="2126" w:type="dxa"/>
                </w:tcPr>
                <w:p w14:paraId="427DB4C2" w14:textId="69B6BA6E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86%</w:t>
                  </w:r>
                </w:p>
              </w:tc>
              <w:tc>
                <w:tcPr>
                  <w:tcW w:w="2268" w:type="dxa"/>
                </w:tcPr>
                <w:p w14:paraId="6B8C52F0" w14:textId="49C07678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1701" w:type="dxa"/>
                </w:tcPr>
                <w:p w14:paraId="0156A093" w14:textId="14CCFC9C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405CD5" w:rsidRPr="00E90596" w14:paraId="23E80EA6" w14:textId="77777777" w:rsidTr="00405CD5">
              <w:tc>
                <w:tcPr>
                  <w:tcW w:w="5278" w:type="dxa"/>
                </w:tcPr>
                <w:p w14:paraId="00DEEC28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Насыщенность образовательного процесса</w:t>
                  </w:r>
                </w:p>
              </w:tc>
              <w:tc>
                <w:tcPr>
                  <w:tcW w:w="2126" w:type="dxa"/>
                </w:tcPr>
                <w:p w14:paraId="03165F2D" w14:textId="29CED9A0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86%</w:t>
                  </w:r>
                </w:p>
              </w:tc>
              <w:tc>
                <w:tcPr>
                  <w:tcW w:w="2268" w:type="dxa"/>
                </w:tcPr>
                <w:p w14:paraId="0C4DEE02" w14:textId="28B3592E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1701" w:type="dxa"/>
                </w:tcPr>
                <w:p w14:paraId="24B08B98" w14:textId="77777777" w:rsidR="00405CD5" w:rsidRPr="001903DA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405CD5" w:rsidRPr="00E90596" w14:paraId="33579096" w14:textId="77777777" w:rsidTr="00405CD5">
              <w:tc>
                <w:tcPr>
                  <w:tcW w:w="5278" w:type="dxa"/>
                </w:tcPr>
                <w:p w14:paraId="1886BB2B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Безопасность детей в ходе образовательного процесса</w:t>
                  </w:r>
                </w:p>
              </w:tc>
              <w:tc>
                <w:tcPr>
                  <w:tcW w:w="2126" w:type="dxa"/>
                </w:tcPr>
                <w:p w14:paraId="03C71154" w14:textId="32292B33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2268" w:type="dxa"/>
                </w:tcPr>
                <w:p w14:paraId="06F0798B" w14:textId="3CB24E18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9,5%</w:t>
                  </w:r>
                </w:p>
              </w:tc>
              <w:tc>
                <w:tcPr>
                  <w:tcW w:w="1701" w:type="dxa"/>
                </w:tcPr>
                <w:p w14:paraId="52737B8C" w14:textId="1042218C" w:rsidR="00405CD5" w:rsidRPr="001903DA" w:rsidRDefault="001903DA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03DA">
                    <w:rPr>
                      <w:rFonts w:eastAsia="Calibri"/>
                      <w:sz w:val="24"/>
                      <w:szCs w:val="24"/>
                    </w:rPr>
                    <w:t>0,5%</w:t>
                  </w:r>
                </w:p>
              </w:tc>
            </w:tr>
            <w:tr w:rsidR="00405CD5" w:rsidRPr="00E90596" w14:paraId="1AA2409D" w14:textId="77777777" w:rsidTr="00405CD5">
              <w:tc>
                <w:tcPr>
                  <w:tcW w:w="11373" w:type="dxa"/>
                  <w:gridSpan w:val="4"/>
                </w:tcPr>
                <w:p w14:paraId="4152A575" w14:textId="77777777" w:rsidR="00405CD5" w:rsidRPr="00E90596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Источники информации, которые позволяют сформировать представление о качестве условий в ДОО</w:t>
                  </w:r>
                </w:p>
              </w:tc>
            </w:tr>
            <w:tr w:rsidR="00405CD5" w:rsidRPr="00E90596" w14:paraId="04CA66DE" w14:textId="77777777" w:rsidTr="00405CD5">
              <w:tc>
                <w:tcPr>
                  <w:tcW w:w="5278" w:type="dxa"/>
                </w:tcPr>
                <w:p w14:paraId="5D9588F8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Наглядные средства (</w:t>
                  </w:r>
                  <w:proofErr w:type="spellStart"/>
                  <w:r w:rsidRPr="00E90596">
                    <w:rPr>
                      <w:rFonts w:eastAsia="Calibri"/>
                      <w:sz w:val="24"/>
                      <w:szCs w:val="24"/>
                    </w:rPr>
                    <w:t>стенлды</w:t>
                  </w:r>
                  <w:proofErr w:type="spellEnd"/>
                  <w:r w:rsidRPr="00E90596">
                    <w:rPr>
                      <w:rFonts w:eastAsia="Calibri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E90596">
                    <w:rPr>
                      <w:rFonts w:eastAsia="Calibri"/>
                      <w:sz w:val="24"/>
                      <w:szCs w:val="24"/>
                    </w:rPr>
                    <w:t>папки ,</w:t>
                  </w:r>
                  <w:proofErr w:type="gramEnd"/>
                  <w:r w:rsidRPr="00E90596">
                    <w:rPr>
                      <w:rFonts w:eastAsia="Calibri"/>
                      <w:sz w:val="24"/>
                      <w:szCs w:val="24"/>
                    </w:rPr>
                    <w:t xml:space="preserve"> буклеты)</w:t>
                  </w:r>
                </w:p>
              </w:tc>
              <w:tc>
                <w:tcPr>
                  <w:tcW w:w="2126" w:type="dxa"/>
                </w:tcPr>
                <w:p w14:paraId="4CB48C4D" w14:textId="7E93F6A5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88%</w:t>
                  </w:r>
                </w:p>
              </w:tc>
              <w:tc>
                <w:tcPr>
                  <w:tcW w:w="2268" w:type="dxa"/>
                </w:tcPr>
                <w:p w14:paraId="457749A1" w14:textId="33C29627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11%</w:t>
                  </w:r>
                </w:p>
              </w:tc>
              <w:tc>
                <w:tcPr>
                  <w:tcW w:w="1701" w:type="dxa"/>
                </w:tcPr>
                <w:p w14:paraId="0C506F4C" w14:textId="4CEE73CD" w:rsidR="00405CD5" w:rsidRPr="00E90596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1%</w:t>
                  </w:r>
                </w:p>
              </w:tc>
            </w:tr>
            <w:tr w:rsidR="00405CD5" w:rsidRPr="00E90596" w14:paraId="7A6F1664" w14:textId="77777777" w:rsidTr="00405CD5">
              <w:tc>
                <w:tcPr>
                  <w:tcW w:w="5278" w:type="dxa"/>
                </w:tcPr>
                <w:p w14:paraId="63D90539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Интернет (сайт ДОУ, группа в ВК)</w:t>
                  </w:r>
                </w:p>
              </w:tc>
              <w:tc>
                <w:tcPr>
                  <w:tcW w:w="2126" w:type="dxa"/>
                </w:tcPr>
                <w:p w14:paraId="17AA4CDA" w14:textId="0AE4761F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88%</w:t>
                  </w:r>
                </w:p>
              </w:tc>
              <w:tc>
                <w:tcPr>
                  <w:tcW w:w="2268" w:type="dxa"/>
                </w:tcPr>
                <w:p w14:paraId="7B53054F" w14:textId="74505E3E" w:rsidR="00405CD5" w:rsidRPr="00517725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517725" w:rsidRPr="00517725">
                    <w:rPr>
                      <w:rFonts w:eastAsia="Calibri"/>
                      <w:sz w:val="24"/>
                      <w:szCs w:val="24"/>
                    </w:rPr>
                    <w:t>1%</w:t>
                  </w:r>
                </w:p>
              </w:tc>
              <w:tc>
                <w:tcPr>
                  <w:tcW w:w="1701" w:type="dxa"/>
                </w:tcPr>
                <w:p w14:paraId="3AFF97CB" w14:textId="2736A8E1" w:rsidR="00405CD5" w:rsidRPr="00E90596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1%</w:t>
                  </w:r>
                </w:p>
              </w:tc>
            </w:tr>
            <w:tr w:rsidR="00405CD5" w:rsidRPr="00E90596" w14:paraId="1E645D01" w14:textId="77777777" w:rsidTr="00405CD5">
              <w:tc>
                <w:tcPr>
                  <w:tcW w:w="5278" w:type="dxa"/>
                </w:tcPr>
                <w:p w14:paraId="12BAFDC1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Воспитатель группы</w:t>
                  </w:r>
                </w:p>
              </w:tc>
              <w:tc>
                <w:tcPr>
                  <w:tcW w:w="2126" w:type="dxa"/>
                </w:tcPr>
                <w:p w14:paraId="2AA59FAB" w14:textId="6EADE60A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94%</w:t>
                  </w:r>
                </w:p>
              </w:tc>
              <w:tc>
                <w:tcPr>
                  <w:tcW w:w="2268" w:type="dxa"/>
                </w:tcPr>
                <w:p w14:paraId="2EEB32B2" w14:textId="305D5218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6%</w:t>
                  </w:r>
                </w:p>
              </w:tc>
              <w:tc>
                <w:tcPr>
                  <w:tcW w:w="1701" w:type="dxa"/>
                </w:tcPr>
                <w:p w14:paraId="1004ACC3" w14:textId="77777777" w:rsidR="00405CD5" w:rsidRPr="00517725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405CD5" w:rsidRPr="00E90596" w14:paraId="00A88D20" w14:textId="77777777" w:rsidTr="00405CD5">
              <w:tc>
                <w:tcPr>
                  <w:tcW w:w="5278" w:type="dxa"/>
                </w:tcPr>
                <w:p w14:paraId="0B50B0A1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Родительские собрания</w:t>
                  </w:r>
                </w:p>
              </w:tc>
              <w:tc>
                <w:tcPr>
                  <w:tcW w:w="2126" w:type="dxa"/>
                </w:tcPr>
                <w:p w14:paraId="3194CBFC" w14:textId="527F09E5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88%</w:t>
                  </w:r>
                </w:p>
              </w:tc>
              <w:tc>
                <w:tcPr>
                  <w:tcW w:w="2268" w:type="dxa"/>
                </w:tcPr>
                <w:p w14:paraId="34623E91" w14:textId="30F824B7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9%</w:t>
                  </w:r>
                </w:p>
              </w:tc>
              <w:tc>
                <w:tcPr>
                  <w:tcW w:w="1701" w:type="dxa"/>
                </w:tcPr>
                <w:p w14:paraId="3807071C" w14:textId="0C377EF2" w:rsidR="00405CD5" w:rsidRPr="00E90596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3%</w:t>
                  </w:r>
                </w:p>
              </w:tc>
            </w:tr>
            <w:tr w:rsidR="00405CD5" w:rsidRPr="00E90596" w14:paraId="2F9EBBAA" w14:textId="77777777" w:rsidTr="00405CD5">
              <w:tc>
                <w:tcPr>
                  <w:tcW w:w="11373" w:type="dxa"/>
                  <w:gridSpan w:val="4"/>
                </w:tcPr>
                <w:p w14:paraId="734029FB" w14:textId="77777777" w:rsidR="00193E9C" w:rsidRDefault="00193E9C" w:rsidP="00405CD5">
                  <w:pPr>
                    <w:spacing w:line="360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</w:p>
                <w:p w14:paraId="5D3AB0D5" w14:textId="28F8FE4A" w:rsidR="00405CD5" w:rsidRPr="00E90596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 xml:space="preserve">Работа </w:t>
                  </w:r>
                  <w:r w:rsidR="00193E9C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М</w:t>
                  </w:r>
                  <w:r w:rsidRPr="00E90596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ДОУ во время дистанционного обучения</w:t>
                  </w:r>
                </w:p>
              </w:tc>
            </w:tr>
            <w:tr w:rsidR="00405CD5" w:rsidRPr="00E90596" w14:paraId="2CEA0B43" w14:textId="77777777" w:rsidTr="00405CD5">
              <w:tc>
                <w:tcPr>
                  <w:tcW w:w="5278" w:type="dxa"/>
                </w:tcPr>
                <w:p w14:paraId="7792375B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 xml:space="preserve">Удобство дистанционной работы в группе в </w:t>
                  </w:r>
                  <w:proofErr w:type="spellStart"/>
                  <w:r w:rsidRPr="00E90596">
                    <w:rPr>
                      <w:rFonts w:eastAsia="Calibri"/>
                      <w:sz w:val="24"/>
                      <w:szCs w:val="24"/>
                    </w:rPr>
                    <w:t>вк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3F628CA7" w14:textId="42D19B80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84%</w:t>
                  </w:r>
                </w:p>
              </w:tc>
              <w:tc>
                <w:tcPr>
                  <w:tcW w:w="2268" w:type="dxa"/>
                </w:tcPr>
                <w:p w14:paraId="42BAC067" w14:textId="1FFDDF23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1701" w:type="dxa"/>
                </w:tcPr>
                <w:p w14:paraId="1174122D" w14:textId="0A36AB0D" w:rsidR="00405CD5" w:rsidRPr="00517725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="00517725" w:rsidRPr="00517725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</w:tr>
            <w:tr w:rsidR="00405CD5" w:rsidRPr="00E90596" w14:paraId="459CE212" w14:textId="77777777" w:rsidTr="00405CD5">
              <w:tc>
                <w:tcPr>
                  <w:tcW w:w="5278" w:type="dxa"/>
                </w:tcPr>
                <w:p w14:paraId="29BEC4AF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Доступность информации для родителей и детей для работы в дистанционном режиме</w:t>
                  </w:r>
                </w:p>
              </w:tc>
              <w:tc>
                <w:tcPr>
                  <w:tcW w:w="2126" w:type="dxa"/>
                </w:tcPr>
                <w:p w14:paraId="168C4205" w14:textId="7F6D9973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86%</w:t>
                  </w:r>
                </w:p>
              </w:tc>
              <w:tc>
                <w:tcPr>
                  <w:tcW w:w="2268" w:type="dxa"/>
                </w:tcPr>
                <w:p w14:paraId="1DCD887E" w14:textId="57608008" w:rsidR="00405CD5" w:rsidRPr="00517725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517725" w:rsidRPr="00517725">
                    <w:rPr>
                      <w:rFonts w:eastAsia="Calibri"/>
                      <w:sz w:val="24"/>
                      <w:szCs w:val="24"/>
                    </w:rPr>
                    <w:t>1%</w:t>
                  </w:r>
                </w:p>
              </w:tc>
              <w:tc>
                <w:tcPr>
                  <w:tcW w:w="1701" w:type="dxa"/>
                </w:tcPr>
                <w:p w14:paraId="70FA18F8" w14:textId="03243B7B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3%</w:t>
                  </w:r>
                </w:p>
              </w:tc>
            </w:tr>
            <w:tr w:rsidR="00405CD5" w:rsidRPr="00E90596" w14:paraId="483E7CA5" w14:textId="77777777" w:rsidTr="00405CD5">
              <w:tc>
                <w:tcPr>
                  <w:tcW w:w="5278" w:type="dxa"/>
                </w:tcPr>
                <w:p w14:paraId="2E99AFAC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Работа воспитателей в дистанционном режиме</w:t>
                  </w:r>
                </w:p>
              </w:tc>
              <w:tc>
                <w:tcPr>
                  <w:tcW w:w="2126" w:type="dxa"/>
                </w:tcPr>
                <w:p w14:paraId="58F518DF" w14:textId="687228F2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91%</w:t>
                  </w:r>
                </w:p>
              </w:tc>
              <w:tc>
                <w:tcPr>
                  <w:tcW w:w="2268" w:type="dxa"/>
                </w:tcPr>
                <w:p w14:paraId="4DC8167A" w14:textId="4C3DE323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8%</w:t>
                  </w:r>
                </w:p>
              </w:tc>
              <w:tc>
                <w:tcPr>
                  <w:tcW w:w="1701" w:type="dxa"/>
                </w:tcPr>
                <w:p w14:paraId="10131CA4" w14:textId="78E2527B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1%</w:t>
                  </w:r>
                </w:p>
              </w:tc>
            </w:tr>
            <w:tr w:rsidR="00405CD5" w:rsidRPr="00E90596" w14:paraId="105034FE" w14:textId="77777777" w:rsidTr="00405CD5">
              <w:tc>
                <w:tcPr>
                  <w:tcW w:w="5278" w:type="dxa"/>
                </w:tcPr>
                <w:p w14:paraId="2040A135" w14:textId="77777777" w:rsidR="00405CD5" w:rsidRPr="00E90596" w:rsidRDefault="00405CD5" w:rsidP="00405CD5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90596">
                    <w:rPr>
                      <w:rFonts w:eastAsia="Calibri"/>
                      <w:sz w:val="24"/>
                      <w:szCs w:val="24"/>
                    </w:rPr>
                    <w:t>Информация для детей интересная, доступная, продуктивная.</w:t>
                  </w:r>
                </w:p>
              </w:tc>
              <w:tc>
                <w:tcPr>
                  <w:tcW w:w="2126" w:type="dxa"/>
                </w:tcPr>
                <w:p w14:paraId="6A752ADE" w14:textId="6DAACFBA" w:rsidR="00405CD5" w:rsidRPr="00517725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8</w:t>
                  </w:r>
                  <w:r w:rsidR="00517725" w:rsidRPr="00517725">
                    <w:rPr>
                      <w:rFonts w:eastAsia="Calibri"/>
                      <w:sz w:val="24"/>
                      <w:szCs w:val="24"/>
                    </w:rPr>
                    <w:t>8%</w:t>
                  </w:r>
                </w:p>
              </w:tc>
              <w:tc>
                <w:tcPr>
                  <w:tcW w:w="2268" w:type="dxa"/>
                </w:tcPr>
                <w:p w14:paraId="2BFA84D4" w14:textId="770C45A5" w:rsidR="00405CD5" w:rsidRPr="00517725" w:rsidRDefault="00405CD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517725" w:rsidRPr="00517725">
                    <w:rPr>
                      <w:rFonts w:eastAsia="Calibri"/>
                      <w:sz w:val="24"/>
                      <w:szCs w:val="24"/>
                    </w:rPr>
                    <w:t>1,5%</w:t>
                  </w:r>
                </w:p>
              </w:tc>
              <w:tc>
                <w:tcPr>
                  <w:tcW w:w="1701" w:type="dxa"/>
                </w:tcPr>
                <w:p w14:paraId="44C68E5C" w14:textId="4FA6C063" w:rsidR="00405CD5" w:rsidRPr="00517725" w:rsidRDefault="00517725" w:rsidP="00405CD5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17725">
                    <w:rPr>
                      <w:rFonts w:eastAsia="Calibri"/>
                      <w:sz w:val="24"/>
                      <w:szCs w:val="24"/>
                    </w:rPr>
                    <w:t>0,5%</w:t>
                  </w:r>
                </w:p>
              </w:tc>
            </w:tr>
          </w:tbl>
          <w:p w14:paraId="2DDCAB52" w14:textId="2D1E558F" w:rsidR="00BE1AC3" w:rsidRPr="00E90596" w:rsidRDefault="00405CD5" w:rsidP="003E6E15">
            <w:pPr>
              <w:spacing w:after="0" w:line="36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sz w:val="24"/>
                <w:szCs w:val="24"/>
              </w:rPr>
              <w:t xml:space="preserve">Таким образом, несмотря на достаточно высокий уровень качества образования </w:t>
            </w:r>
            <w:r w:rsidR="006F642E" w:rsidRPr="00E90596">
              <w:rPr>
                <w:sz w:val="24"/>
                <w:szCs w:val="24"/>
              </w:rPr>
              <w:t>в МДОУ, реализация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основных направлений </w:t>
            </w:r>
            <w:r w:rsidR="006F642E" w:rsidRPr="00E90596">
              <w:rPr>
                <w:rFonts w:eastAsia="Times New Roman"/>
                <w:sz w:val="24"/>
                <w:szCs w:val="24"/>
                <w:lang w:eastAsia="ru-RU"/>
              </w:rPr>
              <w:t>развития невозможна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без ключевых общесистемных изменений. Содержание образования должно </w:t>
            </w:r>
            <w:r w:rsidR="006F642E" w:rsidRPr="00E90596">
              <w:rPr>
                <w:rFonts w:eastAsia="Times New Roman"/>
                <w:sz w:val="24"/>
                <w:szCs w:val="24"/>
                <w:lang w:eastAsia="ru-RU"/>
              </w:rPr>
              <w:t>быть направлено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гармоничное развитие личности каждого ребёнка и сотрудника, мотивация на эффективную деятельность – такова суть качественных изменений педагогического процесса. </w:t>
            </w:r>
          </w:p>
        </w:tc>
      </w:tr>
      <w:tr w:rsidR="00405CD5" w:rsidRPr="00E90596" w14:paraId="4A34A686" w14:textId="77777777" w:rsidTr="008F40A3">
        <w:tc>
          <w:tcPr>
            <w:tcW w:w="14063" w:type="dxa"/>
            <w:gridSpan w:val="2"/>
            <w:shd w:val="clear" w:color="auto" w:fill="auto"/>
          </w:tcPr>
          <w:p w14:paraId="344B5CD2" w14:textId="29208B78" w:rsidR="00405CD5" w:rsidRPr="00E90596" w:rsidRDefault="00405CD5" w:rsidP="008F40A3">
            <w:pPr>
              <w:rPr>
                <w:b/>
                <w:sz w:val="24"/>
                <w:szCs w:val="24"/>
              </w:rPr>
            </w:pPr>
            <w:r w:rsidRPr="00E90596">
              <w:rPr>
                <w:b/>
                <w:sz w:val="24"/>
                <w:szCs w:val="24"/>
              </w:rPr>
              <w:lastRenderedPageBreak/>
              <w:t>Блок «Качество образования»</w:t>
            </w:r>
            <w:r w:rsidR="00A457D7" w:rsidRPr="00E90596">
              <w:rPr>
                <w:b/>
                <w:sz w:val="24"/>
                <w:szCs w:val="24"/>
              </w:rPr>
              <w:t>.</w:t>
            </w:r>
            <w:r w:rsidRPr="00E90596">
              <w:rPr>
                <w:b/>
                <w:sz w:val="24"/>
                <w:szCs w:val="24"/>
              </w:rPr>
              <w:t xml:space="preserve"> «Кадровый потенциал»</w:t>
            </w:r>
          </w:p>
        </w:tc>
      </w:tr>
      <w:tr w:rsidR="00BE1AC3" w:rsidRPr="00E90596" w14:paraId="708E0083" w14:textId="77777777" w:rsidTr="00F92901">
        <w:tc>
          <w:tcPr>
            <w:tcW w:w="2156" w:type="dxa"/>
            <w:shd w:val="clear" w:color="auto" w:fill="auto"/>
          </w:tcPr>
          <w:p w14:paraId="60E55265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Проведение </w:t>
            </w:r>
          </w:p>
          <w:p w14:paraId="5896E639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комплексной </w:t>
            </w:r>
          </w:p>
          <w:p w14:paraId="300B0A60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оценки </w:t>
            </w:r>
          </w:p>
          <w:p w14:paraId="3299CD68" w14:textId="77777777" w:rsidR="00BE1AC3" w:rsidRPr="00E90596" w:rsidRDefault="00BE1AC3" w:rsidP="008F40A3">
            <w:pPr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качества</w:t>
            </w:r>
          </w:p>
          <w:p w14:paraId="5169E207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6610F8D0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34262E56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37CC6CDD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38792909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1B281471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6BA4E22E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2F85E238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3E443A36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5A7A087A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16A40884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2DE75B6A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1FAAB279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728D91F0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3C24970E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62C3B918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09A0B2BA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74F53759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7E5950DB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437FE7C1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1CEABD3E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746ABD1A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3DE57685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2700B1B2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60ADCA49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06363D72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69DFF99B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50779C2E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17AF67A1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3F2759F0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  <w:p w14:paraId="63B22CD8" w14:textId="77777777" w:rsidR="00BE1AC3" w:rsidRPr="00E90596" w:rsidRDefault="00BE1AC3" w:rsidP="008F40A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auto"/>
          </w:tcPr>
          <w:p w14:paraId="456F4072" w14:textId="77777777" w:rsidR="00BE1AC3" w:rsidRPr="00E90596" w:rsidRDefault="00BE1AC3" w:rsidP="00AE1089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E90596">
              <w:rPr>
                <w:color w:val="000000"/>
              </w:rPr>
              <w:lastRenderedPageBreak/>
              <w:t xml:space="preserve">Прослеживается положительная динамика по использованию различных педагогических технологий, что дало существенные результаты. </w:t>
            </w:r>
          </w:p>
          <w:p w14:paraId="5808376B" w14:textId="77777777" w:rsidR="00BE1AC3" w:rsidRPr="00E90596" w:rsidRDefault="00BE1AC3" w:rsidP="00AE1089">
            <w:pPr>
              <w:pStyle w:val="af5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E90596">
              <w:rPr>
                <w:color w:val="000000"/>
              </w:rPr>
              <w:t>Отмечен позитивный рост уровня качества знаний, умений и навыков детей по всем образовательным областям (на основании результатов педагогической диагностики). Дети способны прослеживать причинно-следственные связи и делать выводы, в речи детей используются сложные синтаксические конструкции, словарный запас соответствует возрасту, в умственном отношении уровень экспрессивной деятельности детей достаточно высокий.</w:t>
            </w:r>
          </w:p>
          <w:p w14:paraId="4E42F430" w14:textId="482DF0E7" w:rsidR="00BE1AC3" w:rsidRPr="00E90596" w:rsidRDefault="006F642E" w:rsidP="00AE1089">
            <w:pPr>
              <w:pStyle w:val="af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i/>
                <w:iCs/>
                <w:color w:val="000000"/>
              </w:rPr>
            </w:pPr>
            <w:r w:rsidRPr="00E90596">
              <w:rPr>
                <w:color w:val="000000"/>
              </w:rPr>
              <w:t>Вышеизложенное</w:t>
            </w:r>
            <w:r w:rsidR="00BE1AC3" w:rsidRPr="00E90596">
              <w:rPr>
                <w:color w:val="000000"/>
              </w:rPr>
              <w:t xml:space="preserve"> обусловлено тем, что педагоги стимулируют детей на поиск путем создания проблемных ситуаций, поисковой деятельности; владеют методикой применения репродуктивно-продуктивного метод</w:t>
            </w:r>
            <w:r w:rsidR="00AE1089" w:rsidRPr="00E90596">
              <w:rPr>
                <w:color w:val="000000"/>
              </w:rPr>
              <w:t>а</w:t>
            </w:r>
            <w:r w:rsidR="00BE1AC3" w:rsidRPr="00E90596">
              <w:rPr>
                <w:b/>
                <w:bCs/>
                <w:i/>
                <w:iCs/>
                <w:color w:val="000000"/>
              </w:rPr>
              <w:t>.</w:t>
            </w:r>
          </w:p>
          <w:p w14:paraId="6F018390" w14:textId="1F3FC8B1" w:rsidR="00E905A2" w:rsidRPr="00E90596" w:rsidRDefault="00E905A2" w:rsidP="00E905A2">
            <w:pPr>
              <w:tabs>
                <w:tab w:val="left" w:pos="1410"/>
              </w:tabs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Выполнение муниципального </w:t>
            </w:r>
            <w:r w:rsidR="006F642E" w:rsidRPr="00E90596">
              <w:rPr>
                <w:rFonts w:eastAsia="Times New Roman"/>
                <w:b/>
                <w:sz w:val="24"/>
                <w:szCs w:val="24"/>
                <w:lang w:eastAsia="ru-RU"/>
              </w:rPr>
              <w:t>задания</w:t>
            </w:r>
            <w:r w:rsidR="006F642E" w:rsidRPr="00E90596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14:paraId="28212E37" w14:textId="26FA8EA9" w:rsidR="00E905A2" w:rsidRPr="00E90596" w:rsidRDefault="00E905A2" w:rsidP="00E905A2">
            <w:pPr>
              <w:tabs>
                <w:tab w:val="left" w:pos="1410"/>
              </w:tabs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      Оценка соответствия качества фактически оказываемых муниципальных услуг утвержденным стандартам качества муниципальных </w:t>
            </w:r>
            <w:r w:rsidR="006F642E" w:rsidRPr="00E90596">
              <w:rPr>
                <w:rFonts w:eastAsia="Times New Roman"/>
                <w:sz w:val="24"/>
                <w:szCs w:val="24"/>
                <w:lang w:eastAsia="ru-RU"/>
              </w:rPr>
              <w:t>услуг стабильно</w:t>
            </w:r>
            <w:r w:rsidRPr="00E90596">
              <w:rPr>
                <w:rFonts w:eastAsia="Times New Roman"/>
                <w:sz w:val="24"/>
                <w:szCs w:val="24"/>
                <w:lang w:eastAsia="ru-RU"/>
              </w:rPr>
              <w:t xml:space="preserve"> высокая:</w:t>
            </w:r>
          </w:p>
          <w:tbl>
            <w:tblPr>
              <w:tblStyle w:val="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652"/>
            </w:tblGrid>
            <w:tr w:rsidR="00E905A2" w:rsidRPr="00E90596" w14:paraId="7B9FE65D" w14:textId="77777777" w:rsidTr="00835879">
              <w:tc>
                <w:tcPr>
                  <w:tcW w:w="1777" w:type="dxa"/>
                </w:tcPr>
                <w:p w14:paraId="1BF6B40C" w14:textId="77777777" w:rsidR="00E905A2" w:rsidRPr="00E90596" w:rsidRDefault="00E905A2" w:rsidP="00E905A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652" w:type="dxa"/>
                </w:tcPr>
                <w:p w14:paraId="6265EF72" w14:textId="77777777" w:rsidR="00E905A2" w:rsidRPr="00E90596" w:rsidRDefault="00E905A2" w:rsidP="00E905A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 xml:space="preserve">% выполнения </w:t>
                  </w:r>
                </w:p>
              </w:tc>
            </w:tr>
            <w:tr w:rsidR="00E905A2" w:rsidRPr="00E90596" w14:paraId="6D50D09A" w14:textId="77777777" w:rsidTr="00835879">
              <w:tc>
                <w:tcPr>
                  <w:tcW w:w="1777" w:type="dxa"/>
                </w:tcPr>
                <w:p w14:paraId="40558AF3" w14:textId="40127ED2" w:rsidR="00E905A2" w:rsidRPr="00E90596" w:rsidRDefault="00E905A2" w:rsidP="00E905A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201</w:t>
                  </w:r>
                  <w:r w:rsidR="006F642E">
                    <w:rPr>
                      <w:sz w:val="24"/>
                      <w:szCs w:val="24"/>
                    </w:rPr>
                    <w:t>9</w:t>
                  </w:r>
                  <w:r w:rsidRPr="00E90596">
                    <w:rPr>
                      <w:sz w:val="24"/>
                      <w:szCs w:val="24"/>
                    </w:rPr>
                    <w:t>-20</w:t>
                  </w:r>
                  <w:r w:rsidR="006F642E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652" w:type="dxa"/>
                </w:tcPr>
                <w:p w14:paraId="2CC06E36" w14:textId="4BBB2523" w:rsidR="00E905A2" w:rsidRPr="00F2308F" w:rsidRDefault="008A028B" w:rsidP="00E905A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F2308F">
                    <w:rPr>
                      <w:sz w:val="24"/>
                      <w:szCs w:val="24"/>
                    </w:rPr>
                    <w:t>1</w:t>
                  </w:r>
                  <w:r w:rsidR="00756348" w:rsidRPr="00F2308F">
                    <w:rPr>
                      <w:sz w:val="24"/>
                      <w:szCs w:val="24"/>
                    </w:rPr>
                    <w:t>0</w:t>
                  </w:r>
                  <w:r w:rsidR="00F2308F" w:rsidRPr="00F2308F">
                    <w:rPr>
                      <w:sz w:val="24"/>
                      <w:szCs w:val="24"/>
                    </w:rPr>
                    <w:t>0%</w:t>
                  </w:r>
                </w:p>
              </w:tc>
            </w:tr>
            <w:tr w:rsidR="00E905A2" w:rsidRPr="00E90596" w14:paraId="011B7AEB" w14:textId="77777777" w:rsidTr="00835879">
              <w:tc>
                <w:tcPr>
                  <w:tcW w:w="1777" w:type="dxa"/>
                </w:tcPr>
                <w:p w14:paraId="505F8C9F" w14:textId="1FB26439" w:rsidR="00E905A2" w:rsidRPr="00E90596" w:rsidRDefault="00E905A2" w:rsidP="00E905A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20</w:t>
                  </w:r>
                  <w:r w:rsidR="006F642E">
                    <w:rPr>
                      <w:sz w:val="24"/>
                      <w:szCs w:val="24"/>
                    </w:rPr>
                    <w:t>20</w:t>
                  </w:r>
                  <w:r w:rsidRPr="00E90596">
                    <w:rPr>
                      <w:sz w:val="24"/>
                      <w:szCs w:val="24"/>
                    </w:rPr>
                    <w:t>-20</w:t>
                  </w:r>
                  <w:r w:rsidR="006F642E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652" w:type="dxa"/>
                </w:tcPr>
                <w:p w14:paraId="7CA28028" w14:textId="0884AA30" w:rsidR="00E905A2" w:rsidRPr="00F2308F" w:rsidRDefault="00E905A2" w:rsidP="00E905A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F2308F">
                    <w:rPr>
                      <w:sz w:val="24"/>
                      <w:szCs w:val="24"/>
                    </w:rPr>
                    <w:t>1</w:t>
                  </w:r>
                  <w:r w:rsidR="00F2308F" w:rsidRPr="00F2308F">
                    <w:rPr>
                      <w:sz w:val="24"/>
                      <w:szCs w:val="24"/>
                    </w:rPr>
                    <w:t>00%</w:t>
                  </w:r>
                </w:p>
              </w:tc>
            </w:tr>
            <w:tr w:rsidR="00E905A2" w:rsidRPr="00E90596" w14:paraId="7379A66E" w14:textId="77777777" w:rsidTr="00835879">
              <w:tc>
                <w:tcPr>
                  <w:tcW w:w="1777" w:type="dxa"/>
                </w:tcPr>
                <w:p w14:paraId="16472A91" w14:textId="4F29C221" w:rsidR="00E905A2" w:rsidRPr="00E90596" w:rsidRDefault="00E905A2" w:rsidP="00E905A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90596">
                    <w:rPr>
                      <w:sz w:val="24"/>
                      <w:szCs w:val="24"/>
                    </w:rPr>
                    <w:t>20</w:t>
                  </w:r>
                  <w:r w:rsidR="006F642E">
                    <w:rPr>
                      <w:sz w:val="24"/>
                      <w:szCs w:val="24"/>
                    </w:rPr>
                    <w:t>21</w:t>
                  </w:r>
                  <w:r w:rsidRPr="00E90596">
                    <w:rPr>
                      <w:sz w:val="24"/>
                      <w:szCs w:val="24"/>
                    </w:rPr>
                    <w:t>-202</w:t>
                  </w:r>
                  <w:r w:rsidR="006F642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4338C210" w14:textId="12CF2731" w:rsidR="00E905A2" w:rsidRPr="00F2308F" w:rsidRDefault="00E905A2" w:rsidP="00E905A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F2308F">
                    <w:rPr>
                      <w:sz w:val="24"/>
                      <w:szCs w:val="24"/>
                    </w:rPr>
                    <w:t>1</w:t>
                  </w:r>
                  <w:r w:rsidR="00F2308F" w:rsidRPr="00F2308F">
                    <w:rPr>
                      <w:sz w:val="24"/>
                      <w:szCs w:val="24"/>
                    </w:rPr>
                    <w:t>00%</w:t>
                  </w:r>
                </w:p>
              </w:tc>
            </w:tr>
          </w:tbl>
          <w:p w14:paraId="1091C485" w14:textId="7EDAF3B8" w:rsidR="00835879" w:rsidRPr="00E90596" w:rsidRDefault="00BE1AC3" w:rsidP="00835879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 xml:space="preserve">Внутренний мониторинг оценки качества предоставления образовательной услуги </w:t>
            </w:r>
          </w:p>
          <w:p w14:paraId="1FFD6E1F" w14:textId="422CAC36" w:rsidR="006E4D4F" w:rsidRPr="00E90596" w:rsidRDefault="006E4D4F" w:rsidP="006E4D4F">
            <w:pPr>
              <w:ind w:left="2"/>
              <w:rPr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 xml:space="preserve">Адаптация детей раннего возраста в </w:t>
            </w:r>
            <w:r w:rsidR="00886F2D">
              <w:rPr>
                <w:b/>
                <w:bCs/>
                <w:sz w:val="24"/>
                <w:szCs w:val="24"/>
              </w:rPr>
              <w:t>М</w:t>
            </w:r>
            <w:r w:rsidRPr="00E90596">
              <w:rPr>
                <w:b/>
                <w:bCs/>
                <w:sz w:val="24"/>
                <w:szCs w:val="24"/>
              </w:rPr>
              <w:t>ДОУ</w:t>
            </w:r>
          </w:p>
          <w:p w14:paraId="30C4CF08" w14:textId="2546DF00" w:rsidR="006E4D4F" w:rsidRPr="00E90596" w:rsidRDefault="006E4D4F" w:rsidP="00A44E30">
            <w:pPr>
              <w:numPr>
                <w:ilvl w:val="0"/>
                <w:numId w:val="13"/>
              </w:numPr>
              <w:tabs>
                <w:tab w:val="left" w:pos="261"/>
              </w:tabs>
              <w:spacing w:after="0" w:line="360" w:lineRule="auto"/>
              <w:ind w:left="2" w:firstLine="1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lastRenderedPageBreak/>
              <w:t xml:space="preserve">текущем учебном году функционирует </w:t>
            </w:r>
            <w:r w:rsidR="006F642E">
              <w:rPr>
                <w:sz w:val="24"/>
                <w:szCs w:val="24"/>
              </w:rPr>
              <w:t>5</w:t>
            </w:r>
            <w:r w:rsidRPr="00E90596">
              <w:rPr>
                <w:sz w:val="24"/>
                <w:szCs w:val="24"/>
              </w:rPr>
              <w:t xml:space="preserve"> групп детей раннего возраста </w:t>
            </w:r>
            <w:r w:rsidR="001975EE">
              <w:rPr>
                <w:sz w:val="24"/>
                <w:szCs w:val="24"/>
              </w:rPr>
              <w:t>№ 14</w:t>
            </w:r>
            <w:r w:rsidR="001975EE" w:rsidRPr="009F5EE0">
              <w:rPr>
                <w:sz w:val="24"/>
                <w:szCs w:val="24"/>
              </w:rPr>
              <w:t xml:space="preserve"> в корпусе № 1</w:t>
            </w:r>
            <w:r w:rsidR="00681B83">
              <w:rPr>
                <w:sz w:val="24"/>
                <w:szCs w:val="24"/>
              </w:rPr>
              <w:t xml:space="preserve">, </w:t>
            </w:r>
            <w:proofErr w:type="gramStart"/>
            <w:r w:rsidR="00681B83">
              <w:rPr>
                <w:sz w:val="24"/>
                <w:szCs w:val="24"/>
              </w:rPr>
              <w:t xml:space="preserve">группа </w:t>
            </w:r>
            <w:r w:rsidR="001975EE" w:rsidRPr="009F5EE0">
              <w:rPr>
                <w:sz w:val="24"/>
                <w:szCs w:val="24"/>
              </w:rPr>
              <w:t xml:space="preserve"> </w:t>
            </w:r>
            <w:r w:rsidRPr="00E90596">
              <w:rPr>
                <w:sz w:val="24"/>
                <w:szCs w:val="24"/>
              </w:rPr>
              <w:t>№</w:t>
            </w:r>
            <w:proofErr w:type="gramEnd"/>
            <w:r w:rsidRPr="00E90596">
              <w:rPr>
                <w:sz w:val="24"/>
                <w:szCs w:val="24"/>
              </w:rPr>
              <w:t xml:space="preserve"> 1</w:t>
            </w:r>
            <w:r w:rsidR="001975EE">
              <w:rPr>
                <w:sz w:val="24"/>
                <w:szCs w:val="24"/>
              </w:rPr>
              <w:t>,</w:t>
            </w:r>
            <w:r w:rsidRPr="00E90596">
              <w:rPr>
                <w:sz w:val="24"/>
                <w:szCs w:val="24"/>
              </w:rPr>
              <w:t xml:space="preserve"> № </w:t>
            </w:r>
            <w:r w:rsidR="001975EE">
              <w:rPr>
                <w:sz w:val="24"/>
                <w:szCs w:val="24"/>
              </w:rPr>
              <w:t>4, № 5</w:t>
            </w:r>
            <w:r w:rsidR="009F5EE0">
              <w:rPr>
                <w:sz w:val="24"/>
                <w:szCs w:val="24"/>
              </w:rPr>
              <w:t>, №10</w:t>
            </w:r>
            <w:r w:rsidRPr="00E90596">
              <w:rPr>
                <w:sz w:val="24"/>
                <w:szCs w:val="24"/>
              </w:rPr>
              <w:t xml:space="preserve"> в корпусе № </w:t>
            </w:r>
            <w:r w:rsidR="001975EE">
              <w:rPr>
                <w:sz w:val="24"/>
                <w:szCs w:val="24"/>
              </w:rPr>
              <w:t>2</w:t>
            </w:r>
            <w:r w:rsidRPr="00E90596">
              <w:rPr>
                <w:sz w:val="24"/>
                <w:szCs w:val="24"/>
              </w:rPr>
              <w:t xml:space="preserve">. В группах созданы оптимальные условия для комфортного пребывания детей с 1 до </w:t>
            </w:r>
            <w:r w:rsidR="001975EE">
              <w:rPr>
                <w:sz w:val="24"/>
                <w:szCs w:val="24"/>
              </w:rPr>
              <w:t>3</w:t>
            </w:r>
            <w:r w:rsidRPr="00E90596">
              <w:rPr>
                <w:sz w:val="24"/>
                <w:szCs w:val="24"/>
              </w:rPr>
              <w:t xml:space="preserve"> лет.</w:t>
            </w:r>
          </w:p>
          <w:p w14:paraId="79EFB10B" w14:textId="1679BF3D" w:rsidR="006E4D4F" w:rsidRPr="00E90596" w:rsidRDefault="006E4D4F" w:rsidP="006E4D4F">
            <w:pPr>
              <w:spacing w:line="394" w:lineRule="auto"/>
              <w:ind w:left="2"/>
              <w:jc w:val="both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>На протяжении всего периода адаптации для детей</w:t>
            </w:r>
            <w:r w:rsidR="001975EE">
              <w:rPr>
                <w:sz w:val="24"/>
                <w:szCs w:val="24"/>
              </w:rPr>
              <w:t xml:space="preserve"> </w:t>
            </w:r>
            <w:r w:rsidR="001975EE" w:rsidRPr="00E90596">
              <w:rPr>
                <w:sz w:val="24"/>
                <w:szCs w:val="24"/>
              </w:rPr>
              <w:t>создаются благоприятные</w:t>
            </w:r>
            <w:r w:rsidRPr="00E90596">
              <w:rPr>
                <w:sz w:val="24"/>
                <w:szCs w:val="24"/>
              </w:rPr>
              <w:t xml:space="preserve"> условия: гибкий режим дня, соответствующая РППС, учёт индивидуальных особенностей детей, организованная игровая деятельность. Для родителей в период адаптации организованы следующие мероприятия: индивидуальные консультации по организации режима дня в период адаптации, рекомендации по профилактике заболеваемости и дезадаптации; консультации информация по адаптации детей, работал семейный клуб. </w:t>
            </w:r>
          </w:p>
          <w:p w14:paraId="52D09B08" w14:textId="6157256D" w:rsidR="006E4D4F" w:rsidRPr="00E90596" w:rsidRDefault="006E4D4F" w:rsidP="00EB7FFC">
            <w:pPr>
              <w:spacing w:after="0" w:line="394" w:lineRule="auto"/>
              <w:jc w:val="both"/>
              <w:rPr>
                <w:b/>
                <w:bCs/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t>Результаты адаптации детей раннего возраста</w:t>
            </w:r>
            <w:r w:rsidR="00EB7FFC" w:rsidRPr="001975E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B7FFC" w:rsidRPr="00732053">
              <w:rPr>
                <w:b/>
                <w:bCs/>
                <w:sz w:val="24"/>
                <w:szCs w:val="24"/>
              </w:rPr>
              <w:t>20</w:t>
            </w:r>
            <w:r w:rsidR="001975EE" w:rsidRPr="00732053">
              <w:rPr>
                <w:b/>
                <w:bCs/>
                <w:sz w:val="24"/>
                <w:szCs w:val="24"/>
              </w:rPr>
              <w:t>21</w:t>
            </w:r>
            <w:r w:rsidR="00EB7FFC" w:rsidRPr="001975E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B7FFC" w:rsidRPr="00E90596">
              <w:rPr>
                <w:b/>
                <w:bCs/>
                <w:sz w:val="24"/>
                <w:szCs w:val="24"/>
              </w:rPr>
              <w:t>год</w:t>
            </w:r>
          </w:p>
          <w:p w14:paraId="5E7AC833" w14:textId="407FE9CF" w:rsidR="002C0856" w:rsidRPr="00CD0146" w:rsidRDefault="002C0856" w:rsidP="00835879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85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 2021-2022 учебном году в МДОУ «Детский сад №97» в ясельные группы №1, 13, 14 зачислены 56 детей.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Посещали группы 53 ребенка. Легкая степень адаптации у 27 детей (51%), средняя степень адаптации у 23 детей (43, 5%), тяжелая адаптация у 3 детей (3,3%)</w:t>
            </w:r>
            <w:r w:rsidR="00CD014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32CEF7E" w14:textId="01F52C20" w:rsidR="00835879" w:rsidRPr="00E90596" w:rsidRDefault="00835879" w:rsidP="00835879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Анализ освоения основной образовательной программы</w:t>
            </w:r>
          </w:p>
          <w:tbl>
            <w:tblPr>
              <w:tblW w:w="726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2268"/>
              <w:gridCol w:w="2126"/>
            </w:tblGrid>
            <w:tr w:rsidR="00835879" w:rsidRPr="00E90596" w14:paraId="56DC9AD9" w14:textId="77777777" w:rsidTr="008F40A3">
              <w:trPr>
                <w:trHeight w:val="300"/>
              </w:trPr>
              <w:tc>
                <w:tcPr>
                  <w:tcW w:w="2869" w:type="dxa"/>
                  <w:shd w:val="clear" w:color="auto" w:fill="auto"/>
                  <w:noWrap/>
                  <w:vAlign w:val="bottom"/>
                  <w:hideMark/>
                </w:tcPr>
                <w:p w14:paraId="2DEC9210" w14:textId="77777777" w:rsidR="00835879" w:rsidRPr="00E90596" w:rsidRDefault="00835879" w:rsidP="00835879">
                  <w:pPr>
                    <w:spacing w:after="0" w:line="36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67AC28C2" w14:textId="77777777" w:rsidR="00835879" w:rsidRPr="00E90596" w:rsidRDefault="00835879" w:rsidP="00835879">
                  <w:pPr>
                    <w:spacing w:after="0" w:line="36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  <w:p w14:paraId="52A4761D" w14:textId="77777777" w:rsidR="00835879" w:rsidRPr="00E90596" w:rsidRDefault="00835879" w:rsidP="00835879">
                  <w:pPr>
                    <w:spacing w:after="0" w:line="36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90596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нач.года</w:t>
                  </w:r>
                  <w:proofErr w:type="spellEnd"/>
                  <w:proofErr w:type="gramEnd"/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0A5415FF" w14:textId="77777777" w:rsidR="00835879" w:rsidRPr="00E90596" w:rsidRDefault="00835879" w:rsidP="00835879">
                  <w:pPr>
                    <w:spacing w:after="0" w:line="36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596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конец                    года</w:t>
                  </w:r>
                </w:p>
              </w:tc>
            </w:tr>
            <w:tr w:rsidR="00835879" w:rsidRPr="00E90596" w14:paraId="606B37DC" w14:textId="77777777" w:rsidTr="008F40A3">
              <w:trPr>
                <w:trHeight w:val="300"/>
              </w:trPr>
              <w:tc>
                <w:tcPr>
                  <w:tcW w:w="2869" w:type="dxa"/>
                  <w:shd w:val="clear" w:color="D8D8D8" w:fill="D8D8D8"/>
                  <w:noWrap/>
                  <w:vAlign w:val="bottom"/>
                  <w:hideMark/>
                </w:tcPr>
                <w:p w14:paraId="682D4E0C" w14:textId="2BFB03CA" w:rsidR="00835879" w:rsidRPr="008E3CDC" w:rsidRDefault="00835879" w:rsidP="00835879">
                  <w:pPr>
                    <w:spacing w:after="0"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 w:rsidR="001975EE"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-20</w:t>
                  </w:r>
                  <w:r w:rsidR="001975EE"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68" w:type="dxa"/>
                  <w:shd w:val="clear" w:color="D8D8D8" w:fill="D8D8D8"/>
                  <w:noWrap/>
                  <w:vAlign w:val="bottom"/>
                  <w:hideMark/>
                </w:tcPr>
                <w:p w14:paraId="2D180CAF" w14:textId="53BED93D" w:rsidR="00835879" w:rsidRPr="008E3CDC" w:rsidRDefault="00835879" w:rsidP="00835879">
                  <w:pPr>
                    <w:spacing w:after="0" w:line="360" w:lineRule="auto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2,</w:t>
                  </w:r>
                  <w:r w:rsid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D8D8D8" w:fill="D8D8D8"/>
                  <w:noWrap/>
                  <w:vAlign w:val="bottom"/>
                  <w:hideMark/>
                </w:tcPr>
                <w:p w14:paraId="0EAB65C0" w14:textId="42F10280" w:rsidR="00835879" w:rsidRPr="008E3CDC" w:rsidRDefault="00835879" w:rsidP="00835879">
                  <w:pPr>
                    <w:spacing w:after="0" w:line="360" w:lineRule="auto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3,</w:t>
                  </w:r>
                  <w:r w:rsid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35879" w:rsidRPr="00E90596" w14:paraId="00683B36" w14:textId="77777777" w:rsidTr="008F40A3">
              <w:trPr>
                <w:trHeight w:val="300"/>
              </w:trPr>
              <w:tc>
                <w:tcPr>
                  <w:tcW w:w="2869" w:type="dxa"/>
                  <w:shd w:val="clear" w:color="auto" w:fill="auto"/>
                  <w:noWrap/>
                  <w:vAlign w:val="bottom"/>
                  <w:hideMark/>
                </w:tcPr>
                <w:p w14:paraId="0C4AED35" w14:textId="1BF32BE8" w:rsidR="00835879" w:rsidRPr="008E3CDC" w:rsidRDefault="00835879" w:rsidP="00835879">
                  <w:pPr>
                    <w:spacing w:after="0"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 w:rsidR="001975EE"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-20</w:t>
                  </w:r>
                  <w:r w:rsidR="001975EE"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317ACE84" w14:textId="33818B31" w:rsidR="00835879" w:rsidRPr="008E3CDC" w:rsidRDefault="00835879" w:rsidP="00835879">
                  <w:pPr>
                    <w:spacing w:after="0" w:line="360" w:lineRule="auto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3,</w:t>
                  </w:r>
                  <w:r w:rsid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4F5163A3" w14:textId="77777777" w:rsidR="00835879" w:rsidRPr="008E3CDC" w:rsidRDefault="00835879" w:rsidP="00835879">
                  <w:pPr>
                    <w:spacing w:after="0" w:line="360" w:lineRule="auto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</w:tr>
            <w:tr w:rsidR="00835879" w:rsidRPr="00E90596" w14:paraId="056E8947" w14:textId="77777777" w:rsidTr="008F40A3">
              <w:trPr>
                <w:trHeight w:val="300"/>
              </w:trPr>
              <w:tc>
                <w:tcPr>
                  <w:tcW w:w="2869" w:type="dxa"/>
                  <w:shd w:val="clear" w:color="D8D8D8" w:fill="D8D8D8"/>
                  <w:noWrap/>
                  <w:vAlign w:val="bottom"/>
                  <w:hideMark/>
                </w:tcPr>
                <w:p w14:paraId="39B435AC" w14:textId="43563E39" w:rsidR="00835879" w:rsidRPr="008E3CDC" w:rsidRDefault="00835879" w:rsidP="00835879">
                  <w:pPr>
                    <w:spacing w:after="0" w:line="36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 w:rsidR="001975EE"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1975EE" w:rsidRPr="008E3CD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D8D8D8" w:fill="D8D8D8"/>
                  <w:noWrap/>
                  <w:vAlign w:val="bottom"/>
                  <w:hideMark/>
                </w:tcPr>
                <w:p w14:paraId="517BE406" w14:textId="14ACA78C" w:rsidR="00835879" w:rsidRPr="008E3CDC" w:rsidRDefault="008E3CDC" w:rsidP="00835879">
                  <w:pPr>
                    <w:spacing w:after="0" w:line="360" w:lineRule="auto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2126" w:type="dxa"/>
                  <w:shd w:val="clear" w:color="D8D8D8" w:fill="D8D8D8"/>
                  <w:noWrap/>
                  <w:vAlign w:val="bottom"/>
                  <w:hideMark/>
                </w:tcPr>
                <w:p w14:paraId="18E7888F" w14:textId="210DBF9A" w:rsidR="00835879" w:rsidRPr="008E3CDC" w:rsidRDefault="008E3CDC" w:rsidP="00835879">
                  <w:pPr>
                    <w:spacing w:after="0" w:line="360" w:lineRule="auto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</w:tr>
          </w:tbl>
          <w:p w14:paraId="7C952C86" w14:textId="77777777" w:rsidR="00835879" w:rsidRPr="008D1565" w:rsidRDefault="00835879" w:rsidP="00835879">
            <w:pPr>
              <w:spacing w:line="360" w:lineRule="auto"/>
              <w:ind w:firstLine="708"/>
              <w:rPr>
                <w:rFonts w:eastAsia="Times New Roman"/>
                <w:sz w:val="24"/>
                <w:szCs w:val="24"/>
                <w:lang w:eastAsia="ru-RU"/>
              </w:rPr>
            </w:pPr>
            <w:r w:rsidRPr="008D1565"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26F17266" wp14:editId="7F8EF99A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64770</wp:posOffset>
                  </wp:positionV>
                  <wp:extent cx="5477510" cy="2159000"/>
                  <wp:effectExtent l="0" t="0" r="8890" b="12700"/>
                  <wp:wrapThrough wrapText="bothSides">
                    <wp:wrapPolygon edited="0">
                      <wp:start x="0" y="0"/>
                      <wp:lineTo x="0" y="21536"/>
                      <wp:lineTo x="21560" y="21536"/>
                      <wp:lineTo x="21560" y="0"/>
                      <wp:lineTo x="0" y="0"/>
                    </wp:wrapPolygon>
                  </wp:wrapThrough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B4E42B" w14:textId="77777777" w:rsidR="00722A89" w:rsidRPr="00E90596" w:rsidRDefault="00722A89" w:rsidP="00835879">
            <w:pPr>
              <w:spacing w:after="0" w:line="360" w:lineRule="auto"/>
              <w:ind w:firstLine="7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A91C1AE" w14:textId="77777777" w:rsidR="00722A89" w:rsidRPr="00E90596" w:rsidRDefault="00722A89" w:rsidP="00835879">
            <w:pPr>
              <w:spacing w:after="0" w:line="360" w:lineRule="auto"/>
              <w:ind w:firstLine="7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1214204" w14:textId="77777777" w:rsidR="00722A89" w:rsidRPr="00E90596" w:rsidRDefault="00722A89" w:rsidP="00835879">
            <w:pPr>
              <w:spacing w:after="0" w:line="360" w:lineRule="auto"/>
              <w:ind w:firstLine="7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A122861" w14:textId="77777777" w:rsidR="00722A89" w:rsidRPr="00E90596" w:rsidRDefault="00722A89" w:rsidP="00835879">
            <w:pPr>
              <w:spacing w:after="0" w:line="360" w:lineRule="auto"/>
              <w:ind w:firstLine="7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C36532B" w14:textId="77777777" w:rsidR="00722A89" w:rsidRPr="00E90596" w:rsidRDefault="00722A89" w:rsidP="00835879">
            <w:pPr>
              <w:spacing w:after="0" w:line="360" w:lineRule="auto"/>
              <w:ind w:firstLine="7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1109DEC" w14:textId="77777777" w:rsidR="00722A89" w:rsidRPr="00E90596" w:rsidRDefault="00722A89" w:rsidP="00835879">
            <w:pPr>
              <w:spacing w:after="0" w:line="360" w:lineRule="auto"/>
              <w:ind w:firstLine="7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1BDD2E4" w14:textId="77777777" w:rsidR="001975EE" w:rsidRDefault="001975EE" w:rsidP="00835879">
            <w:pPr>
              <w:spacing w:after="0" w:line="360" w:lineRule="auto"/>
              <w:ind w:firstLine="7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3847DD0" w14:textId="2AE5CE9B" w:rsidR="00193E9C" w:rsidRPr="00681B83" w:rsidRDefault="00835879" w:rsidP="00681B83">
            <w:pPr>
              <w:spacing w:after="0" w:line="360" w:lineRule="auto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Прослеживается положительная динамика освоения основной образовательной программы. </w:t>
            </w:r>
            <w:r w:rsidR="001975EE"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Уровень освоения</w:t>
            </w: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программы выше среднего.</w:t>
            </w:r>
          </w:p>
          <w:p w14:paraId="508C05D0" w14:textId="2CDB69C2" w:rsidR="00EB7FFC" w:rsidRPr="00E90596" w:rsidRDefault="00835879" w:rsidP="00193E9C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b/>
                <w:bCs/>
                <w:sz w:val="24"/>
                <w:szCs w:val="24"/>
              </w:rPr>
              <w:t>Динамика освоения ООП по образовательным областям</w:t>
            </w:r>
          </w:p>
          <w:p w14:paraId="01677D3D" w14:textId="5793A3D3" w:rsidR="00835879" w:rsidRPr="00E90596" w:rsidRDefault="00681B83" w:rsidP="00EB7FFC">
            <w:pPr>
              <w:spacing w:line="360" w:lineRule="auto"/>
              <w:ind w:firstLine="708"/>
              <w:rPr>
                <w:rFonts w:eastAsia="Times New Roman"/>
                <w:sz w:val="24"/>
                <w:szCs w:val="24"/>
                <w:lang w:eastAsia="ru-RU"/>
              </w:rPr>
            </w:pPr>
            <w:r w:rsidRPr="00E9059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5600ABE5" wp14:editId="72CF4CA6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222250</wp:posOffset>
                  </wp:positionV>
                  <wp:extent cx="6332310" cy="2724539"/>
                  <wp:effectExtent l="0" t="0" r="11430" b="0"/>
                  <wp:wrapThrough wrapText="bothSides">
                    <wp:wrapPolygon edited="0">
                      <wp:start x="0" y="0"/>
                      <wp:lineTo x="0" y="21449"/>
                      <wp:lineTo x="21574" y="21449"/>
                      <wp:lineTo x="21574" y="0"/>
                      <wp:lineTo x="0" y="0"/>
                    </wp:wrapPolygon>
                  </wp:wrapThrough>
                  <wp:docPr id="7" name="Диаграмма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p w14:paraId="7A3C4EA5" w14:textId="77777777" w:rsidR="00835879" w:rsidRPr="00E90596" w:rsidRDefault="00835879" w:rsidP="00835879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6A206B3" w14:textId="77777777" w:rsidR="00835879" w:rsidRPr="00E90596" w:rsidRDefault="00835879" w:rsidP="00835879">
            <w:pPr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D357681" w14:textId="77777777" w:rsidR="00835879" w:rsidRPr="00E90596" w:rsidRDefault="00835879" w:rsidP="00835879">
            <w:pPr>
              <w:spacing w:line="360" w:lineRule="auto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0DCBE49" w14:textId="77777777" w:rsidR="00835879" w:rsidRPr="00E90596" w:rsidRDefault="00835879" w:rsidP="00835879">
            <w:pPr>
              <w:spacing w:line="360" w:lineRule="auto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CA0CCA9" w14:textId="77777777" w:rsidR="00835879" w:rsidRPr="00E90596" w:rsidRDefault="00835879" w:rsidP="00835879">
            <w:pPr>
              <w:spacing w:line="360" w:lineRule="auto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A1656BE" w14:textId="77777777" w:rsidR="00835879" w:rsidRPr="00E90596" w:rsidRDefault="00835879" w:rsidP="00835879">
            <w:pPr>
              <w:spacing w:line="360" w:lineRule="auto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E468FB0" w14:textId="78A1C06D" w:rsidR="00835879" w:rsidRPr="00E90596" w:rsidRDefault="00835879" w:rsidP="007E6557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Прослеживается положительная динамика освоения содержания основной образовательной программы.  </w:t>
            </w:r>
            <w:r w:rsidR="001975EE" w:rsidRPr="00E90596">
              <w:rPr>
                <w:sz w:val="24"/>
                <w:szCs w:val="24"/>
              </w:rPr>
              <w:t>Самые высокие</w:t>
            </w:r>
            <w:r w:rsidRPr="00E90596">
              <w:rPr>
                <w:sz w:val="24"/>
                <w:szCs w:val="24"/>
              </w:rPr>
              <w:t xml:space="preserve"> показатели по образовательным областям: «Социально-коммуникативное развитие»</w:t>
            </w:r>
            <w:r w:rsidR="001975EE">
              <w:rPr>
                <w:sz w:val="24"/>
                <w:szCs w:val="24"/>
              </w:rPr>
              <w:t xml:space="preserve"> </w:t>
            </w:r>
            <w:r w:rsidRPr="00E90596">
              <w:rPr>
                <w:sz w:val="24"/>
                <w:szCs w:val="24"/>
              </w:rPr>
              <w:t xml:space="preserve">-4 балла, «Физическое развитие» - 4,1 баллов, что соответствует уровню развития воспитанников выше среднего, образовательные области освоены на 86-93%. Немного ниже результаты по образовательной области «Познавательное развитие»- 3,9 балла, «Художественно-эстетическое развитие» - 3,7 баллов, «Речевое развитие»- 3,5 баллов., </w:t>
            </w:r>
            <w:r w:rsidR="001975EE" w:rsidRPr="00E90596">
              <w:rPr>
                <w:sz w:val="24"/>
                <w:szCs w:val="24"/>
              </w:rPr>
              <w:t>образовательная область</w:t>
            </w:r>
            <w:r w:rsidRPr="00E90596">
              <w:rPr>
                <w:sz w:val="24"/>
                <w:szCs w:val="24"/>
              </w:rPr>
              <w:t xml:space="preserve"> освоена на 76%, </w:t>
            </w:r>
            <w:r w:rsidR="001975EE" w:rsidRPr="00E90596">
              <w:rPr>
                <w:sz w:val="24"/>
                <w:szCs w:val="24"/>
              </w:rPr>
              <w:t>что соответствует уровню</w:t>
            </w:r>
            <w:r w:rsidRPr="00E90596">
              <w:rPr>
                <w:sz w:val="24"/>
                <w:szCs w:val="24"/>
              </w:rPr>
              <w:t xml:space="preserve"> развития воспитанников как нормативный вариант. </w:t>
            </w:r>
          </w:p>
          <w:p w14:paraId="76BCF3F1" w14:textId="77777777" w:rsidR="00FA0882" w:rsidRDefault="007E6557" w:rsidP="00D34883">
            <w:pPr>
              <w:spacing w:after="0" w:line="360" w:lineRule="auto"/>
              <w:rPr>
                <w:sz w:val="24"/>
                <w:szCs w:val="24"/>
              </w:rPr>
            </w:pPr>
            <w:r w:rsidRPr="00E90596">
              <w:rPr>
                <w:sz w:val="24"/>
                <w:szCs w:val="24"/>
              </w:rPr>
              <w:t xml:space="preserve">Работа с детьми с ОВЗ осуществляется в группах </w:t>
            </w:r>
            <w:proofErr w:type="spellStart"/>
            <w:r w:rsidR="00337681">
              <w:rPr>
                <w:sz w:val="24"/>
                <w:szCs w:val="24"/>
              </w:rPr>
              <w:t>конпенсирующей</w:t>
            </w:r>
            <w:proofErr w:type="spellEnd"/>
            <w:r w:rsidRPr="00E90596">
              <w:rPr>
                <w:sz w:val="24"/>
                <w:szCs w:val="24"/>
              </w:rPr>
              <w:t xml:space="preserve"> направленности.</w:t>
            </w:r>
            <w:r w:rsidRPr="00E90596">
              <w:rPr>
                <w:color w:val="000000"/>
                <w:sz w:val="24"/>
                <w:szCs w:val="24"/>
              </w:rPr>
              <w:t xml:space="preserve"> </w:t>
            </w:r>
            <w:r w:rsidRPr="00E90596">
              <w:rPr>
                <w:color w:val="000000"/>
                <w:sz w:val="24"/>
                <w:szCs w:val="24"/>
              </w:rPr>
              <w:br/>
              <w:t>Программы обеспечивают:</w:t>
            </w:r>
            <w:r w:rsidRPr="00E90596">
              <w:rPr>
                <w:color w:val="000000"/>
                <w:sz w:val="24"/>
                <w:szCs w:val="24"/>
              </w:rPr>
              <w:br/>
              <w:t xml:space="preserve">– разностороннее развитие ребенка с </w:t>
            </w:r>
            <w:r w:rsidR="00337681">
              <w:rPr>
                <w:color w:val="000000"/>
                <w:sz w:val="24"/>
                <w:szCs w:val="24"/>
              </w:rPr>
              <w:t>нарушением опорно-двигательного аппарата</w:t>
            </w:r>
            <w:r w:rsidRPr="00E90596">
              <w:rPr>
                <w:color w:val="000000"/>
                <w:sz w:val="24"/>
                <w:szCs w:val="24"/>
              </w:rPr>
              <w:t xml:space="preserve"> и подготовку его к школьному обучению;</w:t>
            </w:r>
            <w:r w:rsidRPr="00E90596">
              <w:rPr>
                <w:color w:val="000000"/>
                <w:sz w:val="24"/>
                <w:szCs w:val="24"/>
              </w:rPr>
              <w:br/>
              <w:t xml:space="preserve">– образовательную деятельность и работу по коррекции нарушений развития и социальную адаптацию воспитанников с </w:t>
            </w:r>
            <w:r w:rsidR="00337681">
              <w:rPr>
                <w:color w:val="000000"/>
                <w:sz w:val="24"/>
                <w:szCs w:val="24"/>
              </w:rPr>
              <w:t>НОДА</w:t>
            </w:r>
            <w:r w:rsidRPr="00E90596">
              <w:rPr>
                <w:color w:val="000000"/>
                <w:sz w:val="24"/>
                <w:szCs w:val="24"/>
              </w:rPr>
              <w:t xml:space="preserve"> в группах </w:t>
            </w:r>
            <w:r w:rsidR="00337681">
              <w:rPr>
                <w:color w:val="000000"/>
                <w:sz w:val="24"/>
                <w:szCs w:val="24"/>
              </w:rPr>
              <w:t>компенсирующей</w:t>
            </w:r>
            <w:r w:rsidRPr="00E90596">
              <w:rPr>
                <w:color w:val="000000"/>
                <w:sz w:val="24"/>
                <w:szCs w:val="24"/>
              </w:rPr>
              <w:t xml:space="preserve"> направленности для детей с ограниченными возможностями здоровья (ОВЗ) с учетом особенностей их психофизического развития, индивидуальных возможностей.</w:t>
            </w:r>
            <w:r w:rsidRPr="00E90596">
              <w:rPr>
                <w:color w:val="000000"/>
                <w:sz w:val="24"/>
                <w:szCs w:val="24"/>
              </w:rPr>
              <w:br/>
              <w:t xml:space="preserve">Основой Программы является создание оптимальных условий для коррекционной и образовательной работы и всестороннего гармоничного развития детей с </w:t>
            </w:r>
            <w:r w:rsidR="00337681">
              <w:rPr>
                <w:color w:val="000000"/>
                <w:sz w:val="24"/>
                <w:szCs w:val="24"/>
              </w:rPr>
              <w:t>НОДА</w:t>
            </w:r>
            <w:r w:rsidRPr="00E90596">
              <w:rPr>
                <w:color w:val="000000"/>
                <w:sz w:val="24"/>
                <w:szCs w:val="24"/>
              </w:rPr>
              <w:t>. Это достигается за счет создания комплекса коррекционно-развивающей и образовательной деятельности в группе ком</w:t>
            </w:r>
            <w:r w:rsidR="00337681">
              <w:rPr>
                <w:color w:val="000000"/>
                <w:sz w:val="24"/>
                <w:szCs w:val="24"/>
              </w:rPr>
              <w:t xml:space="preserve">пенсирующей </w:t>
            </w:r>
            <w:r w:rsidRPr="00E90596">
              <w:rPr>
                <w:color w:val="000000"/>
                <w:sz w:val="24"/>
                <w:szCs w:val="24"/>
              </w:rPr>
              <w:t xml:space="preserve">направленности ДОУ для детей с </w:t>
            </w:r>
            <w:r w:rsidR="00337681">
              <w:rPr>
                <w:color w:val="000000"/>
                <w:sz w:val="24"/>
                <w:szCs w:val="24"/>
              </w:rPr>
              <w:t>НОДА</w:t>
            </w:r>
            <w:r w:rsidRPr="00E90596">
              <w:rPr>
                <w:color w:val="000000"/>
                <w:sz w:val="24"/>
                <w:szCs w:val="24"/>
              </w:rPr>
              <w:t xml:space="preserve"> с учетом особенностей психофизического развития детей данного контингента.</w:t>
            </w:r>
            <w:r w:rsidRPr="00E90596">
              <w:rPr>
                <w:sz w:val="24"/>
                <w:szCs w:val="24"/>
              </w:rPr>
              <w:t xml:space="preserve"> </w:t>
            </w:r>
          </w:p>
          <w:p w14:paraId="2D51769F" w14:textId="77777777" w:rsidR="00655CEB" w:rsidRDefault="00655CEB" w:rsidP="00D3488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14:paraId="2B18F18D" w14:textId="77777777" w:rsidR="00655CEB" w:rsidRDefault="00655CEB" w:rsidP="00D3488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14:paraId="0F9EF156" w14:textId="77777777" w:rsidR="00655CEB" w:rsidRDefault="00655CEB" w:rsidP="00D3488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14:paraId="295C27EF" w14:textId="77777777" w:rsidR="00655CEB" w:rsidRDefault="00655CEB" w:rsidP="00D3488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14:paraId="37853287" w14:textId="5F9D1C86" w:rsidR="00D34883" w:rsidRPr="00FA0882" w:rsidRDefault="00D34883" w:rsidP="00D34883">
            <w:pPr>
              <w:spacing w:after="0" w:line="360" w:lineRule="auto"/>
              <w:rPr>
                <w:sz w:val="24"/>
                <w:szCs w:val="24"/>
              </w:rPr>
            </w:pPr>
            <w:r w:rsidRPr="00E90596">
              <w:rPr>
                <w:b/>
                <w:bCs/>
                <w:sz w:val="24"/>
                <w:szCs w:val="24"/>
              </w:rPr>
              <w:lastRenderedPageBreak/>
              <w:t>Уровень готовности детей к школьному обучению</w:t>
            </w:r>
          </w:p>
          <w:p w14:paraId="756E36AE" w14:textId="0BF02CC1" w:rsidR="00D34883" w:rsidRPr="00E90596" w:rsidRDefault="00D34883" w:rsidP="00D3488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0596">
              <w:rPr>
                <w:rFonts w:eastAsia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F19513" wp14:editId="4C309ABA">
                  <wp:extent cx="4053840" cy="2087880"/>
                  <wp:effectExtent l="0" t="0" r="3810" b="7620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14:paraId="24C9E61F" w14:textId="480D0DF8" w:rsidR="00D34883" w:rsidRPr="00E90596" w:rsidRDefault="00BE1AC3" w:rsidP="00D34883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96">
              <w:rPr>
                <w:rFonts w:ascii="Times New Roman" w:hAnsi="Times New Roman" w:cs="Times New Roman"/>
                <w:sz w:val="24"/>
                <w:szCs w:val="24"/>
              </w:rPr>
              <w:t>Результаты школьной готовности  выявили высокий уровень важнейших показателей под</w:t>
            </w:r>
            <w:r w:rsidRPr="00E90596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готовки детей к школе: хорошо развитые речь, восприятие, память, вообра</w:t>
            </w:r>
            <w:r w:rsidRPr="00E9059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жение, наглядно-образное мышление (уме</w:t>
            </w:r>
            <w:r w:rsidRPr="00E9059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элементарно рассуждать, выделять су</w:t>
            </w:r>
            <w:r w:rsidRPr="00E90596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щественные признаки предметов и явлений, доступные пониманию ребенка, сравнивать предметы, находить различия и сходство, выделять целое и его часть, группировать предметы по определенным признакам, де</w:t>
            </w:r>
            <w:r w:rsidRPr="00E90596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простейшие выводы и обобщения и др.).</w:t>
            </w:r>
          </w:p>
        </w:tc>
      </w:tr>
      <w:tr w:rsidR="0083712C" w:rsidRPr="00B36C04" w14:paraId="5D170F81" w14:textId="77777777" w:rsidTr="00F92901">
        <w:tc>
          <w:tcPr>
            <w:tcW w:w="2156" w:type="dxa"/>
            <w:shd w:val="clear" w:color="auto" w:fill="auto"/>
          </w:tcPr>
          <w:p w14:paraId="28B086B1" w14:textId="77777777" w:rsidR="0083712C" w:rsidRPr="00A010A7" w:rsidRDefault="0083712C" w:rsidP="0083712C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 xml:space="preserve">Эффективность и </w:t>
            </w:r>
          </w:p>
          <w:p w14:paraId="172BFE08" w14:textId="77777777" w:rsidR="0083712C" w:rsidRPr="00A010A7" w:rsidRDefault="0083712C" w:rsidP="0083712C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совершенствование модели </w:t>
            </w:r>
          </w:p>
          <w:p w14:paraId="0DBD488F" w14:textId="77777777" w:rsidR="0083712C" w:rsidRPr="00A010A7" w:rsidRDefault="0083712C" w:rsidP="0083712C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взаимодействия с </w:t>
            </w:r>
          </w:p>
          <w:p w14:paraId="31954CA6" w14:textId="77777777" w:rsidR="0083712C" w:rsidRPr="00A010A7" w:rsidRDefault="0083712C" w:rsidP="0083712C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родителями и </w:t>
            </w:r>
          </w:p>
          <w:p w14:paraId="47AA46B5" w14:textId="77777777" w:rsidR="0083712C" w:rsidRPr="00A010A7" w:rsidRDefault="0083712C" w:rsidP="0083712C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социумом</w:t>
            </w:r>
          </w:p>
          <w:p w14:paraId="68992EB1" w14:textId="77777777" w:rsidR="0083712C" w:rsidRPr="00A010A7" w:rsidRDefault="0083712C" w:rsidP="008F40A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auto"/>
          </w:tcPr>
          <w:p w14:paraId="6243EE50" w14:textId="77777777" w:rsidR="0083712C" w:rsidRPr="00A010A7" w:rsidRDefault="0083712C" w:rsidP="0083712C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>ДОУ сотрудничает с различными социальными партнерами:</w:t>
            </w:r>
          </w:p>
          <w:p w14:paraId="631A53F1" w14:textId="5866429E" w:rsidR="0083712C" w:rsidRPr="00A010A7" w:rsidRDefault="0083712C" w:rsidP="0083712C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 xml:space="preserve">- </w:t>
            </w:r>
            <w:r w:rsidR="007D0032" w:rsidRPr="003B751B">
              <w:t>Д</w:t>
            </w:r>
            <w:r w:rsidRPr="003B751B">
              <w:t>етская библиотека</w:t>
            </w:r>
            <w:r w:rsidR="007D0032" w:rsidRPr="003B751B">
              <w:t xml:space="preserve"> им. </w:t>
            </w:r>
            <w:r w:rsidR="003B751B" w:rsidRPr="003B751B">
              <w:t>Гайдара</w:t>
            </w:r>
            <w:r w:rsidRPr="003B751B">
              <w:t xml:space="preserve">, </w:t>
            </w:r>
            <w:r w:rsidRPr="00A010A7">
              <w:rPr>
                <w:color w:val="000000"/>
              </w:rPr>
              <w:t>детский кукольный театр «</w:t>
            </w:r>
            <w:r w:rsidR="007D0032" w:rsidRPr="00A010A7">
              <w:rPr>
                <w:color w:val="000000"/>
              </w:rPr>
              <w:t>Ёжики</w:t>
            </w:r>
            <w:r w:rsidRPr="00A010A7">
              <w:rPr>
                <w:color w:val="000000"/>
              </w:rPr>
              <w:t>»</w:t>
            </w:r>
            <w:r w:rsidR="007D0032" w:rsidRPr="00A010A7">
              <w:rPr>
                <w:color w:val="000000"/>
              </w:rPr>
              <w:t>, ГОУ ЯО ИРО</w:t>
            </w:r>
            <w:r w:rsidR="00174434" w:rsidRPr="00A010A7">
              <w:rPr>
                <w:color w:val="000000"/>
              </w:rPr>
              <w:t>, ГОУ ЯО «Центр помощи детям».</w:t>
            </w:r>
          </w:p>
          <w:p w14:paraId="04133F70" w14:textId="3B7FDDCF" w:rsidR="0083712C" w:rsidRPr="00A010A7" w:rsidRDefault="0083712C" w:rsidP="0083712C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 xml:space="preserve">- с дошкольными образовательными </w:t>
            </w:r>
            <w:r w:rsidR="00337681" w:rsidRPr="00A010A7">
              <w:rPr>
                <w:color w:val="000000"/>
              </w:rPr>
              <w:t>учреждениями «</w:t>
            </w:r>
            <w:r w:rsidR="007D0032" w:rsidRPr="00A010A7">
              <w:rPr>
                <w:color w:val="000000"/>
              </w:rPr>
              <w:t xml:space="preserve">Сетевое взаимодействие» </w:t>
            </w:r>
            <w:r w:rsidRPr="00A010A7">
              <w:rPr>
                <w:color w:val="000000"/>
              </w:rPr>
              <w:t xml:space="preserve">№ </w:t>
            </w:r>
            <w:r w:rsidR="00337681">
              <w:rPr>
                <w:color w:val="000000"/>
              </w:rPr>
              <w:t>145</w:t>
            </w:r>
            <w:r w:rsidR="007D0032" w:rsidRPr="00A010A7">
              <w:rPr>
                <w:color w:val="000000"/>
              </w:rPr>
              <w:t xml:space="preserve">, </w:t>
            </w:r>
            <w:r w:rsidR="00337681">
              <w:rPr>
                <w:color w:val="000000"/>
              </w:rPr>
              <w:t>231</w:t>
            </w:r>
            <w:r w:rsidR="00174434" w:rsidRPr="00A010A7">
              <w:rPr>
                <w:color w:val="000000"/>
              </w:rPr>
              <w:t xml:space="preserve">, </w:t>
            </w:r>
            <w:r w:rsidR="00337681">
              <w:rPr>
                <w:color w:val="000000"/>
              </w:rPr>
              <w:t xml:space="preserve">6 </w:t>
            </w:r>
            <w:r w:rsidR="00337681" w:rsidRPr="00A010A7">
              <w:rPr>
                <w:color w:val="000000"/>
              </w:rPr>
              <w:t>(</w:t>
            </w:r>
            <w:r w:rsidRPr="00A010A7">
              <w:rPr>
                <w:color w:val="000000"/>
              </w:rPr>
              <w:t>в проведении совместных районных мероприятий);</w:t>
            </w:r>
          </w:p>
          <w:p w14:paraId="71755AF7" w14:textId="2C23DB81" w:rsidR="0083712C" w:rsidRPr="00A010A7" w:rsidRDefault="0083712C" w:rsidP="0083712C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 xml:space="preserve">- со </w:t>
            </w:r>
            <w:r w:rsidR="003B751B" w:rsidRPr="00A010A7">
              <w:rPr>
                <w:color w:val="000000"/>
              </w:rPr>
              <w:t>школ</w:t>
            </w:r>
            <w:r w:rsidR="003B751B">
              <w:rPr>
                <w:color w:val="000000"/>
              </w:rPr>
              <w:t>ой</w:t>
            </w:r>
            <w:r w:rsidR="003B751B" w:rsidRPr="00A010A7">
              <w:rPr>
                <w:color w:val="000000"/>
              </w:rPr>
              <w:t xml:space="preserve"> №</w:t>
            </w:r>
            <w:r w:rsidRPr="00A010A7">
              <w:rPr>
                <w:color w:val="000000"/>
              </w:rPr>
              <w:t xml:space="preserve"> </w:t>
            </w:r>
            <w:r w:rsidR="00337681">
              <w:rPr>
                <w:color w:val="000000"/>
              </w:rPr>
              <w:t>52</w:t>
            </w:r>
            <w:r w:rsidRPr="00A010A7">
              <w:rPr>
                <w:color w:val="000000"/>
              </w:rPr>
              <w:t xml:space="preserve"> г. </w:t>
            </w:r>
            <w:r w:rsidR="007D0032" w:rsidRPr="00A010A7">
              <w:rPr>
                <w:color w:val="000000"/>
              </w:rPr>
              <w:t>Ярославля</w:t>
            </w:r>
            <w:r w:rsidRPr="00A010A7">
              <w:rPr>
                <w:color w:val="000000"/>
              </w:rPr>
              <w:t xml:space="preserve"> </w:t>
            </w:r>
          </w:p>
          <w:p w14:paraId="3E2FA72C" w14:textId="5BBD3FE7" w:rsidR="0083712C" w:rsidRPr="00A010A7" w:rsidRDefault="0083712C" w:rsidP="0083712C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lastRenderedPageBreak/>
              <w:t>Организация социокультурной связи между детским садом и данными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</w:t>
            </w:r>
            <w:r w:rsidR="006C466F" w:rsidRPr="00A010A7">
              <w:rPr>
                <w:color w:val="000000"/>
              </w:rPr>
              <w:t>.</w:t>
            </w:r>
          </w:p>
          <w:p w14:paraId="6EC31BCE" w14:textId="05E48B6D" w:rsidR="0083712C" w:rsidRPr="00A010A7" w:rsidRDefault="00C4129F" w:rsidP="0083712C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 xml:space="preserve"> </w:t>
            </w:r>
            <w:r w:rsidR="0083712C" w:rsidRPr="00A010A7">
              <w:rPr>
                <w:color w:val="000000"/>
              </w:rPr>
              <w:t xml:space="preserve">Всех (ДОУ и партнеров) объединяет заинтересованность в модернизации и готовность к эффективному сотрудничеству. </w:t>
            </w:r>
          </w:p>
          <w:p w14:paraId="4E0E9D1B" w14:textId="77777777" w:rsidR="0083712C" w:rsidRPr="00A010A7" w:rsidRDefault="0083712C" w:rsidP="0083712C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>Увеличен рост образовательного потенциала за счет возможностей партнеров:</w:t>
            </w:r>
          </w:p>
          <w:p w14:paraId="21ADE49C" w14:textId="3B04669E" w:rsidR="0083712C" w:rsidRPr="00A010A7" w:rsidRDefault="0083712C" w:rsidP="0083712C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>- обеспечение преемственности уровней образования</w:t>
            </w:r>
          </w:p>
          <w:p w14:paraId="2727F94F" w14:textId="77777777" w:rsidR="0083712C" w:rsidRPr="00A010A7" w:rsidRDefault="0083712C" w:rsidP="0083712C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>- значительное снижение трудностей адаптации при переходе детей в школу,</w:t>
            </w:r>
          </w:p>
          <w:p w14:paraId="57A12BB8" w14:textId="763C84E2" w:rsidR="0083712C" w:rsidRPr="00A010A7" w:rsidRDefault="0083712C" w:rsidP="006C466F">
            <w:pPr>
              <w:pStyle w:val="western"/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>Увеличено количество родителей, вовлеченных в образовательный процесс (</w:t>
            </w:r>
            <w:r w:rsidR="006C466F" w:rsidRPr="00A010A7">
              <w:rPr>
                <w:color w:val="000000"/>
              </w:rPr>
              <w:t>К</w:t>
            </w:r>
            <w:r w:rsidRPr="00A010A7">
              <w:rPr>
                <w:color w:val="000000"/>
              </w:rPr>
              <w:t>луб</w:t>
            </w:r>
            <w:r w:rsidR="006C466F" w:rsidRPr="00A010A7">
              <w:rPr>
                <w:color w:val="000000"/>
              </w:rPr>
              <w:t xml:space="preserve"> семейного </w:t>
            </w:r>
            <w:r w:rsidR="003161D8" w:rsidRPr="00A010A7">
              <w:rPr>
                <w:color w:val="000000"/>
              </w:rPr>
              <w:t>общения, конкурсная</w:t>
            </w:r>
            <w:r w:rsidRPr="00A010A7">
              <w:rPr>
                <w:color w:val="000000"/>
              </w:rPr>
              <w:t xml:space="preserve"> и творческая деятельность, мастер-классы, досуговые спортивные, музыкальные и театрализованные мероприятия, участие в праздниках</w:t>
            </w:r>
            <w:r w:rsidR="00174434" w:rsidRPr="00A010A7">
              <w:rPr>
                <w:color w:val="000000"/>
              </w:rPr>
              <w:t>)</w:t>
            </w:r>
            <w:r w:rsidR="006C466F" w:rsidRPr="00A010A7">
              <w:rPr>
                <w:color w:val="000000"/>
              </w:rPr>
              <w:t>.</w:t>
            </w:r>
          </w:p>
        </w:tc>
      </w:tr>
      <w:tr w:rsidR="006C466F" w:rsidRPr="00B36C04" w14:paraId="0AC8A02F" w14:textId="77777777" w:rsidTr="00F92901">
        <w:tc>
          <w:tcPr>
            <w:tcW w:w="2156" w:type="dxa"/>
            <w:shd w:val="clear" w:color="auto" w:fill="auto"/>
          </w:tcPr>
          <w:p w14:paraId="64E7BD07" w14:textId="77777777" w:rsidR="006C466F" w:rsidRPr="00A010A7" w:rsidRDefault="003161D8" w:rsidP="0083712C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Выводы </w:t>
            </w:r>
          </w:p>
          <w:p w14:paraId="01A39D86" w14:textId="7A3C3538" w:rsidR="003161D8" w:rsidRPr="00A010A7" w:rsidRDefault="003161D8" w:rsidP="0083712C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Проблемное поле</w:t>
            </w:r>
          </w:p>
        </w:tc>
        <w:tc>
          <w:tcPr>
            <w:tcW w:w="11907" w:type="dxa"/>
            <w:shd w:val="clear" w:color="auto" w:fill="auto"/>
          </w:tcPr>
          <w:p w14:paraId="2C60FFD0" w14:textId="6994DA42" w:rsidR="006C466F" w:rsidRPr="00A010A7" w:rsidRDefault="006C466F" w:rsidP="00A44E30">
            <w:pPr>
              <w:pStyle w:val="western"/>
              <w:numPr>
                <w:ilvl w:val="0"/>
                <w:numId w:val="24"/>
              </w:numPr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 xml:space="preserve">Расширить спектр </w:t>
            </w:r>
            <w:r w:rsidR="003161D8" w:rsidRPr="00A010A7">
              <w:rPr>
                <w:color w:val="000000"/>
              </w:rPr>
              <w:t>стандартных и нестандартных</w:t>
            </w:r>
            <w:r w:rsidRPr="00A010A7">
              <w:rPr>
                <w:color w:val="000000"/>
              </w:rPr>
              <w:t xml:space="preserve"> форм работы с семьями воспитанников. </w:t>
            </w:r>
          </w:p>
          <w:p w14:paraId="7CDECF6E" w14:textId="03702E6A" w:rsidR="006C466F" w:rsidRPr="00A010A7" w:rsidRDefault="006C466F" w:rsidP="00A44E30">
            <w:pPr>
              <w:pStyle w:val="western"/>
              <w:numPr>
                <w:ilvl w:val="0"/>
                <w:numId w:val="24"/>
              </w:numPr>
              <w:spacing w:before="0" w:beforeAutospacing="0" w:line="360" w:lineRule="auto"/>
              <w:rPr>
                <w:color w:val="000000"/>
              </w:rPr>
            </w:pPr>
            <w:r w:rsidRPr="00A010A7">
              <w:rPr>
                <w:color w:val="000000"/>
              </w:rPr>
              <w:t>Продолжить работу по выявлению и диссеминации опыта семейного воспитания и взаимодействия с родителями.</w:t>
            </w:r>
          </w:p>
        </w:tc>
      </w:tr>
      <w:tr w:rsidR="00BE1AC3" w:rsidRPr="00B36C04" w14:paraId="11FD6370" w14:textId="77777777" w:rsidTr="00F92901">
        <w:tc>
          <w:tcPr>
            <w:tcW w:w="2156" w:type="dxa"/>
            <w:shd w:val="clear" w:color="auto" w:fill="auto"/>
          </w:tcPr>
          <w:p w14:paraId="12B685D9" w14:textId="77777777" w:rsidR="00BE1AC3" w:rsidRPr="00A010A7" w:rsidRDefault="00BE1AC3" w:rsidP="008F40A3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Нормативно-</w:t>
            </w:r>
          </w:p>
          <w:p w14:paraId="7F398ACE" w14:textId="77777777" w:rsidR="00BE1AC3" w:rsidRPr="00A010A7" w:rsidRDefault="00BE1AC3" w:rsidP="008F40A3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правовое </w:t>
            </w:r>
          </w:p>
          <w:p w14:paraId="5D8EEAC8" w14:textId="77777777" w:rsidR="00BE1AC3" w:rsidRPr="00A010A7" w:rsidRDefault="00BE1AC3" w:rsidP="008F40A3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обеспечение </w:t>
            </w:r>
          </w:p>
          <w:p w14:paraId="4ED1F4DD" w14:textId="77777777" w:rsidR="00BE1AC3" w:rsidRPr="00A010A7" w:rsidRDefault="00BE1AC3" w:rsidP="008F40A3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образовательной </w:t>
            </w:r>
          </w:p>
          <w:p w14:paraId="67ABA5F0" w14:textId="77777777" w:rsidR="00BE1AC3" w:rsidRPr="00A010A7" w:rsidRDefault="00BE1AC3" w:rsidP="008F40A3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907" w:type="dxa"/>
            <w:shd w:val="clear" w:color="auto" w:fill="auto"/>
          </w:tcPr>
          <w:p w14:paraId="3F09D85B" w14:textId="52EB404B" w:rsidR="00BE1AC3" w:rsidRPr="00A010A7" w:rsidRDefault="00BE1AC3" w:rsidP="007E6557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Действуют локальные нормативные акты, разработанные в</w:t>
            </w:r>
            <w:r w:rsidRPr="00A010A7">
              <w:rPr>
                <w:color w:val="000000"/>
                <w:sz w:val="24"/>
                <w:szCs w:val="24"/>
              </w:rPr>
              <w:t xml:space="preserve"> соответствии с законодательством об </w:t>
            </w:r>
            <w:r w:rsidR="003B751B" w:rsidRPr="00A010A7">
              <w:rPr>
                <w:color w:val="000000"/>
                <w:sz w:val="24"/>
                <w:szCs w:val="24"/>
              </w:rPr>
              <w:t>образовании,</w:t>
            </w:r>
            <w:r w:rsidR="003B751B" w:rsidRPr="00A010A7">
              <w:rPr>
                <w:bCs/>
                <w:sz w:val="24"/>
                <w:szCs w:val="24"/>
              </w:rPr>
              <w:t xml:space="preserve"> иными</w:t>
            </w:r>
            <w:r w:rsidRPr="00A010A7">
              <w:rPr>
                <w:bCs/>
                <w:sz w:val="24"/>
                <w:szCs w:val="24"/>
              </w:rPr>
              <w:t xml:space="preserve"> нормативными правовыми актами Российской Федерации, </w:t>
            </w:r>
            <w:r w:rsidRPr="00A010A7">
              <w:rPr>
                <w:color w:val="000000"/>
                <w:sz w:val="24"/>
                <w:szCs w:val="24"/>
              </w:rPr>
              <w:t>региональных органов власти и местного самоуправления,</w:t>
            </w:r>
            <w:r w:rsidRPr="00A010A7">
              <w:rPr>
                <w:bCs/>
                <w:sz w:val="24"/>
                <w:szCs w:val="24"/>
              </w:rPr>
              <w:t xml:space="preserve"> </w:t>
            </w:r>
            <w:r w:rsidR="005200B8" w:rsidRPr="00A010A7">
              <w:rPr>
                <w:bCs/>
                <w:sz w:val="24"/>
                <w:szCs w:val="24"/>
              </w:rPr>
              <w:t>У</w:t>
            </w:r>
            <w:r w:rsidRPr="00A010A7">
              <w:rPr>
                <w:bCs/>
                <w:sz w:val="24"/>
                <w:szCs w:val="24"/>
              </w:rPr>
              <w:t xml:space="preserve">ставом </w:t>
            </w:r>
            <w:r w:rsidR="00174434" w:rsidRPr="00A010A7">
              <w:rPr>
                <w:bCs/>
                <w:sz w:val="24"/>
                <w:szCs w:val="24"/>
              </w:rPr>
              <w:t>М</w:t>
            </w:r>
            <w:r w:rsidRPr="00A010A7">
              <w:rPr>
                <w:bCs/>
                <w:sz w:val="24"/>
                <w:szCs w:val="24"/>
              </w:rPr>
              <w:t>ДОУ.</w:t>
            </w:r>
          </w:p>
          <w:p w14:paraId="0D4DEA06" w14:textId="77777777" w:rsidR="009F5EE0" w:rsidRDefault="009F5EE0" w:rsidP="007E6557">
            <w:pPr>
              <w:spacing w:after="0" w:line="360" w:lineRule="auto"/>
              <w:rPr>
                <w:color w:val="FF0000"/>
                <w:sz w:val="24"/>
                <w:szCs w:val="24"/>
              </w:rPr>
            </w:pPr>
          </w:p>
          <w:p w14:paraId="77BDF1AC" w14:textId="523B6263" w:rsidR="00BE1AC3" w:rsidRPr="009F5EE0" w:rsidRDefault="009F5EE0" w:rsidP="007E6557">
            <w:pPr>
              <w:spacing w:after="0" w:line="360" w:lineRule="auto"/>
              <w:rPr>
                <w:sz w:val="24"/>
                <w:szCs w:val="24"/>
              </w:rPr>
            </w:pPr>
            <w:r w:rsidRPr="009F5EE0">
              <w:rPr>
                <w:sz w:val="24"/>
                <w:szCs w:val="24"/>
              </w:rPr>
              <w:t xml:space="preserve">Реализуется АООП МДОУ для детей с нарушением опорно-двигательного аппарата и </w:t>
            </w:r>
            <w:r w:rsidR="00BE1AC3" w:rsidRPr="009F5EE0">
              <w:rPr>
                <w:sz w:val="24"/>
                <w:szCs w:val="24"/>
              </w:rPr>
              <w:t xml:space="preserve">ООП </w:t>
            </w:r>
            <w:r w:rsidR="00174434" w:rsidRPr="009F5EE0">
              <w:rPr>
                <w:sz w:val="24"/>
                <w:szCs w:val="24"/>
              </w:rPr>
              <w:t>М</w:t>
            </w:r>
            <w:r w:rsidR="00BE1AC3" w:rsidRPr="009F5EE0">
              <w:rPr>
                <w:sz w:val="24"/>
                <w:szCs w:val="24"/>
              </w:rPr>
              <w:t>ДОУ, разработанн</w:t>
            </w:r>
            <w:r w:rsidRPr="009F5EE0">
              <w:rPr>
                <w:sz w:val="24"/>
                <w:szCs w:val="24"/>
              </w:rPr>
              <w:t>ые</w:t>
            </w:r>
            <w:r w:rsidR="00BE1AC3" w:rsidRPr="009F5EE0">
              <w:rPr>
                <w:sz w:val="24"/>
                <w:szCs w:val="24"/>
              </w:rPr>
              <w:t xml:space="preserve"> в соответствии с требованиями ФГОС </w:t>
            </w:r>
            <w:r w:rsidR="00934A39" w:rsidRPr="009F5EE0">
              <w:rPr>
                <w:sz w:val="24"/>
                <w:szCs w:val="24"/>
              </w:rPr>
              <w:t>ДО с</w:t>
            </w:r>
            <w:r w:rsidR="005200B8" w:rsidRPr="009F5EE0">
              <w:rPr>
                <w:sz w:val="24"/>
                <w:szCs w:val="24"/>
              </w:rPr>
              <w:t xml:space="preserve"> учетом </w:t>
            </w:r>
            <w:r w:rsidR="00BE1AC3" w:rsidRPr="009F5EE0">
              <w:rPr>
                <w:sz w:val="24"/>
                <w:szCs w:val="24"/>
              </w:rPr>
              <w:t>Примерной ООП ДО</w:t>
            </w:r>
            <w:r w:rsidR="005200B8" w:rsidRPr="009F5EE0">
              <w:rPr>
                <w:sz w:val="24"/>
                <w:szCs w:val="24"/>
              </w:rPr>
              <w:t xml:space="preserve">, на основе комплексной авторской программы «От рождения до школы» под редакцией Н.Е. </w:t>
            </w:r>
            <w:proofErr w:type="spellStart"/>
            <w:r w:rsidR="005200B8" w:rsidRPr="009F5EE0">
              <w:rPr>
                <w:sz w:val="24"/>
                <w:szCs w:val="24"/>
              </w:rPr>
              <w:t>Вераксы</w:t>
            </w:r>
            <w:proofErr w:type="spellEnd"/>
            <w:r w:rsidR="00BE1AC3" w:rsidRPr="009F5EE0">
              <w:rPr>
                <w:sz w:val="24"/>
                <w:szCs w:val="24"/>
              </w:rPr>
              <w:t xml:space="preserve">. </w:t>
            </w:r>
          </w:p>
          <w:p w14:paraId="0E35F6C0" w14:textId="5784648D" w:rsidR="00BE1AC3" w:rsidRPr="009F5EE0" w:rsidRDefault="005200B8" w:rsidP="005200B8">
            <w:pPr>
              <w:spacing w:after="0" w:line="360" w:lineRule="auto"/>
              <w:rPr>
                <w:sz w:val="24"/>
                <w:szCs w:val="24"/>
              </w:rPr>
            </w:pPr>
            <w:r w:rsidRPr="009F5EE0">
              <w:rPr>
                <w:sz w:val="24"/>
                <w:szCs w:val="24"/>
              </w:rPr>
              <w:lastRenderedPageBreak/>
              <w:t xml:space="preserve">Работа с детьми с ОВЗ осуществляется в группах </w:t>
            </w:r>
            <w:r w:rsidR="003B751B" w:rsidRPr="009F5EE0">
              <w:rPr>
                <w:sz w:val="24"/>
                <w:szCs w:val="24"/>
              </w:rPr>
              <w:t>компенсирующей и оздоровительной</w:t>
            </w:r>
            <w:r w:rsidRPr="009F5EE0">
              <w:rPr>
                <w:sz w:val="24"/>
                <w:szCs w:val="24"/>
              </w:rPr>
              <w:t xml:space="preserve"> направленности. </w:t>
            </w:r>
            <w:r w:rsidR="009F5EE0" w:rsidRPr="009F5EE0">
              <w:rPr>
                <w:sz w:val="24"/>
                <w:szCs w:val="24"/>
              </w:rPr>
              <w:t>Индивидуальные ад</w:t>
            </w:r>
            <w:r w:rsidRPr="009F5EE0">
              <w:rPr>
                <w:sz w:val="24"/>
                <w:szCs w:val="24"/>
              </w:rPr>
              <w:t xml:space="preserve">аптированные образовательные программы на каждого ребенка с ТНР </w:t>
            </w:r>
            <w:r w:rsidR="00934A39" w:rsidRPr="009F5EE0">
              <w:rPr>
                <w:sz w:val="24"/>
                <w:szCs w:val="24"/>
              </w:rPr>
              <w:t>на 2021</w:t>
            </w:r>
            <w:r w:rsidR="00174434" w:rsidRPr="009F5EE0">
              <w:rPr>
                <w:sz w:val="24"/>
                <w:szCs w:val="24"/>
              </w:rPr>
              <w:t>- 202</w:t>
            </w:r>
            <w:r w:rsidR="009F5EE0" w:rsidRPr="009F5EE0">
              <w:rPr>
                <w:sz w:val="24"/>
                <w:szCs w:val="24"/>
              </w:rPr>
              <w:t>2</w:t>
            </w:r>
            <w:r w:rsidR="00174434" w:rsidRPr="009F5EE0">
              <w:rPr>
                <w:sz w:val="24"/>
                <w:szCs w:val="24"/>
              </w:rPr>
              <w:t xml:space="preserve"> </w:t>
            </w:r>
            <w:proofErr w:type="spellStart"/>
            <w:r w:rsidRPr="009F5EE0">
              <w:rPr>
                <w:sz w:val="24"/>
                <w:szCs w:val="24"/>
              </w:rPr>
              <w:t>г.г</w:t>
            </w:r>
            <w:proofErr w:type="spellEnd"/>
            <w:r w:rsidRPr="009F5EE0">
              <w:rPr>
                <w:sz w:val="24"/>
                <w:szCs w:val="24"/>
              </w:rPr>
              <w:t xml:space="preserve">. </w:t>
            </w:r>
            <w:r w:rsidR="009F5EE0" w:rsidRPr="009F5EE0">
              <w:rPr>
                <w:sz w:val="24"/>
                <w:szCs w:val="24"/>
              </w:rPr>
              <w:t xml:space="preserve"> (Корпус №1) </w:t>
            </w:r>
            <w:r w:rsidRPr="009F5EE0">
              <w:rPr>
                <w:sz w:val="24"/>
                <w:szCs w:val="24"/>
              </w:rPr>
              <w:t xml:space="preserve">составлены на основе рабочей программы учителя-логопеда для детей с ОВЗ, которая разработана в соответствии с ФГОС ДО, с учетом «ООП муниципального дошкольного образовательного учреждения «Детский сад № </w:t>
            </w:r>
            <w:r w:rsidR="009F5EE0" w:rsidRPr="009F5EE0">
              <w:rPr>
                <w:sz w:val="24"/>
                <w:szCs w:val="24"/>
              </w:rPr>
              <w:t>97</w:t>
            </w:r>
            <w:r w:rsidRPr="009F5EE0">
              <w:rPr>
                <w:sz w:val="24"/>
                <w:szCs w:val="24"/>
              </w:rPr>
              <w:t xml:space="preserve">» города Ярославля, на основе «Примерной адаптированной основной образовательной программы для детей с тяжелыми нарушениями речи (общим недоразвитием речи) с 3 до 7 лет», Н.В. </w:t>
            </w:r>
            <w:proofErr w:type="spellStart"/>
            <w:r w:rsidRPr="009F5EE0">
              <w:rPr>
                <w:sz w:val="24"/>
                <w:szCs w:val="24"/>
              </w:rPr>
              <w:t>Ни</w:t>
            </w:r>
            <w:r w:rsidR="008D1565">
              <w:rPr>
                <w:sz w:val="24"/>
                <w:szCs w:val="24"/>
              </w:rPr>
              <w:t>щ</w:t>
            </w:r>
            <w:r w:rsidRPr="009F5EE0">
              <w:rPr>
                <w:sz w:val="24"/>
                <w:szCs w:val="24"/>
              </w:rPr>
              <w:t>ева</w:t>
            </w:r>
            <w:proofErr w:type="spellEnd"/>
            <w:r w:rsidRPr="009F5EE0">
              <w:rPr>
                <w:sz w:val="24"/>
                <w:szCs w:val="24"/>
              </w:rPr>
              <w:t>.</w:t>
            </w:r>
          </w:p>
          <w:p w14:paraId="6C83A928" w14:textId="29950EE2" w:rsidR="00F92901" w:rsidRPr="00A010A7" w:rsidRDefault="00F92901" w:rsidP="005200B8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color w:val="000000"/>
                <w:sz w:val="24"/>
                <w:szCs w:val="24"/>
              </w:rPr>
              <w:t xml:space="preserve">Разработана программа </w:t>
            </w:r>
            <w:r w:rsidR="003B751B" w:rsidRPr="00A010A7">
              <w:rPr>
                <w:color w:val="000000"/>
                <w:sz w:val="24"/>
                <w:szCs w:val="24"/>
              </w:rPr>
              <w:t>здоровьесбережения воспитанников</w:t>
            </w:r>
            <w:r w:rsidRPr="00A010A7">
              <w:rPr>
                <w:color w:val="000000"/>
                <w:sz w:val="24"/>
                <w:szCs w:val="24"/>
              </w:rPr>
              <w:t xml:space="preserve"> «Здоровье»</w:t>
            </w:r>
          </w:p>
        </w:tc>
      </w:tr>
      <w:tr w:rsidR="00BE1AC3" w:rsidRPr="00B36C04" w14:paraId="0D980EDD" w14:textId="77777777" w:rsidTr="00AC2378">
        <w:trPr>
          <w:trHeight w:val="2533"/>
        </w:trPr>
        <w:tc>
          <w:tcPr>
            <w:tcW w:w="2156" w:type="dxa"/>
            <w:shd w:val="clear" w:color="auto" w:fill="auto"/>
          </w:tcPr>
          <w:p w14:paraId="40DC7590" w14:textId="77777777" w:rsidR="00BE1AC3" w:rsidRPr="00A010A7" w:rsidRDefault="00BE1AC3" w:rsidP="00F92901">
            <w:pPr>
              <w:spacing w:after="0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Использование информационных технологий </w:t>
            </w:r>
          </w:p>
          <w:p w14:paraId="0B14375B" w14:textId="5668C134" w:rsidR="00BE1AC3" w:rsidRPr="00A010A7" w:rsidRDefault="00BE1AC3" w:rsidP="00F92901">
            <w:pPr>
              <w:spacing w:after="0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 образовательном процессе</w:t>
            </w:r>
          </w:p>
          <w:p w14:paraId="219C51E9" w14:textId="77777777" w:rsidR="00BE1AC3" w:rsidRPr="00A010A7" w:rsidRDefault="00BE1AC3" w:rsidP="008F40A3">
            <w:pPr>
              <w:rPr>
                <w:sz w:val="24"/>
                <w:szCs w:val="24"/>
              </w:rPr>
            </w:pPr>
          </w:p>
          <w:p w14:paraId="13AE1157" w14:textId="77777777" w:rsidR="00905050" w:rsidRPr="00A010A7" w:rsidRDefault="00905050" w:rsidP="00F92901">
            <w:pPr>
              <w:rPr>
                <w:sz w:val="24"/>
                <w:szCs w:val="24"/>
              </w:rPr>
            </w:pPr>
          </w:p>
          <w:p w14:paraId="65EB0F65" w14:textId="2F35DAAF" w:rsidR="00BE1AC3" w:rsidRPr="00A010A7" w:rsidRDefault="00F92901" w:rsidP="008F40A3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Использование </w:t>
            </w:r>
            <w:r w:rsidR="003B751B" w:rsidRPr="00A010A7">
              <w:rPr>
                <w:sz w:val="24"/>
                <w:szCs w:val="24"/>
              </w:rPr>
              <w:t>интернет-ресурсов</w:t>
            </w:r>
          </w:p>
        </w:tc>
        <w:tc>
          <w:tcPr>
            <w:tcW w:w="11907" w:type="dxa"/>
            <w:shd w:val="clear" w:color="auto" w:fill="auto"/>
          </w:tcPr>
          <w:p w14:paraId="05BA8543" w14:textId="12E6C39D" w:rsidR="00BE1AC3" w:rsidRPr="00A010A7" w:rsidRDefault="00BE1AC3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 образовательном процессе использ</w:t>
            </w:r>
            <w:r w:rsidR="00F92901" w:rsidRPr="00A010A7">
              <w:rPr>
                <w:sz w:val="24"/>
                <w:szCs w:val="24"/>
              </w:rPr>
              <w:t>уются</w:t>
            </w:r>
            <w:r w:rsidRPr="00A010A7">
              <w:rPr>
                <w:sz w:val="24"/>
                <w:szCs w:val="24"/>
              </w:rPr>
              <w:t xml:space="preserve"> информационные технологии</w:t>
            </w:r>
            <w:r w:rsidR="003F65AF" w:rsidRPr="00A010A7">
              <w:rPr>
                <w:sz w:val="24"/>
                <w:szCs w:val="24"/>
              </w:rPr>
              <w:t>.</w:t>
            </w:r>
          </w:p>
          <w:p w14:paraId="2D7D67F9" w14:textId="3E9162B9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ИКТ </w:t>
            </w:r>
            <w:r w:rsidR="003B751B" w:rsidRPr="00A010A7">
              <w:rPr>
                <w:sz w:val="24"/>
                <w:szCs w:val="24"/>
              </w:rPr>
              <w:t>в ДОУ</w:t>
            </w:r>
            <w:r w:rsidRPr="00A010A7">
              <w:rPr>
                <w:sz w:val="24"/>
                <w:szCs w:val="24"/>
              </w:rPr>
              <w:t xml:space="preserve"> используется как:</w:t>
            </w:r>
          </w:p>
          <w:p w14:paraId="3F0A875C" w14:textId="76C53351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•средство интерактивного обучения, которое позволяет стимулировать познавательную активность детей и участвовать в освоении новых знаний.</w:t>
            </w:r>
          </w:p>
          <w:p w14:paraId="11F7AE57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• для родителей воспитанников. Сотрудничество с семьей ребенка в вопросах использования ИКТ дома, особенно компьютера и компьютерных игр.</w:t>
            </w:r>
          </w:p>
          <w:p w14:paraId="65E7F1E1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• 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 и специалистов. В этом случае использование ИКТ способствует оптимизации деятельности ДОУ.</w:t>
            </w:r>
          </w:p>
          <w:p w14:paraId="0E374060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Основные формы использования ИКТ педагогами в работе ДОУ:</w:t>
            </w:r>
          </w:p>
          <w:p w14:paraId="78AD4B1C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• Подбор иллюстративного материала к ООД, оформлению родительских уголков, группы, информационного материала для оформления стендов, папок-передвижек, (сканирование, Интернет; принтер, презентация);</w:t>
            </w:r>
          </w:p>
          <w:p w14:paraId="2B275FC5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• Подбор дополнительного познавательного материала- к ООД (наглядный материал);</w:t>
            </w:r>
          </w:p>
          <w:p w14:paraId="2091BFF1" w14:textId="37AE35A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• 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 </w:t>
            </w:r>
          </w:p>
          <w:p w14:paraId="127D3CF2" w14:textId="314D1E70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 xml:space="preserve">• Создание презентаций в программе </w:t>
            </w:r>
            <w:proofErr w:type="spellStart"/>
            <w:r w:rsidRPr="00A010A7">
              <w:rPr>
                <w:sz w:val="24"/>
                <w:szCs w:val="24"/>
              </w:rPr>
              <w:t>Рower</w:t>
            </w:r>
            <w:proofErr w:type="spellEnd"/>
            <w:r w:rsidRPr="00A010A7">
              <w:rPr>
                <w:sz w:val="24"/>
                <w:szCs w:val="24"/>
              </w:rPr>
              <w:t xml:space="preserve"> </w:t>
            </w:r>
            <w:proofErr w:type="spellStart"/>
            <w:r w:rsidRPr="00A010A7">
              <w:rPr>
                <w:sz w:val="24"/>
                <w:szCs w:val="24"/>
              </w:rPr>
              <w:t>Рoint</w:t>
            </w:r>
            <w:proofErr w:type="spellEnd"/>
            <w:r w:rsidRPr="00A010A7">
              <w:rPr>
                <w:sz w:val="24"/>
                <w:szCs w:val="24"/>
              </w:rPr>
      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</w:t>
            </w:r>
          </w:p>
          <w:p w14:paraId="6997D2D3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•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      </w:r>
          </w:p>
          <w:p w14:paraId="007FCA5D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 •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учреждении;</w:t>
            </w:r>
          </w:p>
          <w:p w14:paraId="4182FFDE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• Обмен опытом, знакомство с периодикой, наработками других педагогов.</w:t>
            </w:r>
          </w:p>
          <w:p w14:paraId="599EB653" w14:textId="30A4514D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Новые виды деятельности способствуют развитию новых компетенций. Эти компетенции, конечно, - в области информационных технологий. По результатам анкетирования в мае 20</w:t>
            </w:r>
            <w:r w:rsidR="003B751B">
              <w:rPr>
                <w:sz w:val="24"/>
                <w:szCs w:val="24"/>
              </w:rPr>
              <w:t>21</w:t>
            </w:r>
            <w:r w:rsidRPr="00A010A7">
              <w:rPr>
                <w:sz w:val="24"/>
                <w:szCs w:val="24"/>
              </w:rPr>
              <w:t xml:space="preserve"> года - 3</w:t>
            </w:r>
            <w:r w:rsidR="003B751B">
              <w:rPr>
                <w:sz w:val="24"/>
                <w:szCs w:val="24"/>
              </w:rPr>
              <w:t>0</w:t>
            </w:r>
            <w:r w:rsidRPr="00A010A7">
              <w:rPr>
                <w:sz w:val="24"/>
                <w:szCs w:val="24"/>
              </w:rPr>
              <w:t>% педагогов недостаточно владели ИКТ. В 20</w:t>
            </w:r>
            <w:r w:rsidR="003B751B">
              <w:rPr>
                <w:sz w:val="24"/>
                <w:szCs w:val="24"/>
              </w:rPr>
              <w:t>21</w:t>
            </w:r>
            <w:r w:rsidRPr="00A010A7">
              <w:rPr>
                <w:sz w:val="24"/>
                <w:szCs w:val="24"/>
              </w:rPr>
              <w:t>-202</w:t>
            </w:r>
            <w:r w:rsidR="003B751B">
              <w:rPr>
                <w:sz w:val="24"/>
                <w:szCs w:val="24"/>
              </w:rPr>
              <w:t>2</w:t>
            </w:r>
            <w:r w:rsidRPr="00A010A7">
              <w:rPr>
                <w:sz w:val="24"/>
                <w:szCs w:val="24"/>
              </w:rPr>
              <w:t xml:space="preserve"> учебном году с педагогами проводилось индивидуальное консультирование. В результате: </w:t>
            </w:r>
          </w:p>
          <w:p w14:paraId="38C568D1" w14:textId="565ABB31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ab/>
              <w:t xml:space="preserve">Педагоги владеют компьютером (работа с документами в </w:t>
            </w:r>
            <w:proofErr w:type="spellStart"/>
            <w:r w:rsidRPr="00A010A7">
              <w:rPr>
                <w:sz w:val="24"/>
                <w:szCs w:val="24"/>
              </w:rPr>
              <w:t>Word</w:t>
            </w:r>
            <w:proofErr w:type="spellEnd"/>
            <w:r w:rsidRPr="00A010A7">
              <w:rPr>
                <w:sz w:val="24"/>
                <w:szCs w:val="24"/>
              </w:rPr>
              <w:t xml:space="preserve">, </w:t>
            </w:r>
            <w:proofErr w:type="spellStart"/>
            <w:r w:rsidRPr="00A010A7">
              <w:rPr>
                <w:sz w:val="24"/>
                <w:szCs w:val="24"/>
              </w:rPr>
              <w:t>Exel</w:t>
            </w:r>
            <w:proofErr w:type="spellEnd"/>
            <w:r w:rsidRPr="00A010A7">
              <w:rPr>
                <w:sz w:val="24"/>
                <w:szCs w:val="24"/>
              </w:rPr>
              <w:t xml:space="preserve">, создание презентаций в программе </w:t>
            </w:r>
            <w:proofErr w:type="spellStart"/>
            <w:r w:rsidRPr="00A010A7">
              <w:rPr>
                <w:sz w:val="24"/>
                <w:szCs w:val="24"/>
              </w:rPr>
              <w:t>Microsoft</w:t>
            </w:r>
            <w:proofErr w:type="spellEnd"/>
            <w:r w:rsidRPr="00A010A7">
              <w:rPr>
                <w:sz w:val="24"/>
                <w:szCs w:val="24"/>
              </w:rPr>
              <w:t xml:space="preserve"> </w:t>
            </w:r>
            <w:proofErr w:type="spellStart"/>
            <w:r w:rsidRPr="00A010A7">
              <w:rPr>
                <w:sz w:val="24"/>
                <w:szCs w:val="24"/>
              </w:rPr>
              <w:t>Рower</w:t>
            </w:r>
            <w:proofErr w:type="spellEnd"/>
            <w:r w:rsidRPr="00A010A7">
              <w:rPr>
                <w:sz w:val="24"/>
                <w:szCs w:val="24"/>
              </w:rPr>
              <w:t xml:space="preserve"> </w:t>
            </w:r>
            <w:proofErr w:type="spellStart"/>
            <w:r w:rsidRPr="00A010A7">
              <w:rPr>
                <w:sz w:val="24"/>
                <w:szCs w:val="24"/>
              </w:rPr>
              <w:t>Рoint</w:t>
            </w:r>
            <w:proofErr w:type="spellEnd"/>
            <w:r w:rsidRPr="00A010A7">
              <w:rPr>
                <w:sz w:val="24"/>
                <w:szCs w:val="24"/>
              </w:rPr>
              <w:t>), распечатывать документы.</w:t>
            </w:r>
          </w:p>
          <w:p w14:paraId="6D0001E5" w14:textId="77777777" w:rsidR="003F65AF" w:rsidRPr="00A010A7" w:rsidRDefault="003F65AF" w:rsidP="00A44E30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70% научились сканировать и копировать документы, переводить сканированный текст или из формата PDF в редактируемый текст, </w:t>
            </w:r>
          </w:p>
          <w:p w14:paraId="65B24373" w14:textId="77777777" w:rsidR="003F65AF" w:rsidRPr="00A010A7" w:rsidRDefault="003F65AF" w:rsidP="00A44E30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50% педагогов научились пользоваться мультимедийной техникой.</w:t>
            </w:r>
          </w:p>
          <w:p w14:paraId="2399D3C1" w14:textId="20C80F55" w:rsidR="003F65AF" w:rsidRPr="00A010A7" w:rsidRDefault="00655CEB" w:rsidP="00A44E30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65AF" w:rsidRPr="00A010A7">
              <w:rPr>
                <w:sz w:val="24"/>
                <w:szCs w:val="24"/>
              </w:rPr>
              <w:t>0% педагогов умеют пользоваться ресурсами сети интернет (пользоваться браузером, регистрироваться в педагогических сообществах, скачивать и загружать информацию)</w:t>
            </w:r>
          </w:p>
          <w:p w14:paraId="2307309C" w14:textId="77777777" w:rsidR="003F65AF" w:rsidRPr="00A010A7" w:rsidRDefault="003F65AF" w:rsidP="00A44E30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Педагоги участвуют в дистанционных конкурсах (для педагогов и воспитанников) </w:t>
            </w:r>
          </w:p>
          <w:p w14:paraId="165A9CE6" w14:textId="12B02256" w:rsidR="003F65AF" w:rsidRPr="00A010A7" w:rsidRDefault="00655CEB" w:rsidP="00A44E30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F65AF" w:rsidRPr="00A010A7">
              <w:rPr>
                <w:sz w:val="24"/>
                <w:szCs w:val="24"/>
              </w:rPr>
              <w:t>0% педагогов повысили профессиональные компетенции (КПК, вебинары)</w:t>
            </w:r>
          </w:p>
          <w:p w14:paraId="42BC1B96" w14:textId="0512D5BF" w:rsidR="003F65AF" w:rsidRPr="00A010A7" w:rsidRDefault="003F65AF" w:rsidP="00A44E30">
            <w:pPr>
              <w:pStyle w:val="a4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Педагогами постоянно пополняется медиатека (методические наработки, материал для занятий с детьми)</w:t>
            </w:r>
          </w:p>
          <w:p w14:paraId="3A4A853A" w14:textId="7DB37976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 xml:space="preserve">В </w:t>
            </w:r>
            <w:r w:rsidR="00886F2D">
              <w:rPr>
                <w:sz w:val="24"/>
                <w:szCs w:val="24"/>
              </w:rPr>
              <w:t>М</w:t>
            </w:r>
            <w:r w:rsidRPr="00A010A7">
              <w:rPr>
                <w:sz w:val="24"/>
                <w:szCs w:val="24"/>
              </w:rPr>
              <w:t xml:space="preserve">ДОУ ведётся сайт и сообщество в ВКонтакте, </w:t>
            </w:r>
            <w:r w:rsidR="003B751B" w:rsidRPr="00A010A7">
              <w:rPr>
                <w:sz w:val="24"/>
                <w:szCs w:val="24"/>
              </w:rPr>
              <w:t>где транслируется</w:t>
            </w:r>
            <w:r w:rsidRPr="00A010A7">
              <w:rPr>
                <w:sz w:val="24"/>
                <w:szCs w:val="24"/>
              </w:rPr>
              <w:t xml:space="preserve"> информация для родителей воспитанников и педагогов, организованы беседы с родителями воспитанников по возрастным группам. В беседах выкладывается информация для занятий с детьми дома, осуществляется обратная связь, родители воспитанников публикуют творческие работы детей, видео читающих, играющих, поющих детей. </w:t>
            </w:r>
          </w:p>
          <w:p w14:paraId="43EFE87D" w14:textId="4F56E872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Организована работа в дистанционном режиме. Используется платформа ZOOM </w:t>
            </w:r>
            <w:r w:rsidR="003B751B" w:rsidRPr="00A010A7">
              <w:rPr>
                <w:sz w:val="24"/>
                <w:szCs w:val="24"/>
              </w:rPr>
              <w:t>для обсуждений</w:t>
            </w:r>
            <w:r w:rsidRPr="00A010A7">
              <w:rPr>
                <w:sz w:val="24"/>
                <w:szCs w:val="24"/>
              </w:rPr>
              <w:t xml:space="preserve"> педагогических вопросов в режиме </w:t>
            </w:r>
            <w:proofErr w:type="spellStart"/>
            <w:r w:rsidRPr="00A010A7">
              <w:rPr>
                <w:sz w:val="24"/>
                <w:szCs w:val="24"/>
              </w:rPr>
              <w:t>online</w:t>
            </w:r>
            <w:proofErr w:type="spellEnd"/>
            <w:r w:rsidRPr="00A010A7">
              <w:rPr>
                <w:sz w:val="24"/>
                <w:szCs w:val="24"/>
              </w:rPr>
              <w:t xml:space="preserve">. Проводятся совещания с педагогами по обсуждению вопросов дистанционного обучения воспитанников и связи с родителями (для индивидуальной работы специалистов и воспитателей через </w:t>
            </w:r>
            <w:proofErr w:type="spellStart"/>
            <w:r w:rsidRPr="00A010A7">
              <w:rPr>
                <w:sz w:val="24"/>
                <w:szCs w:val="24"/>
              </w:rPr>
              <w:t>Ватсап</w:t>
            </w:r>
            <w:proofErr w:type="spellEnd"/>
            <w:r w:rsidRPr="00A010A7">
              <w:rPr>
                <w:sz w:val="24"/>
                <w:szCs w:val="24"/>
              </w:rPr>
              <w:t xml:space="preserve">, Скайп).  </w:t>
            </w:r>
            <w:r w:rsidR="004A1F2C">
              <w:rPr>
                <w:sz w:val="24"/>
                <w:szCs w:val="24"/>
              </w:rPr>
              <w:t>85</w:t>
            </w:r>
            <w:r w:rsidRPr="00A010A7">
              <w:rPr>
                <w:sz w:val="24"/>
                <w:szCs w:val="24"/>
              </w:rPr>
              <w:t xml:space="preserve">% педагогов имеют странички </w:t>
            </w:r>
            <w:r w:rsidR="003B751B" w:rsidRPr="00A010A7">
              <w:rPr>
                <w:sz w:val="24"/>
                <w:szCs w:val="24"/>
              </w:rPr>
              <w:t>на сайте</w:t>
            </w:r>
            <w:r w:rsidRPr="00A010A7">
              <w:rPr>
                <w:sz w:val="24"/>
                <w:szCs w:val="24"/>
              </w:rPr>
              <w:t xml:space="preserve"> ДОУ и на других образовательных порталах (</w:t>
            </w:r>
            <w:proofErr w:type="spellStart"/>
            <w:proofErr w:type="gramStart"/>
            <w:r w:rsidRPr="00A010A7">
              <w:rPr>
                <w:sz w:val="24"/>
                <w:szCs w:val="24"/>
              </w:rPr>
              <w:t>nsportal.ru,maam.ru</w:t>
            </w:r>
            <w:proofErr w:type="spellEnd"/>
            <w:proofErr w:type="gramEnd"/>
            <w:r w:rsidRPr="00A010A7">
              <w:rPr>
                <w:sz w:val="24"/>
                <w:szCs w:val="24"/>
              </w:rPr>
              <w:t xml:space="preserve"> и др.) используют SMS- информирование родителей (</w:t>
            </w:r>
            <w:proofErr w:type="spellStart"/>
            <w:r w:rsidRPr="00A010A7">
              <w:rPr>
                <w:sz w:val="24"/>
                <w:szCs w:val="24"/>
              </w:rPr>
              <w:t>вайбер</w:t>
            </w:r>
            <w:proofErr w:type="spellEnd"/>
            <w:r w:rsidRPr="00A010A7">
              <w:rPr>
                <w:sz w:val="24"/>
                <w:szCs w:val="24"/>
              </w:rPr>
              <w:t xml:space="preserve">, </w:t>
            </w:r>
            <w:proofErr w:type="spellStart"/>
            <w:r w:rsidRPr="00A010A7">
              <w:rPr>
                <w:sz w:val="24"/>
                <w:szCs w:val="24"/>
              </w:rPr>
              <w:t>ватсап</w:t>
            </w:r>
            <w:proofErr w:type="spellEnd"/>
            <w:r w:rsidRPr="00A010A7">
              <w:rPr>
                <w:sz w:val="24"/>
                <w:szCs w:val="24"/>
              </w:rPr>
              <w:t>), разрабатывают и используют в работе с детьми и родителями презентации различной тематики.</w:t>
            </w:r>
          </w:p>
          <w:p w14:paraId="65B6CDD0" w14:textId="70F7C12C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Свои навыки </w:t>
            </w:r>
            <w:r w:rsidR="004A1F2C" w:rsidRPr="00A010A7">
              <w:rPr>
                <w:sz w:val="24"/>
                <w:szCs w:val="24"/>
              </w:rPr>
              <w:t>педагоги применяют</w:t>
            </w:r>
            <w:r w:rsidRPr="00A010A7">
              <w:rPr>
                <w:sz w:val="24"/>
                <w:szCs w:val="24"/>
              </w:rPr>
              <w:t xml:space="preserve"> в работе:</w:t>
            </w:r>
          </w:p>
          <w:p w14:paraId="31028C90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 с детьми</w:t>
            </w:r>
          </w:p>
          <w:p w14:paraId="49D74EA6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 с родителями</w:t>
            </w:r>
          </w:p>
          <w:p w14:paraId="63F10414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 с коллегами</w:t>
            </w:r>
          </w:p>
          <w:p w14:paraId="11407663" w14:textId="77777777" w:rsidR="003F65AF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 в методической, экспериментальной, инновационной деятельности.</w:t>
            </w:r>
          </w:p>
          <w:p w14:paraId="5B70B336" w14:textId="42A7098E" w:rsidR="00905050" w:rsidRPr="00A010A7" w:rsidRDefault="003F65AF" w:rsidP="003F65A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Таким образом, использование ИКТ способствует повышению качества образовательного процесса: педагоги получили возможность профессионального общения в широкой аудитории пользователей сети Интернет, повышается их социальный статус. Использование ЭОР (электронных образовательных ресурсов) в работе с детьми служит повышению познавательной мотивации воспитанников, соответственно наблюдается рост их достижений, ключевых компетентностей. Родители, отмечая интерес детей к ДОУ, прислушиваются к их советам, активнее участвуют в групповых проектах.</w:t>
            </w:r>
          </w:p>
        </w:tc>
      </w:tr>
      <w:tr w:rsidR="00905050" w:rsidRPr="00B36C04" w14:paraId="1AEE9F19" w14:textId="77777777" w:rsidTr="00F92901">
        <w:tc>
          <w:tcPr>
            <w:tcW w:w="2156" w:type="dxa"/>
            <w:shd w:val="clear" w:color="auto" w:fill="auto"/>
          </w:tcPr>
          <w:p w14:paraId="55308392" w14:textId="77777777" w:rsidR="00905050" w:rsidRPr="00A010A7" w:rsidRDefault="00905050" w:rsidP="00AC2378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 xml:space="preserve">Условия для </w:t>
            </w:r>
          </w:p>
          <w:p w14:paraId="41346D14" w14:textId="77777777" w:rsidR="00905050" w:rsidRPr="00A010A7" w:rsidRDefault="00905050" w:rsidP="00AC2378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расширения </w:t>
            </w:r>
          </w:p>
          <w:p w14:paraId="13496778" w14:textId="77777777" w:rsidR="00905050" w:rsidRPr="00A010A7" w:rsidRDefault="00905050" w:rsidP="00AC2378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возможностей </w:t>
            </w:r>
          </w:p>
          <w:p w14:paraId="72D12A82" w14:textId="021319D9" w:rsidR="00905050" w:rsidRPr="00A010A7" w:rsidRDefault="00905050" w:rsidP="00AC2378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использования ИКТ</w:t>
            </w:r>
          </w:p>
        </w:tc>
        <w:tc>
          <w:tcPr>
            <w:tcW w:w="11907" w:type="dxa"/>
            <w:shd w:val="clear" w:color="auto" w:fill="auto"/>
          </w:tcPr>
          <w:p w14:paraId="36435D8E" w14:textId="77777777" w:rsidR="00AC2378" w:rsidRPr="00A010A7" w:rsidRDefault="00AC2378" w:rsidP="00AC2378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ИКТ стало основным инструментом, который педагог использует не только в профессиональной деятельности, но и в повседневной жизни.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 процесса: администрация, педагоги, воспитанники и их родители.</w:t>
            </w:r>
          </w:p>
          <w:p w14:paraId="3F7587FC" w14:textId="75B73685" w:rsidR="00905050" w:rsidRPr="00A010A7" w:rsidRDefault="00AC2378" w:rsidP="00AC2378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 корпусе №1 не было </w:t>
            </w:r>
            <w:r w:rsidR="004A1F2C">
              <w:rPr>
                <w:sz w:val="24"/>
                <w:szCs w:val="24"/>
              </w:rPr>
              <w:t>компьютеров</w:t>
            </w:r>
            <w:r w:rsidRPr="00A010A7">
              <w:rPr>
                <w:sz w:val="24"/>
                <w:szCs w:val="24"/>
              </w:rPr>
              <w:t xml:space="preserve"> в достаточном количестве, в 20</w:t>
            </w:r>
            <w:r w:rsidR="004A1F2C">
              <w:rPr>
                <w:sz w:val="24"/>
                <w:szCs w:val="24"/>
              </w:rPr>
              <w:t>21-2022</w:t>
            </w:r>
            <w:r w:rsidRPr="00A010A7">
              <w:rPr>
                <w:sz w:val="24"/>
                <w:szCs w:val="24"/>
              </w:rPr>
              <w:t xml:space="preserve"> году был</w:t>
            </w:r>
            <w:r w:rsidR="004A1F2C">
              <w:rPr>
                <w:sz w:val="24"/>
                <w:szCs w:val="24"/>
              </w:rPr>
              <w:t xml:space="preserve"> оснащен достаточным количеством технических средств.</w:t>
            </w:r>
          </w:p>
        </w:tc>
      </w:tr>
      <w:tr w:rsidR="00905050" w:rsidRPr="00B36C04" w14:paraId="7753D6E8" w14:textId="77777777" w:rsidTr="00F92901">
        <w:tc>
          <w:tcPr>
            <w:tcW w:w="2156" w:type="dxa"/>
            <w:shd w:val="clear" w:color="auto" w:fill="auto"/>
          </w:tcPr>
          <w:p w14:paraId="4F5A3FAC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Формирование </w:t>
            </w:r>
          </w:p>
          <w:p w14:paraId="54498F29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инклюзивной </w:t>
            </w:r>
          </w:p>
          <w:p w14:paraId="25060465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практики в ДОУ</w:t>
            </w:r>
          </w:p>
        </w:tc>
        <w:tc>
          <w:tcPr>
            <w:tcW w:w="11907" w:type="dxa"/>
            <w:shd w:val="clear" w:color="auto" w:fill="auto"/>
          </w:tcPr>
          <w:p w14:paraId="14B82443" w14:textId="5BEB3AFB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Разработан и утвержден «Паспорт доступности для инвалидов объекта и предоставления на нем услуг в сфере образования», реализация которого позволит расширить возможности обеспечения равного доступа к образованию. </w:t>
            </w:r>
          </w:p>
        </w:tc>
      </w:tr>
      <w:tr w:rsidR="00905050" w:rsidRPr="00B36C04" w14:paraId="43683E97" w14:textId="77777777" w:rsidTr="00F92901">
        <w:tc>
          <w:tcPr>
            <w:tcW w:w="2156" w:type="dxa"/>
            <w:shd w:val="clear" w:color="auto" w:fill="auto"/>
          </w:tcPr>
          <w:p w14:paraId="666887CD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Выявление и </w:t>
            </w:r>
          </w:p>
          <w:p w14:paraId="532EB7B0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работа с </w:t>
            </w:r>
          </w:p>
          <w:p w14:paraId="4249AA36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детьми с </w:t>
            </w:r>
          </w:p>
          <w:p w14:paraId="1F13BA34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высоким </w:t>
            </w:r>
          </w:p>
          <w:p w14:paraId="52DB1589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уровнем </w:t>
            </w:r>
          </w:p>
          <w:p w14:paraId="39D60EE6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интеллектуальных и творческих </w:t>
            </w:r>
          </w:p>
          <w:p w14:paraId="64065722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способностей</w:t>
            </w:r>
          </w:p>
          <w:p w14:paraId="62499B6D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</w:p>
          <w:p w14:paraId="3CDC89E7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</w:p>
          <w:p w14:paraId="73A32C92" w14:textId="77777777" w:rsidR="00905050" w:rsidRPr="00A010A7" w:rsidRDefault="00905050" w:rsidP="003F65A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auto"/>
          </w:tcPr>
          <w:p w14:paraId="035D0F56" w14:textId="21B9FACF" w:rsidR="00905050" w:rsidRPr="00A010A7" w:rsidRDefault="00905050" w:rsidP="003F65AF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Совершенствуется работа по выявлению и содействию </w:t>
            </w:r>
            <w:r w:rsidR="004A1F2C" w:rsidRPr="00A010A7">
              <w:rPr>
                <w:sz w:val="24"/>
                <w:szCs w:val="24"/>
              </w:rPr>
              <w:t>развития познавательной</w:t>
            </w:r>
            <w:r w:rsidR="003F65AF" w:rsidRPr="00A010A7">
              <w:rPr>
                <w:sz w:val="24"/>
                <w:szCs w:val="24"/>
              </w:rPr>
              <w:t xml:space="preserve"> </w:t>
            </w:r>
            <w:r w:rsidR="004A1F2C" w:rsidRPr="00A010A7">
              <w:rPr>
                <w:sz w:val="24"/>
                <w:szCs w:val="24"/>
              </w:rPr>
              <w:t>активности воспитанников</w:t>
            </w:r>
            <w:r w:rsidRPr="00A010A7">
              <w:rPr>
                <w:sz w:val="24"/>
                <w:szCs w:val="24"/>
              </w:rPr>
              <w:t xml:space="preserve">. </w:t>
            </w:r>
          </w:p>
          <w:p w14:paraId="24221329" w14:textId="4F21679F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Участие в конкурсной деятельности, способствующей развитию творчества и одаренности детей (количество детей):</w:t>
            </w:r>
          </w:p>
          <w:p w14:paraId="2004F83E" w14:textId="2108443D" w:rsidR="003F65AF" w:rsidRPr="00A010A7" w:rsidRDefault="003F65AF" w:rsidP="003F65AF">
            <w:pPr>
              <w:spacing w:after="16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010A7">
              <w:rPr>
                <w:rFonts w:eastAsia="Calibri"/>
                <w:b/>
                <w:sz w:val="24"/>
                <w:szCs w:val="24"/>
              </w:rPr>
              <w:t xml:space="preserve">Участие в творческих </w:t>
            </w:r>
            <w:r w:rsidR="004A1F2C" w:rsidRPr="00A010A7">
              <w:rPr>
                <w:rFonts w:eastAsia="Calibri"/>
                <w:b/>
                <w:sz w:val="24"/>
                <w:szCs w:val="24"/>
              </w:rPr>
              <w:t>конкурсах и</w:t>
            </w:r>
            <w:r w:rsidRPr="00A010A7">
              <w:rPr>
                <w:rFonts w:eastAsia="Calibri"/>
                <w:b/>
                <w:sz w:val="24"/>
                <w:szCs w:val="24"/>
              </w:rPr>
              <w:t xml:space="preserve"> мероприятиях различного уровня воспитанников МДОУ «Детский сад № </w:t>
            </w:r>
            <w:r w:rsidR="004A1F2C">
              <w:rPr>
                <w:rFonts w:eastAsia="Calibri"/>
                <w:b/>
                <w:sz w:val="24"/>
                <w:szCs w:val="24"/>
              </w:rPr>
              <w:t>97</w:t>
            </w:r>
            <w:r w:rsidRPr="00A010A7">
              <w:rPr>
                <w:rFonts w:eastAsia="Calibri"/>
                <w:b/>
                <w:sz w:val="24"/>
                <w:szCs w:val="24"/>
              </w:rPr>
              <w:t>»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1617"/>
              <w:gridCol w:w="1543"/>
              <w:gridCol w:w="1544"/>
              <w:gridCol w:w="1544"/>
              <w:gridCol w:w="1544"/>
            </w:tblGrid>
            <w:tr w:rsidR="003F65AF" w:rsidRPr="00A010A7" w14:paraId="602EE8B3" w14:textId="77777777" w:rsidTr="007804FC">
              <w:tc>
                <w:tcPr>
                  <w:tcW w:w="1553" w:type="dxa"/>
                </w:tcPr>
                <w:p w14:paraId="79B43205" w14:textId="77777777" w:rsidR="003F65AF" w:rsidRPr="00A010A7" w:rsidRDefault="003F65AF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1617" w:type="dxa"/>
                </w:tcPr>
                <w:p w14:paraId="10EFDF4F" w14:textId="77777777" w:rsidR="003F65AF" w:rsidRPr="00A010A7" w:rsidRDefault="003F65AF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Количество конкурсов</w:t>
                  </w:r>
                </w:p>
              </w:tc>
              <w:tc>
                <w:tcPr>
                  <w:tcW w:w="3087" w:type="dxa"/>
                  <w:gridSpan w:val="2"/>
                </w:tcPr>
                <w:p w14:paraId="5D5685FB" w14:textId="77777777" w:rsidR="003F65AF" w:rsidRPr="00A010A7" w:rsidRDefault="003F65AF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3088" w:type="dxa"/>
                  <w:gridSpan w:val="2"/>
                </w:tcPr>
                <w:p w14:paraId="5B5ED56F" w14:textId="77777777" w:rsidR="003F65AF" w:rsidRPr="00A010A7" w:rsidRDefault="003F65AF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Количество победителей</w:t>
                  </w:r>
                </w:p>
              </w:tc>
            </w:tr>
            <w:tr w:rsidR="003F65AF" w:rsidRPr="00A010A7" w14:paraId="0A7DCEFD" w14:textId="77777777" w:rsidTr="007804FC">
              <w:tc>
                <w:tcPr>
                  <w:tcW w:w="1553" w:type="dxa"/>
                </w:tcPr>
                <w:p w14:paraId="02A21204" w14:textId="17191561" w:rsidR="003F65AF" w:rsidRPr="00A010A7" w:rsidRDefault="003F65AF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01.09.20</w:t>
                  </w:r>
                  <w:r w:rsidR="004A1F2C">
                    <w:rPr>
                      <w:rFonts w:eastAsia="Calibri"/>
                      <w:sz w:val="24"/>
                      <w:szCs w:val="24"/>
                    </w:rPr>
                    <w:t>20</w:t>
                  </w:r>
                </w:p>
                <w:p w14:paraId="1E99E804" w14:textId="049AEF3D" w:rsidR="003F65AF" w:rsidRPr="00A010A7" w:rsidRDefault="003F65AF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31.08.20</w:t>
                  </w:r>
                  <w:r w:rsidR="004A1F2C">
                    <w:rPr>
                      <w:rFonts w:eastAsia="Calibri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617" w:type="dxa"/>
                </w:tcPr>
                <w:p w14:paraId="11669CA7" w14:textId="2610DEAD" w:rsidR="003F65AF" w:rsidRPr="00AD6698" w:rsidRDefault="00AD6698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D6698">
                    <w:rPr>
                      <w:rFonts w:eastAsia="Calibr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43" w:type="dxa"/>
                </w:tcPr>
                <w:p w14:paraId="289469D1" w14:textId="619F7F9E" w:rsidR="003F65AF" w:rsidRPr="00AD6698" w:rsidRDefault="00AD6698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D6698">
                    <w:rPr>
                      <w:rFonts w:eastAsia="Calibri"/>
                      <w:sz w:val="24"/>
                      <w:szCs w:val="24"/>
                    </w:rPr>
                    <w:t>286</w:t>
                  </w:r>
                </w:p>
              </w:tc>
              <w:tc>
                <w:tcPr>
                  <w:tcW w:w="1544" w:type="dxa"/>
                </w:tcPr>
                <w:p w14:paraId="60AC44C6" w14:textId="218AC090" w:rsidR="003F65AF" w:rsidRPr="00AD6698" w:rsidRDefault="00AD6698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D6698">
                    <w:rPr>
                      <w:rFonts w:eastAsia="Calibri"/>
                      <w:sz w:val="24"/>
                      <w:szCs w:val="24"/>
                    </w:rPr>
                    <w:t>78</w:t>
                  </w:r>
                  <w:r w:rsidR="003F65AF" w:rsidRPr="00AD6698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44" w:type="dxa"/>
                </w:tcPr>
                <w:p w14:paraId="4BD75591" w14:textId="23EFD806" w:rsidR="003F65AF" w:rsidRPr="00AD6698" w:rsidRDefault="00AD6698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D6698">
                    <w:rPr>
                      <w:rFonts w:eastAsia="Calibri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44" w:type="dxa"/>
                </w:tcPr>
                <w:p w14:paraId="1EFA7C43" w14:textId="24763666" w:rsidR="003F65AF" w:rsidRPr="00AD6698" w:rsidRDefault="00AD6698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D6698">
                    <w:rPr>
                      <w:rFonts w:eastAsia="Calibri"/>
                      <w:sz w:val="24"/>
                      <w:szCs w:val="24"/>
                    </w:rPr>
                    <w:t>10</w:t>
                  </w:r>
                  <w:r w:rsidR="003F65AF" w:rsidRPr="00AD6698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</w:tr>
            <w:tr w:rsidR="003F65AF" w:rsidRPr="00A010A7" w14:paraId="3321F8FE" w14:textId="77777777" w:rsidTr="007804FC">
              <w:tc>
                <w:tcPr>
                  <w:tcW w:w="1553" w:type="dxa"/>
                </w:tcPr>
                <w:p w14:paraId="177A7FAD" w14:textId="7D663EFB" w:rsidR="003F65AF" w:rsidRPr="00A010A7" w:rsidRDefault="003F65AF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01.09.20</w:t>
                  </w:r>
                  <w:r w:rsidR="004A1F2C">
                    <w:rPr>
                      <w:rFonts w:eastAsia="Calibri"/>
                      <w:sz w:val="24"/>
                      <w:szCs w:val="24"/>
                    </w:rPr>
                    <w:t>21</w:t>
                  </w:r>
                </w:p>
                <w:p w14:paraId="5180D96D" w14:textId="7A785DCB" w:rsidR="003F65AF" w:rsidRPr="00A010A7" w:rsidRDefault="003F65AF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30.08.202</w:t>
                  </w:r>
                  <w:r w:rsidR="004A1F2C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7" w:type="dxa"/>
                </w:tcPr>
                <w:p w14:paraId="572212AC" w14:textId="26BB0587" w:rsidR="003F65AF" w:rsidRPr="004A1F2C" w:rsidRDefault="00C81031" w:rsidP="003F65AF">
                  <w:pPr>
                    <w:spacing w:line="360" w:lineRule="auto"/>
                    <w:jc w:val="center"/>
                    <w:rPr>
                      <w:rFonts w:eastAsia="Calibri"/>
                      <w:color w:val="FF0000"/>
                      <w:sz w:val="24"/>
                      <w:szCs w:val="24"/>
                    </w:rPr>
                  </w:pPr>
                  <w:r w:rsidRPr="00C81031">
                    <w:rPr>
                      <w:rFonts w:eastAsia="Calibri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543" w:type="dxa"/>
                </w:tcPr>
                <w:p w14:paraId="513335C9" w14:textId="26744FD7" w:rsidR="003F65AF" w:rsidRPr="004A1F2C" w:rsidRDefault="00FD6E18" w:rsidP="003F65AF">
                  <w:pPr>
                    <w:spacing w:line="360" w:lineRule="auto"/>
                    <w:jc w:val="center"/>
                    <w:rPr>
                      <w:rFonts w:eastAsia="Calibri"/>
                      <w:color w:val="FF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44" w:type="dxa"/>
                </w:tcPr>
                <w:p w14:paraId="34A3500A" w14:textId="0F8FDF56" w:rsidR="003F65AF" w:rsidRPr="00AD6698" w:rsidRDefault="00AD6698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D6698">
                    <w:rPr>
                      <w:rFonts w:eastAsia="Calibri"/>
                      <w:sz w:val="24"/>
                      <w:szCs w:val="24"/>
                    </w:rPr>
                    <w:t>87.8</w:t>
                  </w:r>
                  <w:r w:rsidR="003F65AF" w:rsidRPr="00AD6698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44" w:type="dxa"/>
                </w:tcPr>
                <w:p w14:paraId="7842584F" w14:textId="6A88B5CF" w:rsidR="003F65AF" w:rsidRPr="00AD6698" w:rsidRDefault="00FD6E18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D6698">
                    <w:rPr>
                      <w:rFonts w:eastAsia="Calibri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544" w:type="dxa"/>
                </w:tcPr>
                <w:p w14:paraId="2442D63F" w14:textId="4B887CFF" w:rsidR="003F65AF" w:rsidRPr="00AD6698" w:rsidRDefault="00AD6698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D6698">
                    <w:rPr>
                      <w:rFonts w:eastAsia="Calibri"/>
                      <w:sz w:val="24"/>
                      <w:szCs w:val="24"/>
                    </w:rPr>
                    <w:t>18,7</w:t>
                  </w:r>
                  <w:r w:rsidR="003F65AF" w:rsidRPr="00AD6698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</w:tr>
            <w:tr w:rsidR="00655CEB" w:rsidRPr="00A010A7" w14:paraId="51B8E72B" w14:textId="77777777" w:rsidTr="007804FC">
              <w:tc>
                <w:tcPr>
                  <w:tcW w:w="1553" w:type="dxa"/>
                </w:tcPr>
                <w:p w14:paraId="051D11CD" w14:textId="77777777" w:rsidR="00655CEB" w:rsidRPr="00A010A7" w:rsidRDefault="00655CEB" w:rsidP="00655CEB">
                  <w:pPr>
                    <w:spacing w:line="360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4740AA68" w14:textId="77777777" w:rsidR="00655CEB" w:rsidRPr="00C81031" w:rsidRDefault="00655CEB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14:paraId="16D635D2" w14:textId="77777777" w:rsidR="00655CEB" w:rsidRDefault="00655CEB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</w:tcPr>
                <w:p w14:paraId="32DB6B31" w14:textId="77777777" w:rsidR="00655CEB" w:rsidRPr="00AD6698" w:rsidRDefault="00655CEB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</w:tcPr>
                <w:p w14:paraId="26AC0F98" w14:textId="77777777" w:rsidR="00655CEB" w:rsidRPr="00AD6698" w:rsidRDefault="00655CEB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</w:tcPr>
                <w:p w14:paraId="31DEF710" w14:textId="77777777" w:rsidR="00655CEB" w:rsidRPr="00AD6698" w:rsidRDefault="00655CEB" w:rsidP="003F65AF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469E5679" w14:textId="77777777" w:rsidR="00905050" w:rsidRPr="00A010A7" w:rsidRDefault="00905050" w:rsidP="00905050">
            <w:pPr>
              <w:rPr>
                <w:sz w:val="24"/>
                <w:szCs w:val="24"/>
              </w:rPr>
            </w:pPr>
          </w:p>
        </w:tc>
      </w:tr>
      <w:tr w:rsidR="00905050" w:rsidRPr="00B36C04" w14:paraId="67194BFB" w14:textId="77777777" w:rsidTr="00F92901">
        <w:tc>
          <w:tcPr>
            <w:tcW w:w="2156" w:type="dxa"/>
            <w:shd w:val="clear" w:color="auto" w:fill="auto"/>
          </w:tcPr>
          <w:p w14:paraId="11361082" w14:textId="77777777" w:rsidR="00905050" w:rsidRPr="00A010A7" w:rsidRDefault="00905050" w:rsidP="007804F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 xml:space="preserve">Повышение </w:t>
            </w:r>
          </w:p>
          <w:p w14:paraId="6224030C" w14:textId="77777777" w:rsidR="00905050" w:rsidRPr="00A010A7" w:rsidRDefault="00905050" w:rsidP="007804F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профессионального уровня </w:t>
            </w:r>
          </w:p>
          <w:p w14:paraId="1A95C990" w14:textId="77777777" w:rsidR="00905050" w:rsidRPr="00A010A7" w:rsidRDefault="00905050" w:rsidP="007804F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педагогических кадров</w:t>
            </w:r>
          </w:p>
        </w:tc>
        <w:tc>
          <w:tcPr>
            <w:tcW w:w="11907" w:type="dxa"/>
            <w:shd w:val="clear" w:color="auto" w:fill="auto"/>
          </w:tcPr>
          <w:p w14:paraId="270284F3" w14:textId="0A21F84A" w:rsidR="007804FC" w:rsidRPr="00A010A7" w:rsidRDefault="007804FC" w:rsidP="0094187E">
            <w:pPr>
              <w:pStyle w:val="af1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уровень педагогов:</w:t>
            </w:r>
          </w:p>
          <w:tbl>
            <w:tblPr>
              <w:tblpPr w:leftFromText="180" w:rightFromText="180" w:vertAnchor="text" w:horzAnchor="margin" w:tblpY="-108"/>
              <w:tblOverlap w:val="never"/>
              <w:tblW w:w="9356" w:type="dxa"/>
              <w:tblLayout w:type="fixed"/>
              <w:tblLook w:val="0000" w:firstRow="0" w:lastRow="0" w:firstColumn="0" w:lastColumn="0" w:noHBand="0" w:noVBand="0"/>
            </w:tblPr>
            <w:tblGrid>
              <w:gridCol w:w="1628"/>
              <w:gridCol w:w="1882"/>
              <w:gridCol w:w="1423"/>
              <w:gridCol w:w="2580"/>
              <w:gridCol w:w="1843"/>
            </w:tblGrid>
            <w:tr w:rsidR="007804FC" w:rsidRPr="00A010A7" w14:paraId="2C15CDE7" w14:textId="77777777" w:rsidTr="008F40A3"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B33738" w14:textId="77777777" w:rsidR="007804FC" w:rsidRPr="00A010A7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уч. Год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5A2A1F" w14:textId="77777777" w:rsidR="007804FC" w:rsidRPr="00A010A7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кол-во педагогов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0ECBBD" w14:textId="77777777" w:rsidR="007804FC" w:rsidRPr="00A010A7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AB01C1" w14:textId="3DD9BB28" w:rsidR="007804FC" w:rsidRPr="00A010A7" w:rsidRDefault="004A1F2C" w:rsidP="0094187E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  <w:lang w:eastAsia="zh-CN"/>
                    </w:rPr>
                    <w:t>Среднее профессиональное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F18C3" w14:textId="77777777" w:rsidR="007804FC" w:rsidRPr="00A010A7" w:rsidRDefault="007804FC" w:rsidP="0094187E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  <w:lang w:eastAsia="zh-CN"/>
                    </w:rPr>
                    <w:t>Без образования</w:t>
                  </w:r>
                </w:p>
              </w:tc>
            </w:tr>
            <w:tr w:rsidR="007804FC" w:rsidRPr="00A010A7" w14:paraId="4F8939B2" w14:textId="77777777" w:rsidTr="008F40A3"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88E152" w14:textId="4DD21486" w:rsidR="007804FC" w:rsidRPr="00A010A7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 w:rsidR="004A1F2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  <w:r w:rsidR="00AD6698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</w:t>
                  </w: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-20</w:t>
                  </w:r>
                  <w:r w:rsidR="004A1F2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38EECA" w14:textId="0172D650" w:rsidR="007804FC" w:rsidRPr="00136280" w:rsidRDefault="008D1565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3628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</w:t>
                  </w:r>
                  <w:r w:rsidR="00136280" w:rsidRPr="0013628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2D99B7" w14:textId="0F7B59EE" w:rsidR="007804FC" w:rsidRPr="004A1F2C" w:rsidRDefault="003D0F1B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D0F1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6EF59E" w14:textId="72871CFA" w:rsidR="007804FC" w:rsidRPr="004A1F2C" w:rsidRDefault="003D0F1B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D0F1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D19D38" w14:textId="08721EA7" w:rsidR="007804FC" w:rsidRPr="004A1F2C" w:rsidRDefault="003D0F1B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D0F1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804FC" w:rsidRPr="00A010A7" w14:paraId="5EE51008" w14:textId="77777777" w:rsidTr="008F40A3"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773F06" w14:textId="182D4994" w:rsidR="007804FC" w:rsidRPr="00A010A7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 w:rsidR="004A1F2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4A1F2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B9AF76" w14:textId="4EE834D9" w:rsidR="007804FC" w:rsidRPr="00136280" w:rsidRDefault="008D1565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3628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8CF305" w14:textId="0EB8A5EE" w:rsidR="007804FC" w:rsidRPr="004A1F2C" w:rsidRDefault="00136280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3628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  <w:r w:rsidR="003D0F1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53E6A7" w14:textId="4B7BB6E1" w:rsidR="007804FC" w:rsidRPr="004A1F2C" w:rsidRDefault="003D0F1B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D0F1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4545C" w14:textId="2CDF2F8A" w:rsidR="007804FC" w:rsidRPr="004A1F2C" w:rsidRDefault="003D0F1B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3D0F1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14:paraId="14A4EF1B" w14:textId="77777777" w:rsidR="007804FC" w:rsidRPr="00A010A7" w:rsidRDefault="007804FC" w:rsidP="0094187E">
            <w:pPr>
              <w:pStyle w:val="af1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759D60" w14:textId="77777777" w:rsidR="007804FC" w:rsidRPr="00A010A7" w:rsidRDefault="007804FC" w:rsidP="0094187E">
            <w:pPr>
              <w:pStyle w:val="af1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23390D" w14:textId="77777777" w:rsidR="007804FC" w:rsidRPr="00A010A7" w:rsidRDefault="007804FC" w:rsidP="0094187E">
            <w:pPr>
              <w:pStyle w:val="af1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508503" w14:textId="77777777" w:rsidR="007804FC" w:rsidRPr="00A010A7" w:rsidRDefault="007804FC" w:rsidP="0094187E">
            <w:pPr>
              <w:pStyle w:val="af1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0B7D0A" w14:textId="77777777" w:rsidR="007804FC" w:rsidRPr="00A010A7" w:rsidRDefault="007804FC" w:rsidP="0094187E">
            <w:pPr>
              <w:pStyle w:val="af1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A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10"/>
                <w:sz w:val="24"/>
                <w:szCs w:val="24"/>
                <w:lang w:eastAsia="ru-RU"/>
              </w:rPr>
              <w:drawing>
                <wp:inline distT="0" distB="0" distL="0" distR="0" wp14:anchorId="2D5FD1BE" wp14:editId="5C41A185">
                  <wp:extent cx="5206482" cy="3004457"/>
                  <wp:effectExtent l="0" t="0" r="13335" b="571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14:paraId="5EC89DE8" w14:textId="77777777" w:rsidR="007804FC" w:rsidRPr="00A010A7" w:rsidRDefault="007804FC" w:rsidP="0094187E">
            <w:pPr>
              <w:pStyle w:val="af1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квалификации педагогов:</w:t>
            </w:r>
          </w:p>
          <w:tbl>
            <w:tblPr>
              <w:tblW w:w="10346" w:type="dxa"/>
              <w:tblLayout w:type="fixed"/>
              <w:tblLook w:val="0000" w:firstRow="0" w:lastRow="0" w:firstColumn="0" w:lastColumn="0" w:noHBand="0" w:noVBand="0"/>
            </w:tblPr>
            <w:tblGrid>
              <w:gridCol w:w="1841"/>
              <w:gridCol w:w="1664"/>
              <w:gridCol w:w="1254"/>
              <w:gridCol w:w="1760"/>
              <w:gridCol w:w="2236"/>
              <w:gridCol w:w="1591"/>
            </w:tblGrid>
            <w:tr w:rsidR="007804FC" w:rsidRPr="00A010A7" w14:paraId="1C09D5EF" w14:textId="77777777" w:rsidTr="008F40A3"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5EACBD" w14:textId="77777777" w:rsidR="007804FC" w:rsidRPr="00A010A7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уч. Год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15B83C" w14:textId="77777777" w:rsidR="007804FC" w:rsidRPr="00A010A7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кол-во педагогов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49AD04" w14:textId="77777777" w:rsidR="007804FC" w:rsidRPr="00A010A7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7F366B" w14:textId="77777777" w:rsidR="007804FC" w:rsidRPr="00A010A7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5750AE" w14:textId="77777777" w:rsidR="007804FC" w:rsidRPr="00A010A7" w:rsidRDefault="007804FC" w:rsidP="0094187E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  <w:lang w:eastAsia="zh-CN"/>
                    </w:rPr>
                    <w:t>Соответствие занимаемой должности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BF0AAF" w14:textId="77777777" w:rsidR="007804FC" w:rsidRPr="00A010A7" w:rsidRDefault="007804FC" w:rsidP="0094187E">
                  <w:pPr>
                    <w:suppressAutoHyphens/>
                    <w:spacing w:after="0" w:line="360" w:lineRule="auto"/>
                    <w:rPr>
                      <w:rFonts w:eastAsia="Calibri"/>
                      <w:sz w:val="24"/>
                      <w:szCs w:val="24"/>
                      <w:lang w:eastAsia="zh-CN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  <w:lang w:eastAsia="zh-CN"/>
                    </w:rPr>
                    <w:t>Не имеют категории</w:t>
                  </w:r>
                </w:p>
              </w:tc>
            </w:tr>
            <w:tr w:rsidR="00EB5A3C" w:rsidRPr="00EB5A3C" w14:paraId="154AEDBB" w14:textId="77777777" w:rsidTr="008F40A3"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60FD0D" w14:textId="2FD739C7" w:rsidR="007804FC" w:rsidRPr="008A0A30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20</w:t>
                  </w:r>
                  <w:r w:rsidR="008A0A3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A010A7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-20</w:t>
                  </w:r>
                  <w:r w:rsidR="008A0A3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D8C3A5" w14:textId="6C98ABF3" w:rsidR="007804FC" w:rsidRPr="00DD5859" w:rsidRDefault="00DD5859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</w:pPr>
                  <w:r w:rsidRPr="00DD585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D68EAD" w14:textId="0856F477" w:rsidR="007804FC" w:rsidRPr="00EB5A3C" w:rsidRDefault="00EB5A3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B5A3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2C2E61" w14:textId="66DF102B" w:rsidR="007804FC" w:rsidRPr="00EB5A3C" w:rsidRDefault="00285A20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FC2D88" w14:textId="51FEDBC6" w:rsidR="007804FC" w:rsidRPr="00EB5A3C" w:rsidRDefault="00EB5A3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B5A3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6BA2A2" w14:textId="604FF35A" w:rsidR="007804FC" w:rsidRPr="00EB5A3C" w:rsidRDefault="00EB5A3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B5A3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804FC" w:rsidRPr="00A010A7" w14:paraId="345E611A" w14:textId="77777777" w:rsidTr="008F40A3"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8EE058" w14:textId="177D2BAB" w:rsidR="007804FC" w:rsidRPr="00A010A7" w:rsidRDefault="007804F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  <w:r w:rsidR="008A0A3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A010A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8A0A3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417FC3" w14:textId="3FDB3415" w:rsidR="007804FC" w:rsidRPr="00DD5859" w:rsidRDefault="00DD5859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DD585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CF35FC" w14:textId="45D820BD" w:rsidR="007804FC" w:rsidRPr="00EB5A3C" w:rsidRDefault="00EB5A3C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EB5A3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  <w:r w:rsidR="00285A2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56A55D" w14:textId="5A758D1D" w:rsidR="007804FC" w:rsidRPr="00EB5A3C" w:rsidRDefault="00285A20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2D00F" w14:textId="13400BC2" w:rsidR="007804FC" w:rsidRPr="00EB5A3C" w:rsidRDefault="00285A20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C478E2" w14:textId="46E9B77A" w:rsidR="007804FC" w:rsidRPr="00EB5A3C" w:rsidRDefault="00285A20" w:rsidP="0094187E">
                  <w:pPr>
                    <w:spacing w:after="0" w:line="36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14:paraId="54FDF4D7" w14:textId="39A63104" w:rsidR="00905050" w:rsidRPr="002C0856" w:rsidRDefault="007804FC" w:rsidP="0094187E">
            <w:pPr>
              <w:pStyle w:val="af1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8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A8CCB1" wp14:editId="6D5CF956">
                  <wp:extent cx="5691674" cy="3359020"/>
                  <wp:effectExtent l="0" t="0" r="4445" b="1333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14:paraId="78A8CD41" w14:textId="01B0BDE0" w:rsidR="007804FC" w:rsidRPr="00A010A7" w:rsidRDefault="007804FC" w:rsidP="0094187E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010A7">
              <w:rPr>
                <w:rFonts w:eastAsia="Calibri"/>
                <w:b/>
                <w:sz w:val="24"/>
                <w:szCs w:val="24"/>
              </w:rPr>
              <w:t xml:space="preserve">Участие в конкурсах профессионального мастерства и мероприятиях различного уровня педагогов </w:t>
            </w:r>
          </w:p>
          <w:tbl>
            <w:tblPr>
              <w:tblStyle w:val="a5"/>
              <w:tblW w:w="0" w:type="auto"/>
              <w:tblInd w:w="401" w:type="dxa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1617"/>
              <w:gridCol w:w="1543"/>
              <w:gridCol w:w="1544"/>
              <w:gridCol w:w="1544"/>
              <w:gridCol w:w="1544"/>
            </w:tblGrid>
            <w:tr w:rsidR="007804FC" w:rsidRPr="00A010A7" w14:paraId="7CE7AFE1" w14:textId="77777777" w:rsidTr="007804FC">
              <w:tc>
                <w:tcPr>
                  <w:tcW w:w="1553" w:type="dxa"/>
                </w:tcPr>
                <w:p w14:paraId="7ED726B4" w14:textId="77777777" w:rsidR="007804FC" w:rsidRPr="00A010A7" w:rsidRDefault="007804FC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1617" w:type="dxa"/>
                </w:tcPr>
                <w:p w14:paraId="1EF4BD68" w14:textId="77777777" w:rsidR="007804FC" w:rsidRPr="00A010A7" w:rsidRDefault="007804FC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Количество конкурсов</w:t>
                  </w:r>
                </w:p>
              </w:tc>
              <w:tc>
                <w:tcPr>
                  <w:tcW w:w="3087" w:type="dxa"/>
                  <w:gridSpan w:val="2"/>
                </w:tcPr>
                <w:p w14:paraId="2E12F58E" w14:textId="77777777" w:rsidR="007804FC" w:rsidRPr="00A010A7" w:rsidRDefault="007804FC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3088" w:type="dxa"/>
                  <w:gridSpan w:val="2"/>
                </w:tcPr>
                <w:p w14:paraId="286319F6" w14:textId="77777777" w:rsidR="007804FC" w:rsidRPr="00A010A7" w:rsidRDefault="007804FC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Количество победителей</w:t>
                  </w:r>
                </w:p>
              </w:tc>
            </w:tr>
            <w:tr w:rsidR="007804FC" w:rsidRPr="00A010A7" w14:paraId="00609A2E" w14:textId="77777777" w:rsidTr="007804FC">
              <w:tc>
                <w:tcPr>
                  <w:tcW w:w="1553" w:type="dxa"/>
                </w:tcPr>
                <w:p w14:paraId="5F534FCF" w14:textId="0162E321" w:rsidR="007804FC" w:rsidRPr="00A010A7" w:rsidRDefault="007804FC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01.09.20</w:t>
                  </w:r>
                  <w:r w:rsidR="008A0A30">
                    <w:rPr>
                      <w:rFonts w:eastAsia="Calibri"/>
                      <w:sz w:val="24"/>
                      <w:szCs w:val="24"/>
                    </w:rPr>
                    <w:t>20</w:t>
                  </w:r>
                </w:p>
                <w:p w14:paraId="1A29A8D2" w14:textId="4DCC6964" w:rsidR="007804FC" w:rsidRPr="00A010A7" w:rsidRDefault="007804FC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31.08.20</w:t>
                  </w:r>
                  <w:r w:rsidR="008A0A30">
                    <w:rPr>
                      <w:rFonts w:eastAsia="Calibri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617" w:type="dxa"/>
                </w:tcPr>
                <w:p w14:paraId="4B3E33FD" w14:textId="1C19D2D9" w:rsidR="007804FC" w:rsidRPr="00175242" w:rsidRDefault="0084464D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5242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3" w:type="dxa"/>
                </w:tcPr>
                <w:p w14:paraId="2C5D577D" w14:textId="6C1D7CBC" w:rsidR="007804FC" w:rsidRPr="00175242" w:rsidRDefault="00175242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5242">
                    <w:rPr>
                      <w:rFonts w:eastAsia="Calibri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44" w:type="dxa"/>
                </w:tcPr>
                <w:p w14:paraId="13F22371" w14:textId="67406B0E" w:rsidR="007804FC" w:rsidRPr="00492EE3" w:rsidRDefault="00492EE3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92EE3">
                    <w:rPr>
                      <w:rFonts w:eastAsia="Calibri"/>
                      <w:sz w:val="24"/>
                      <w:szCs w:val="24"/>
                    </w:rPr>
                    <w:t>40</w:t>
                  </w:r>
                  <w:r w:rsidR="007804FC" w:rsidRPr="00492EE3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44" w:type="dxa"/>
                </w:tcPr>
                <w:p w14:paraId="4B464F09" w14:textId="6910C24D" w:rsidR="007804FC" w:rsidRPr="00175242" w:rsidRDefault="00175242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5242">
                    <w:rPr>
                      <w:rFonts w:eastAsia="Calibri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44" w:type="dxa"/>
                </w:tcPr>
                <w:p w14:paraId="6352F3D2" w14:textId="316CD48B" w:rsidR="007804FC" w:rsidRPr="00492EE3" w:rsidRDefault="00492EE3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92EE3">
                    <w:rPr>
                      <w:rFonts w:eastAsia="Calibri"/>
                      <w:sz w:val="24"/>
                      <w:szCs w:val="24"/>
                    </w:rPr>
                    <w:t>81</w:t>
                  </w:r>
                  <w:r w:rsidR="007804FC" w:rsidRPr="00492EE3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</w:tr>
            <w:tr w:rsidR="007804FC" w:rsidRPr="00A010A7" w14:paraId="6713B863" w14:textId="77777777" w:rsidTr="007804FC">
              <w:tc>
                <w:tcPr>
                  <w:tcW w:w="1553" w:type="dxa"/>
                </w:tcPr>
                <w:p w14:paraId="150796DA" w14:textId="3DCB0BB7" w:rsidR="007804FC" w:rsidRPr="00A010A7" w:rsidRDefault="007804FC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01.09.20</w:t>
                  </w:r>
                  <w:r w:rsidR="008A0A30">
                    <w:rPr>
                      <w:rFonts w:eastAsia="Calibri"/>
                      <w:sz w:val="24"/>
                      <w:szCs w:val="24"/>
                    </w:rPr>
                    <w:t>21</w:t>
                  </w:r>
                </w:p>
                <w:p w14:paraId="5F32EF41" w14:textId="3094152C" w:rsidR="007804FC" w:rsidRPr="00A010A7" w:rsidRDefault="007804FC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A010A7">
                    <w:rPr>
                      <w:rFonts w:eastAsia="Calibri"/>
                      <w:sz w:val="24"/>
                      <w:szCs w:val="24"/>
                    </w:rPr>
                    <w:t>30.08.202</w:t>
                  </w:r>
                  <w:r w:rsidR="008A0A30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7" w:type="dxa"/>
                </w:tcPr>
                <w:p w14:paraId="40117274" w14:textId="1D749236" w:rsidR="007804FC" w:rsidRPr="00175242" w:rsidRDefault="0084464D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5242">
                    <w:rPr>
                      <w:rFonts w:eastAsia="Calibr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43" w:type="dxa"/>
                </w:tcPr>
                <w:p w14:paraId="78609006" w14:textId="5EEA1153" w:rsidR="007804FC" w:rsidRPr="00175242" w:rsidRDefault="00175242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5242">
                    <w:rPr>
                      <w:rFonts w:eastAsia="Calibri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44" w:type="dxa"/>
                </w:tcPr>
                <w:p w14:paraId="2B8225C0" w14:textId="5C0E8B09" w:rsidR="007804FC" w:rsidRPr="00492EE3" w:rsidRDefault="00492EE3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92EE3">
                    <w:rPr>
                      <w:rFonts w:eastAsia="Calibri"/>
                      <w:sz w:val="24"/>
                      <w:szCs w:val="24"/>
                    </w:rPr>
                    <w:t>54</w:t>
                  </w:r>
                  <w:r w:rsidR="007804FC" w:rsidRPr="00492EE3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44" w:type="dxa"/>
                </w:tcPr>
                <w:p w14:paraId="3AEEFC0F" w14:textId="41BEB00E" w:rsidR="007804FC" w:rsidRPr="00175242" w:rsidRDefault="00175242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75242">
                    <w:rPr>
                      <w:rFonts w:eastAsia="Calibri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544" w:type="dxa"/>
                </w:tcPr>
                <w:p w14:paraId="7D48A5F6" w14:textId="4CA6633E" w:rsidR="007804FC" w:rsidRPr="00492EE3" w:rsidRDefault="00492EE3" w:rsidP="0094187E">
                  <w:pPr>
                    <w:spacing w:line="360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92EE3">
                    <w:rPr>
                      <w:rFonts w:eastAsia="Calibri"/>
                      <w:sz w:val="24"/>
                      <w:szCs w:val="24"/>
                    </w:rPr>
                    <w:t>94</w:t>
                  </w:r>
                  <w:r w:rsidR="007804FC" w:rsidRPr="00492EE3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2DA6AEE7" w14:textId="5337583E" w:rsidR="00905050" w:rsidRPr="00A010A7" w:rsidRDefault="00905050" w:rsidP="0094187E">
            <w:pPr>
              <w:pStyle w:val="afd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 xml:space="preserve">Доля воспитателей и других категорий работников, прошедших повышение </w:t>
            </w:r>
            <w:r w:rsidR="008A0A30" w:rsidRPr="00A010A7">
              <w:rPr>
                <w:sz w:val="24"/>
                <w:szCs w:val="24"/>
              </w:rPr>
              <w:t>квалификации на</w:t>
            </w:r>
            <w:r w:rsidRPr="00A010A7">
              <w:rPr>
                <w:sz w:val="24"/>
                <w:szCs w:val="24"/>
              </w:rPr>
              <w:t xml:space="preserve"> 31 декабря 20</w:t>
            </w:r>
            <w:r w:rsidR="008A0A30">
              <w:rPr>
                <w:sz w:val="24"/>
                <w:szCs w:val="24"/>
              </w:rPr>
              <w:t>21</w:t>
            </w:r>
            <w:r w:rsidRPr="00A010A7">
              <w:rPr>
                <w:sz w:val="24"/>
                <w:szCs w:val="24"/>
              </w:rPr>
              <w:t xml:space="preserve"> г. составляет 100%.</w:t>
            </w:r>
          </w:p>
          <w:p w14:paraId="6BF8E632" w14:textId="45B20B0F" w:rsidR="0094187E" w:rsidRPr="00A010A7" w:rsidRDefault="0094187E" w:rsidP="0094187E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Трансляция передового педагогического опыта: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69"/>
            </w:tblGrid>
            <w:tr w:rsidR="0094187E" w:rsidRPr="00A010A7" w14:paraId="165E2D6F" w14:textId="77777777" w:rsidTr="0094187E">
              <w:tc>
                <w:tcPr>
                  <w:tcW w:w="11369" w:type="dxa"/>
                  <w:shd w:val="clear" w:color="auto" w:fill="auto"/>
                </w:tcPr>
                <w:p w14:paraId="1D2C729F" w14:textId="31786971" w:rsidR="000A2112" w:rsidRDefault="000A2112" w:rsidP="00A44E30">
                  <w:pPr>
                    <w:pStyle w:val="a4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122" w:right="145" w:hanging="8"/>
                    <w:contextualSpacing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Городская презентационная площадка «Инновационное образовательное пространство муниципальной системы образования города Ярославля» ноябрь 2021г.</w:t>
                  </w:r>
                </w:p>
                <w:p w14:paraId="7371D6CF" w14:textId="75FEFB55" w:rsidR="000A2112" w:rsidRDefault="000A2112" w:rsidP="00A44E30">
                  <w:pPr>
                    <w:pStyle w:val="a4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122" w:right="145" w:hanging="8"/>
                    <w:contextualSpacing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Муниципальный семинар «Активные формы взаимодействия с родителями по вопросам развития у детей межполушарного взаимодействия средствами образовательной кинезиологии» октябрь 2021г.</w:t>
                  </w:r>
                </w:p>
                <w:p w14:paraId="51FCE423" w14:textId="53489C64" w:rsidR="000A2112" w:rsidRPr="000A2112" w:rsidRDefault="000A2112" w:rsidP="00A44E30">
                  <w:pPr>
                    <w:pStyle w:val="a4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122" w:right="145" w:hanging="8"/>
                    <w:contextualSpacing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Деловая игра для педагогов города «Узелки на память» март 202</w:t>
                  </w:r>
                  <w:r w:rsidR="00A44E30">
                    <w:rPr>
                      <w:color w:val="000000" w:themeColor="text1"/>
                      <w:sz w:val="24"/>
                      <w:szCs w:val="24"/>
                    </w:rPr>
                    <w:t>2 г.</w:t>
                  </w:r>
                </w:p>
                <w:p w14:paraId="272DF341" w14:textId="705C3A10" w:rsidR="00EC0CEE" w:rsidRPr="00EC0CEE" w:rsidRDefault="00E04ED2" w:rsidP="00A44E30">
                  <w:pPr>
                    <w:pStyle w:val="a4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122" w:right="145" w:hanging="8"/>
                    <w:contextualSpacing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21" w:history="1">
                    <w:r w:rsidR="00EC0CEE" w:rsidRPr="00EC0CEE">
                      <w:rPr>
                        <w:rStyle w:val="ad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Мастер-класс</w:t>
                    </w:r>
                    <w:r w:rsidR="00EC0CEE" w:rsidRPr="00EC0CEE">
                      <w:rPr>
                        <w:rStyle w:val="ad"/>
                        <w:color w:val="000000" w:themeColor="text1"/>
                        <w:sz w:val="24"/>
                        <w:szCs w:val="24"/>
                      </w:rPr>
                      <w:t> «Развитие межполушарного взаимодействия через развитие скоординированных движений».</w:t>
                    </w:r>
                  </w:hyperlink>
                </w:p>
                <w:p w14:paraId="28D9D071" w14:textId="77777777" w:rsidR="00EC0CEE" w:rsidRPr="00EC0CEE" w:rsidRDefault="00EC0CEE" w:rsidP="00A44E30">
                  <w:pPr>
                    <w:pStyle w:val="a4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122" w:right="145" w:hanging="8"/>
                    <w:contextualSpacing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C0C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Мастер-класс</w:t>
                  </w:r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 xml:space="preserve"> в рамках методического объединения «Использование интерактивной доски учителем-логопедом и учителем-дефектологом в работе с детьми с нарушением ОДА»</w:t>
                  </w:r>
                </w:p>
                <w:p w14:paraId="471E51FF" w14:textId="77777777" w:rsidR="00EC0CEE" w:rsidRPr="00EC0CEE" w:rsidRDefault="00EC0CEE" w:rsidP="00A44E30">
                  <w:pPr>
                    <w:pStyle w:val="a4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122" w:right="145" w:hanging="8"/>
                    <w:contextualSpacing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C0C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Мастер-класс </w:t>
                  </w:r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>в рамках</w:t>
                  </w:r>
                  <w:r w:rsidRPr="00EC0C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>методичнского</w:t>
                  </w:r>
                  <w:proofErr w:type="spellEnd"/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 xml:space="preserve"> объединения «Доступное дополнительное образование детей с нарушением ОДА»</w:t>
                  </w:r>
                </w:p>
                <w:p w14:paraId="713C8065" w14:textId="77777777" w:rsidR="00EC0CEE" w:rsidRPr="00EC0CEE" w:rsidRDefault="00EC0CEE" w:rsidP="00A44E30">
                  <w:pPr>
                    <w:pStyle w:val="a4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122" w:right="145" w:hanging="8"/>
                    <w:contextualSpacing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C0C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Мастер-класс </w:t>
                  </w:r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>в рамках</w:t>
                  </w:r>
                  <w:r w:rsidRPr="00EC0C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 xml:space="preserve">методического объединения «Круги </w:t>
                  </w:r>
                  <w:proofErr w:type="spellStart"/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>Лулия</w:t>
                  </w:r>
                  <w:proofErr w:type="spellEnd"/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 xml:space="preserve"> – эффективное средство развития речи и коррекционной деятельности у детей с нарушением ОДА»</w:t>
                  </w:r>
                </w:p>
                <w:p w14:paraId="39169DF3" w14:textId="77777777" w:rsidR="00EC0CEE" w:rsidRPr="00EC0CEE" w:rsidRDefault="00EC0CEE" w:rsidP="00A44E30">
                  <w:pPr>
                    <w:pStyle w:val="a4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122" w:right="145" w:hanging="8"/>
                    <w:contextualSpacing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EC0C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Масстер</w:t>
                  </w:r>
                  <w:proofErr w:type="spellEnd"/>
                  <w:r w:rsidRPr="00EC0C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-класс </w:t>
                  </w:r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>«Нравственно-</w:t>
                  </w:r>
                  <w:proofErr w:type="spellStart"/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>патриотичекое</w:t>
                  </w:r>
                  <w:proofErr w:type="spellEnd"/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 xml:space="preserve"> воспитание детей дошкольного возраста посредством реализации проекта «</w:t>
                  </w:r>
                  <w:proofErr w:type="spellStart"/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>Посткроссинг</w:t>
                  </w:r>
                  <w:proofErr w:type="spellEnd"/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 xml:space="preserve"> среди ДОУ» 28.04.2021</w:t>
                  </w:r>
                </w:p>
                <w:p w14:paraId="33B6457A" w14:textId="77777777" w:rsidR="00EC0CEE" w:rsidRPr="00EC0CEE" w:rsidRDefault="00EC0CEE" w:rsidP="00A44E30">
                  <w:pPr>
                    <w:pStyle w:val="a4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122" w:right="145" w:hanging="8"/>
                    <w:contextualSpacing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C0C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Мастер-класс «</w:t>
                  </w:r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>Формирование у детей дошкольного возраста нравственности через вовлечение их в живое общение с миром животных» 24.12.2021</w:t>
                  </w:r>
                </w:p>
                <w:p w14:paraId="729416C2" w14:textId="77777777" w:rsidR="00EC0CEE" w:rsidRPr="00EC0CEE" w:rsidRDefault="00EC0CEE" w:rsidP="00A44E30">
                  <w:pPr>
                    <w:pStyle w:val="a4"/>
                    <w:numPr>
                      <w:ilvl w:val="0"/>
                      <w:numId w:val="42"/>
                    </w:num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122" w:right="145" w:hanging="8"/>
                    <w:contextualSpacing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C0C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Мастер-класс   </w:t>
                  </w:r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>в рамках МО логопедов «Формирование слоговой структуры слова у детей с ОНР» 23.04.2021</w:t>
                  </w:r>
                </w:p>
                <w:p w14:paraId="4EBE902B" w14:textId="77777777" w:rsidR="00EC0CEE" w:rsidRPr="00EC0CEE" w:rsidRDefault="00EC0CEE" w:rsidP="00EC0CEE">
                  <w:pPr>
                    <w:spacing w:after="0" w:line="360" w:lineRule="auto"/>
                    <w:jc w:val="center"/>
                    <w:rPr>
                      <w:rStyle w:val="cut2invisible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EC0CEE">
                    <w:rPr>
                      <w:color w:val="000000" w:themeColor="text1"/>
                      <w:sz w:val="24"/>
                      <w:szCs w:val="24"/>
                    </w:rPr>
                    <w:t>По форме</w:t>
                  </w:r>
                  <w:r w:rsidRPr="00EC0CEE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EC0CEE">
                    <w:rPr>
                      <w:rStyle w:val="cut2visible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удалённой </w:t>
                  </w:r>
                  <w:proofErr w:type="gramStart"/>
                  <w:r w:rsidRPr="00EC0CEE">
                    <w:rPr>
                      <w:rStyle w:val="cut2visible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конференц-связи</w:t>
                  </w:r>
                  <w:proofErr w:type="gramEnd"/>
                  <w:r w:rsidRPr="00EC0CEE">
                    <w:rPr>
                      <w:rStyle w:val="cut2visible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посредством </w:t>
                  </w:r>
                  <w:r w:rsidRPr="00EC0CEE">
                    <w:rPr>
                      <w:rStyle w:val="cut2invisible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коммуникационного программного обеспечения Zoom.</w:t>
                  </w:r>
                </w:p>
                <w:p w14:paraId="3FBED0D4" w14:textId="6FC0B3CC" w:rsidR="0094187E" w:rsidRPr="00A010A7" w:rsidRDefault="0094187E" w:rsidP="00EC0CEE">
                  <w:pPr>
                    <w:spacing w:after="0" w:line="360" w:lineRule="auto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A010A7">
                    <w:rPr>
                      <w:b/>
                      <w:iCs/>
                      <w:sz w:val="24"/>
                      <w:szCs w:val="24"/>
                    </w:rPr>
                    <w:t>Участие педагогов в конкурсах</w:t>
                  </w:r>
                </w:p>
              </w:tc>
            </w:tr>
            <w:tr w:rsidR="0094187E" w:rsidRPr="00A010A7" w14:paraId="164D2ADB" w14:textId="77777777" w:rsidTr="0094187E">
              <w:tc>
                <w:tcPr>
                  <w:tcW w:w="11369" w:type="dxa"/>
                  <w:shd w:val="clear" w:color="auto" w:fill="auto"/>
                </w:tcPr>
                <w:p w14:paraId="3601BBB0" w14:textId="3F448B31" w:rsidR="0094187E" w:rsidRPr="00717392" w:rsidRDefault="0094187E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717392">
                    <w:rPr>
                      <w:sz w:val="24"/>
                      <w:szCs w:val="24"/>
                    </w:rPr>
                    <w:t xml:space="preserve">Городской конкурс </w:t>
                  </w:r>
                  <w:r w:rsidR="00717392" w:rsidRPr="00717392">
                    <w:rPr>
                      <w:sz w:val="24"/>
                      <w:szCs w:val="24"/>
                    </w:rPr>
                    <w:t>«Цвети Заволжье!»</w:t>
                  </w:r>
                  <w:r w:rsidRPr="00717392">
                    <w:rPr>
                      <w:sz w:val="24"/>
                      <w:szCs w:val="24"/>
                    </w:rPr>
                    <w:t xml:space="preserve"> (</w:t>
                  </w:r>
                  <w:r w:rsidR="00717392" w:rsidRPr="00717392">
                    <w:rPr>
                      <w:sz w:val="24"/>
                      <w:szCs w:val="24"/>
                    </w:rPr>
                    <w:t>победитель</w:t>
                  </w:r>
                  <w:r w:rsidRPr="00717392">
                    <w:rPr>
                      <w:sz w:val="24"/>
                      <w:szCs w:val="24"/>
                    </w:rPr>
                    <w:t>);</w:t>
                  </w:r>
                </w:p>
                <w:p w14:paraId="7B8A29E6" w14:textId="30D55EC4" w:rsidR="0094187E" w:rsidRPr="00394B20" w:rsidRDefault="0094187E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394B20">
                    <w:rPr>
                      <w:sz w:val="24"/>
                      <w:szCs w:val="24"/>
                    </w:rPr>
                    <w:t xml:space="preserve">Областной конкурс </w:t>
                  </w:r>
                  <w:r w:rsidR="00394B20" w:rsidRPr="00394B20">
                    <w:rPr>
                      <w:sz w:val="24"/>
                      <w:szCs w:val="24"/>
                    </w:rPr>
                    <w:t>«Наш любимый школьный двор» (диплом 2 место)</w:t>
                  </w:r>
                  <w:r w:rsidRPr="00394B20">
                    <w:rPr>
                      <w:sz w:val="24"/>
                      <w:szCs w:val="24"/>
                    </w:rPr>
                    <w:t>;</w:t>
                  </w:r>
                </w:p>
                <w:p w14:paraId="7E764A05" w14:textId="3CF35175" w:rsidR="0094187E" w:rsidRPr="00394B20" w:rsidRDefault="0094187E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394B20">
                    <w:rPr>
                      <w:sz w:val="24"/>
                      <w:szCs w:val="24"/>
                    </w:rPr>
                    <w:t>Городской конкурс творческих работ</w:t>
                  </w:r>
                  <w:r w:rsidRPr="00394B2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94B20" w:rsidRPr="00394B20">
                    <w:rPr>
                      <w:b/>
                      <w:sz w:val="24"/>
                      <w:szCs w:val="24"/>
                    </w:rPr>
                    <w:t>«Самая волшебная профессия»</w:t>
                  </w:r>
                  <w:r w:rsidRPr="00394B2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94B20">
                    <w:rPr>
                      <w:sz w:val="24"/>
                      <w:szCs w:val="24"/>
                    </w:rPr>
                    <w:t>(диплом</w:t>
                  </w:r>
                  <w:r w:rsidR="00394B20" w:rsidRPr="00394B20">
                    <w:rPr>
                      <w:sz w:val="24"/>
                      <w:szCs w:val="24"/>
                    </w:rPr>
                    <w:t xml:space="preserve"> </w:t>
                  </w:r>
                  <w:r w:rsidRPr="00394B20">
                    <w:rPr>
                      <w:sz w:val="24"/>
                      <w:szCs w:val="24"/>
                    </w:rPr>
                    <w:t>2 место);</w:t>
                  </w:r>
                </w:p>
                <w:p w14:paraId="1B02B08F" w14:textId="27463942" w:rsidR="0094187E" w:rsidRPr="00394B20" w:rsidRDefault="0094187E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394B20">
                    <w:rPr>
                      <w:sz w:val="24"/>
                      <w:szCs w:val="24"/>
                    </w:rPr>
                    <w:t xml:space="preserve">Городской конкурс </w:t>
                  </w:r>
                  <w:r w:rsidR="00394B20" w:rsidRPr="00394B20">
                    <w:rPr>
                      <w:sz w:val="24"/>
                      <w:szCs w:val="24"/>
                    </w:rPr>
                    <w:t>творческих работ «Мастера дошкольных дел»</w:t>
                  </w:r>
                  <w:r w:rsidRPr="00394B20">
                    <w:rPr>
                      <w:sz w:val="24"/>
                      <w:szCs w:val="24"/>
                    </w:rPr>
                    <w:t xml:space="preserve"> (диплом </w:t>
                  </w:r>
                  <w:r w:rsidR="00394B20" w:rsidRPr="00394B20">
                    <w:rPr>
                      <w:sz w:val="24"/>
                      <w:szCs w:val="24"/>
                    </w:rPr>
                    <w:t>1 место, 2 место</w:t>
                  </w:r>
                  <w:r w:rsidR="00394B20">
                    <w:rPr>
                      <w:sz w:val="24"/>
                      <w:szCs w:val="24"/>
                    </w:rPr>
                    <w:t>, 3 место</w:t>
                  </w:r>
                  <w:r w:rsidRPr="00394B20">
                    <w:rPr>
                      <w:sz w:val="24"/>
                      <w:szCs w:val="24"/>
                    </w:rPr>
                    <w:t>);</w:t>
                  </w:r>
                </w:p>
                <w:p w14:paraId="513C1279" w14:textId="20E8F7B6" w:rsidR="0094187E" w:rsidRPr="00767FDF" w:rsidRDefault="00394B20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767FDF">
                    <w:rPr>
                      <w:sz w:val="24"/>
                      <w:szCs w:val="24"/>
                    </w:rPr>
                    <w:lastRenderedPageBreak/>
                    <w:t>Областной творческий конкурс педагогических работников «</w:t>
                  </w:r>
                  <w:proofErr w:type="spellStart"/>
                  <w:r w:rsidRPr="00767FDF">
                    <w:rPr>
                      <w:sz w:val="24"/>
                      <w:szCs w:val="24"/>
                    </w:rPr>
                    <w:t>ЯрПрофи</w:t>
                  </w:r>
                  <w:proofErr w:type="spellEnd"/>
                  <w:r w:rsidRPr="00767FDF">
                    <w:rPr>
                      <w:sz w:val="24"/>
                      <w:szCs w:val="24"/>
                    </w:rPr>
                    <w:t>» (сертификаты участников);</w:t>
                  </w:r>
                </w:p>
                <w:p w14:paraId="089D9276" w14:textId="4B0B4A33" w:rsidR="0094187E" w:rsidRPr="00767FDF" w:rsidRDefault="00767FDF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767FDF">
                    <w:rPr>
                      <w:sz w:val="24"/>
                      <w:szCs w:val="24"/>
                    </w:rPr>
                    <w:t>Городской конкурс для педагогов «Мастер-Ас» (Диплом 3 степени)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14:paraId="20087EED" w14:textId="24F93F91" w:rsidR="0094187E" w:rsidRDefault="00767FDF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767FDF">
                    <w:rPr>
                      <w:sz w:val="24"/>
                      <w:szCs w:val="24"/>
                    </w:rPr>
                    <w:t>Городской конкурс творческих работ «Мы встречаем Новый год» (Диплом 1 и 3 место);</w:t>
                  </w:r>
                </w:p>
                <w:p w14:paraId="09087319" w14:textId="22DFD4DD" w:rsidR="00767FDF" w:rsidRDefault="00767FDF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767FDF">
                    <w:rPr>
                      <w:sz w:val="24"/>
                      <w:szCs w:val="24"/>
                    </w:rPr>
                    <w:t>Городской конкурс творческих работ</w:t>
                  </w:r>
                  <w:r>
                    <w:rPr>
                      <w:sz w:val="24"/>
                      <w:szCs w:val="24"/>
                    </w:rPr>
                    <w:t xml:space="preserve"> «Подарок для Деда Мороза» (Диплом 3 место);</w:t>
                  </w:r>
                </w:p>
                <w:p w14:paraId="7FF5F54D" w14:textId="150D9F98" w:rsidR="00767FDF" w:rsidRDefault="00767FDF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Городской дистанционный конкурс «Новый год стучит в окно» (Диплом 1 степени);</w:t>
                  </w:r>
                </w:p>
                <w:p w14:paraId="09B397F0" w14:textId="47F6A429" w:rsidR="00767FDF" w:rsidRDefault="00767FDF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ярославский открытый конкурс масленичных кукол «Краса Масленица</w:t>
                  </w:r>
                  <w:r w:rsidR="00ED011E">
                    <w:rPr>
                      <w:sz w:val="24"/>
                      <w:szCs w:val="24"/>
                    </w:rPr>
                    <w:t>-2022» (Диплом участника);</w:t>
                  </w:r>
                </w:p>
                <w:p w14:paraId="5C048B17" w14:textId="17D36623" w:rsidR="00ED011E" w:rsidRDefault="00ED011E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Открытый г</w:t>
                  </w:r>
                  <w:r w:rsidRPr="00767FDF">
                    <w:rPr>
                      <w:sz w:val="24"/>
                      <w:szCs w:val="24"/>
                    </w:rPr>
                    <w:t>ородской конкурс</w:t>
                  </w:r>
                  <w:r>
                    <w:rPr>
                      <w:sz w:val="24"/>
                      <w:szCs w:val="24"/>
                    </w:rPr>
                    <w:t xml:space="preserve"> «Вокруг солнца» (Дипломы 1, 2, 3 место);</w:t>
                  </w:r>
                </w:p>
                <w:p w14:paraId="24020660" w14:textId="1EB7378B" w:rsidR="00ED011E" w:rsidRDefault="00ED011E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Открытый г</w:t>
                  </w:r>
                  <w:r w:rsidRPr="00767FDF">
                    <w:rPr>
                      <w:sz w:val="24"/>
                      <w:szCs w:val="24"/>
                    </w:rPr>
                    <w:t>ородской конкурс</w:t>
                  </w:r>
                  <w:r>
                    <w:rPr>
                      <w:sz w:val="24"/>
                      <w:szCs w:val="24"/>
                    </w:rPr>
                    <w:t xml:space="preserve"> масленичных кукол «Заволжская </w:t>
                  </w:r>
                  <w:proofErr w:type="spellStart"/>
                  <w:r>
                    <w:rPr>
                      <w:sz w:val="24"/>
                      <w:szCs w:val="24"/>
                    </w:rPr>
                    <w:t>масл</w:t>
                  </w:r>
                  <w:r w:rsidR="008C76C7">
                    <w:rPr>
                      <w:sz w:val="24"/>
                      <w:szCs w:val="24"/>
                    </w:rPr>
                    <w:t>ё</w:t>
                  </w:r>
                  <w:r>
                    <w:rPr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sz w:val="24"/>
                      <w:szCs w:val="24"/>
                    </w:rPr>
                    <w:t>» (Диплом 1 и 2 место);</w:t>
                  </w:r>
                </w:p>
                <w:p w14:paraId="7881F48A" w14:textId="5623071F" w:rsidR="00ED011E" w:rsidRDefault="00ED011E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Вторая городская онлайн олимпиада по ментальной арифметике – 2022 (Диплом 1 и 2 место);</w:t>
                  </w:r>
                </w:p>
                <w:p w14:paraId="3604C94B" w14:textId="08881C62" w:rsidR="00ED011E" w:rsidRDefault="00ED011E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Pr="00767FDF">
                    <w:rPr>
                      <w:sz w:val="24"/>
                      <w:szCs w:val="24"/>
                    </w:rPr>
                    <w:t xml:space="preserve">ородской </w:t>
                  </w:r>
                  <w:r>
                    <w:rPr>
                      <w:sz w:val="24"/>
                      <w:szCs w:val="24"/>
                    </w:rPr>
                    <w:t xml:space="preserve">творческий </w:t>
                  </w:r>
                  <w:r w:rsidRPr="00767FDF">
                    <w:rPr>
                      <w:sz w:val="24"/>
                      <w:szCs w:val="24"/>
                    </w:rPr>
                    <w:t>конкурс</w:t>
                  </w:r>
                  <w:r>
                    <w:rPr>
                      <w:sz w:val="24"/>
                      <w:szCs w:val="24"/>
                    </w:rPr>
                    <w:t xml:space="preserve"> «Здесь прописано сердце мое…» (Диплом 3 место);</w:t>
                  </w:r>
                </w:p>
                <w:p w14:paraId="68B59BAA" w14:textId="59F80B23" w:rsidR="00ED011E" w:rsidRDefault="00ED011E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Pr="00767FDF">
                    <w:rPr>
                      <w:sz w:val="24"/>
                      <w:szCs w:val="24"/>
                    </w:rPr>
                    <w:t>ородской</w:t>
                  </w:r>
                  <w:r>
                    <w:rPr>
                      <w:sz w:val="24"/>
                      <w:szCs w:val="24"/>
                    </w:rPr>
                    <w:t xml:space="preserve"> творческий</w:t>
                  </w:r>
                  <w:r w:rsidRPr="00767FDF">
                    <w:rPr>
                      <w:sz w:val="24"/>
                      <w:szCs w:val="24"/>
                    </w:rPr>
                    <w:t xml:space="preserve"> конкурс</w:t>
                  </w:r>
                  <w:r>
                    <w:rPr>
                      <w:sz w:val="24"/>
                      <w:szCs w:val="24"/>
                    </w:rPr>
                    <w:t xml:space="preserve"> «Чарующий мир…» (Диплом 2 и 3 место);</w:t>
                  </w:r>
                </w:p>
                <w:p w14:paraId="1BD03441" w14:textId="51848A14" w:rsidR="00ED011E" w:rsidRDefault="00ED011E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Городской конкурс профессионального мастерства старших воспитателей «Методический дебют»</w:t>
                  </w:r>
                  <w:r w:rsidR="008C76C7">
                    <w:rPr>
                      <w:sz w:val="24"/>
                      <w:szCs w:val="24"/>
                    </w:rPr>
                    <w:t xml:space="preserve"> (Диплом 3 место);</w:t>
                  </w:r>
                </w:p>
                <w:p w14:paraId="64B20A63" w14:textId="23CFA810" w:rsidR="008C76C7" w:rsidRPr="00767FDF" w:rsidRDefault="008C76C7" w:rsidP="0094187E">
                  <w:pPr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Pr="00767FDF">
                    <w:rPr>
                      <w:sz w:val="24"/>
                      <w:szCs w:val="24"/>
                    </w:rPr>
                    <w:t xml:space="preserve">ородской </w:t>
                  </w:r>
                  <w:r>
                    <w:rPr>
                      <w:sz w:val="24"/>
                      <w:szCs w:val="24"/>
                    </w:rPr>
                    <w:t xml:space="preserve">открытый дистанционный </w:t>
                  </w:r>
                  <w:r w:rsidRPr="00767FDF">
                    <w:rPr>
                      <w:sz w:val="24"/>
                      <w:szCs w:val="24"/>
                    </w:rPr>
                    <w:t>конкурс</w:t>
                  </w:r>
                  <w:r>
                    <w:rPr>
                      <w:sz w:val="24"/>
                      <w:szCs w:val="24"/>
                    </w:rPr>
                    <w:t xml:space="preserve"> «Пасхальная радость» (Сертификаты участников);</w:t>
                  </w:r>
                </w:p>
                <w:p w14:paraId="00FA1D92" w14:textId="5BEE2A3C" w:rsidR="0094187E" w:rsidRPr="00A010A7" w:rsidRDefault="0094187E" w:rsidP="0094187E">
                  <w:pPr>
                    <w:spacing w:after="0" w:line="360" w:lineRule="auto"/>
                    <w:rPr>
                      <w:iCs/>
                      <w:sz w:val="24"/>
                      <w:szCs w:val="24"/>
                    </w:rPr>
                  </w:pPr>
                  <w:r w:rsidRPr="00A010A7">
                    <w:rPr>
                      <w:iCs/>
                      <w:sz w:val="24"/>
                      <w:szCs w:val="24"/>
                    </w:rPr>
                    <w:t xml:space="preserve">А </w:t>
                  </w:r>
                  <w:r w:rsidR="008F40A3" w:rsidRPr="00A010A7">
                    <w:rPr>
                      <w:iCs/>
                      <w:sz w:val="24"/>
                      <w:szCs w:val="24"/>
                    </w:rPr>
                    <w:t>также</w:t>
                  </w:r>
                  <w:r w:rsidRPr="00A010A7">
                    <w:rPr>
                      <w:iCs/>
                      <w:sz w:val="24"/>
                      <w:szCs w:val="24"/>
                    </w:rPr>
                    <w:t xml:space="preserve"> участие педагогов </w:t>
                  </w:r>
                  <w:r w:rsidR="00D91F9F" w:rsidRPr="00A010A7">
                    <w:rPr>
                      <w:iCs/>
                      <w:sz w:val="24"/>
                      <w:szCs w:val="24"/>
                    </w:rPr>
                    <w:t>ДОУ в</w:t>
                  </w:r>
                  <w:r w:rsidRPr="00A010A7">
                    <w:rPr>
                      <w:iCs/>
                      <w:sz w:val="24"/>
                      <w:szCs w:val="24"/>
                    </w:rPr>
                    <w:t xml:space="preserve"> дистанционных конкурсах</w:t>
                  </w:r>
                </w:p>
              </w:tc>
            </w:tr>
          </w:tbl>
          <w:p w14:paraId="55137917" w14:textId="233A5D50" w:rsidR="00905050" w:rsidRPr="00A010A7" w:rsidRDefault="00905050" w:rsidP="0094187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05050" w:rsidRPr="00B36C04" w14:paraId="3CF26533" w14:textId="77777777" w:rsidTr="00F92901">
        <w:tc>
          <w:tcPr>
            <w:tcW w:w="2156" w:type="dxa"/>
            <w:shd w:val="clear" w:color="auto" w:fill="auto"/>
          </w:tcPr>
          <w:p w14:paraId="62C80B81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>РППС</w:t>
            </w:r>
          </w:p>
          <w:p w14:paraId="2F6E424F" w14:textId="77777777" w:rsidR="00905050" w:rsidRPr="00A010A7" w:rsidRDefault="00905050" w:rsidP="00905050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auto"/>
          </w:tcPr>
          <w:p w14:paraId="572D4991" w14:textId="41479E2A" w:rsidR="008F40A3" w:rsidRPr="00A010A7" w:rsidRDefault="008F40A3" w:rsidP="008F40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Осуществляется поэтапное обновление РППС ДОУ. Насыщенность среды групп соответствует возрастным особенностям детей, имеется разнообразие материалов, оборудования, инвентаря и обеспечивает детям все виды деятельности, но необходимо пополнение дидактического материала для развития крупной и мелкой моторики. Анализируя развивающую среду в группах детского сада, мы убедились, что в большинстве групп она соответствует требованиям ФГОС ДО.</w:t>
            </w:r>
          </w:p>
          <w:p w14:paraId="3ADF9B72" w14:textId="77777777" w:rsidR="008F40A3" w:rsidRPr="00A010A7" w:rsidRDefault="0094187E" w:rsidP="008F40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color w:val="000000"/>
                <w:sz w:val="24"/>
                <w:szCs w:val="24"/>
              </w:rPr>
              <w:t>РППС находится в постоянном режиме преобразования и развития, а именно:</w:t>
            </w:r>
            <w:r w:rsidRPr="00A010A7">
              <w:rPr>
                <w:sz w:val="24"/>
                <w:szCs w:val="24"/>
              </w:rPr>
              <w:t xml:space="preserve"> </w:t>
            </w:r>
          </w:p>
          <w:p w14:paraId="036D2A34" w14:textId="77777777" w:rsidR="008F40A3" w:rsidRPr="00A010A7" w:rsidRDefault="0094187E" w:rsidP="00A44E30">
            <w:pPr>
              <w:pStyle w:val="a4"/>
              <w:numPr>
                <w:ilvl w:val="0"/>
                <w:numId w:val="15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 xml:space="preserve">Закуплено игровое оборудование, заменены столы и стулья в групповых ячейках. Заменены карнизы с занавесками, ковры. </w:t>
            </w:r>
          </w:p>
          <w:p w14:paraId="4AC76042" w14:textId="2FEF7A3A" w:rsidR="008F40A3" w:rsidRPr="00A010A7" w:rsidRDefault="0094187E" w:rsidP="00A44E30">
            <w:pPr>
              <w:pStyle w:val="a4"/>
              <w:numPr>
                <w:ilvl w:val="0"/>
                <w:numId w:val="15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 корпусе </w:t>
            </w:r>
            <w:r w:rsidR="00D91F9F">
              <w:rPr>
                <w:sz w:val="24"/>
                <w:szCs w:val="24"/>
              </w:rPr>
              <w:t>№ 2</w:t>
            </w:r>
            <w:r w:rsidRPr="00A010A7">
              <w:rPr>
                <w:sz w:val="24"/>
                <w:szCs w:val="24"/>
              </w:rPr>
              <w:t xml:space="preserve"> отремонтирован и открыт новый </w:t>
            </w:r>
            <w:r w:rsidR="00D91F9F" w:rsidRPr="00A010A7">
              <w:rPr>
                <w:sz w:val="24"/>
                <w:szCs w:val="24"/>
              </w:rPr>
              <w:t>методический</w:t>
            </w:r>
            <w:r w:rsidRPr="00A010A7">
              <w:rPr>
                <w:sz w:val="24"/>
                <w:szCs w:val="24"/>
              </w:rPr>
              <w:t xml:space="preserve"> кабинет, где оборудован</w:t>
            </w:r>
            <w:r w:rsidR="00D91F9F">
              <w:rPr>
                <w:sz w:val="24"/>
                <w:szCs w:val="24"/>
              </w:rPr>
              <w:t>ы</w:t>
            </w:r>
            <w:r w:rsidRPr="00A010A7">
              <w:rPr>
                <w:sz w:val="24"/>
                <w:szCs w:val="24"/>
              </w:rPr>
              <w:t xml:space="preserve"> рабочие места для специалистов. В физкультурном зале обновлены мячи, приобретены дорожки, парашюты, кочки, ленточки, тоннели.</w:t>
            </w:r>
          </w:p>
          <w:p w14:paraId="690A7463" w14:textId="171C9069" w:rsidR="008F40A3" w:rsidRPr="00A010A7" w:rsidRDefault="008F40A3" w:rsidP="00A44E30">
            <w:pPr>
              <w:pStyle w:val="a4"/>
              <w:numPr>
                <w:ilvl w:val="0"/>
                <w:numId w:val="15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Проведен косметический ремонт в коридорах детского сада и </w:t>
            </w:r>
            <w:r w:rsidR="00D91F9F" w:rsidRPr="00A010A7">
              <w:rPr>
                <w:sz w:val="24"/>
                <w:szCs w:val="24"/>
              </w:rPr>
              <w:t>в групповых</w:t>
            </w:r>
            <w:r w:rsidRPr="00A010A7">
              <w:rPr>
                <w:sz w:val="24"/>
                <w:szCs w:val="24"/>
              </w:rPr>
              <w:t xml:space="preserve"> помещениях. Приобретается детская мебель в группы.</w:t>
            </w:r>
            <w:r w:rsidR="0094187E" w:rsidRPr="00A010A7">
              <w:rPr>
                <w:sz w:val="24"/>
                <w:szCs w:val="24"/>
              </w:rPr>
              <w:t xml:space="preserve"> </w:t>
            </w:r>
          </w:p>
          <w:p w14:paraId="70F65802" w14:textId="77777777" w:rsidR="008F40A3" w:rsidRPr="00A010A7" w:rsidRDefault="0094187E" w:rsidP="008F40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Благоустройств</w:t>
            </w:r>
            <w:r w:rsidR="008F40A3" w:rsidRPr="00A010A7">
              <w:rPr>
                <w:sz w:val="24"/>
                <w:szCs w:val="24"/>
              </w:rPr>
              <w:t>о</w:t>
            </w:r>
            <w:r w:rsidRPr="00A010A7">
              <w:rPr>
                <w:sz w:val="24"/>
                <w:szCs w:val="24"/>
              </w:rPr>
              <w:t xml:space="preserve"> территории МДОУ: </w:t>
            </w:r>
          </w:p>
          <w:p w14:paraId="72028124" w14:textId="77777777" w:rsidR="008F40A3" w:rsidRPr="00A010A7" w:rsidRDefault="0094187E" w:rsidP="00A44E30">
            <w:pPr>
              <w:pStyle w:val="a4"/>
              <w:numPr>
                <w:ilvl w:val="0"/>
                <w:numId w:val="16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Выращивание рассады цветочных культур;</w:t>
            </w:r>
            <w:r w:rsidR="008F40A3" w:rsidRPr="00A010A7">
              <w:rPr>
                <w:sz w:val="24"/>
                <w:szCs w:val="24"/>
              </w:rPr>
              <w:t xml:space="preserve"> </w:t>
            </w:r>
          </w:p>
          <w:p w14:paraId="48AACDE2" w14:textId="77777777" w:rsidR="008F40A3" w:rsidRPr="00A010A7" w:rsidRDefault="0094187E" w:rsidP="00A44E30">
            <w:pPr>
              <w:pStyle w:val="a4"/>
              <w:numPr>
                <w:ilvl w:val="0"/>
                <w:numId w:val="16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Оформление участков - разбивка клумб, высадка рассады; </w:t>
            </w:r>
          </w:p>
          <w:p w14:paraId="5D66DC8F" w14:textId="5A59754B" w:rsidR="008F40A3" w:rsidRPr="00A010A7" w:rsidRDefault="0094187E" w:rsidP="00A44E30">
            <w:pPr>
              <w:pStyle w:val="a4"/>
              <w:numPr>
                <w:ilvl w:val="0"/>
                <w:numId w:val="16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Обрезка деревьев и кустарников по потребности;</w:t>
            </w:r>
            <w:r w:rsidR="008F40A3" w:rsidRPr="00A010A7">
              <w:rPr>
                <w:sz w:val="24"/>
                <w:szCs w:val="24"/>
              </w:rPr>
              <w:t xml:space="preserve"> </w:t>
            </w:r>
            <w:proofErr w:type="spellStart"/>
            <w:r w:rsidR="00D91F9F">
              <w:rPr>
                <w:sz w:val="24"/>
                <w:szCs w:val="24"/>
              </w:rPr>
              <w:t>а</w:t>
            </w:r>
            <w:r w:rsidRPr="00A010A7">
              <w:rPr>
                <w:sz w:val="24"/>
                <w:szCs w:val="24"/>
              </w:rPr>
              <w:t>карицидная</w:t>
            </w:r>
            <w:proofErr w:type="spellEnd"/>
            <w:r w:rsidRPr="00A010A7">
              <w:rPr>
                <w:sz w:val="24"/>
                <w:szCs w:val="24"/>
              </w:rPr>
              <w:t xml:space="preserve"> обработка участка от клещей. </w:t>
            </w:r>
          </w:p>
          <w:p w14:paraId="7D5EE7E0" w14:textId="5E59962F" w:rsidR="00893793" w:rsidRPr="00A010A7" w:rsidRDefault="00905050" w:rsidP="008F40A3">
            <w:pPr>
              <w:spacing w:after="0" w:line="360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010A7">
              <w:rPr>
                <w:bCs/>
                <w:iCs/>
                <w:color w:val="000000"/>
                <w:sz w:val="24"/>
                <w:szCs w:val="24"/>
              </w:rPr>
              <w:t>Проведен самоанализ РППС на предмет соответствия с требованиями ФГОС ДО.</w:t>
            </w:r>
            <w:r w:rsidRPr="00A010A7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010A7">
              <w:rPr>
                <w:bCs/>
                <w:iCs/>
                <w:color w:val="000000"/>
                <w:sz w:val="24"/>
                <w:szCs w:val="24"/>
              </w:rPr>
              <w:t>Разработан план мероприятий по приведению РППС в соответствии с требованиями ФГОС ДО.</w:t>
            </w:r>
          </w:p>
        </w:tc>
      </w:tr>
      <w:tr w:rsidR="00905050" w:rsidRPr="00B36C04" w14:paraId="1FA43894" w14:textId="77777777" w:rsidTr="00F92901">
        <w:tc>
          <w:tcPr>
            <w:tcW w:w="2156" w:type="dxa"/>
            <w:shd w:val="clear" w:color="auto" w:fill="auto"/>
          </w:tcPr>
          <w:p w14:paraId="3A2133DD" w14:textId="77777777" w:rsidR="00905050" w:rsidRPr="00A010A7" w:rsidRDefault="00905050" w:rsidP="009050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010A7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  <w:p w14:paraId="26CF7310" w14:textId="77777777" w:rsidR="00905050" w:rsidRPr="00A010A7" w:rsidRDefault="00905050" w:rsidP="00905050">
            <w:pPr>
              <w:tabs>
                <w:tab w:val="left" w:pos="4220"/>
              </w:tabs>
              <w:jc w:val="center"/>
              <w:rPr>
                <w:b/>
                <w:sz w:val="24"/>
                <w:szCs w:val="24"/>
              </w:rPr>
            </w:pPr>
          </w:p>
          <w:p w14:paraId="7F7DF51D" w14:textId="77777777" w:rsidR="00905050" w:rsidRPr="00A010A7" w:rsidRDefault="00905050" w:rsidP="00905050">
            <w:pPr>
              <w:tabs>
                <w:tab w:val="left" w:pos="4220"/>
              </w:tabs>
              <w:rPr>
                <w:sz w:val="24"/>
                <w:szCs w:val="24"/>
              </w:rPr>
            </w:pPr>
          </w:p>
          <w:p w14:paraId="711ED4F8" w14:textId="77777777" w:rsidR="00905050" w:rsidRPr="00A010A7" w:rsidRDefault="00905050" w:rsidP="003E6E15">
            <w:pPr>
              <w:tabs>
                <w:tab w:val="left" w:pos="4220"/>
              </w:tabs>
              <w:rPr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auto"/>
          </w:tcPr>
          <w:p w14:paraId="3A8D5F58" w14:textId="3729C653" w:rsidR="00905050" w:rsidRPr="00A010A7" w:rsidRDefault="003E6E15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Условия современности таковы, что традиционное обучение в ДОУ не может полностью соответствовать настоящим требованиям ФГОС. Использование инноваций в работе с детьми открывает воспитателю новые возможности преподнесения материала.</w:t>
            </w:r>
          </w:p>
          <w:p w14:paraId="5D9B21DC" w14:textId="024F6C3B" w:rsidR="00424411" w:rsidRPr="00A010A7" w:rsidRDefault="00424411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  <w:u w:val="single"/>
              </w:rPr>
              <w:t xml:space="preserve">В </w:t>
            </w:r>
            <w:r w:rsidR="00193E9C">
              <w:rPr>
                <w:b/>
                <w:bCs/>
                <w:sz w:val="24"/>
                <w:szCs w:val="24"/>
                <w:u w:val="single"/>
              </w:rPr>
              <w:t>М</w:t>
            </w:r>
            <w:r w:rsidRPr="00A010A7">
              <w:rPr>
                <w:b/>
                <w:bCs/>
                <w:sz w:val="24"/>
                <w:szCs w:val="24"/>
                <w:u w:val="single"/>
              </w:rPr>
              <w:t>ДОУ используются инновационные педагогические технологии</w:t>
            </w:r>
            <w:r w:rsidRPr="00A010A7">
              <w:rPr>
                <w:sz w:val="24"/>
                <w:szCs w:val="24"/>
              </w:rPr>
              <w:t>:</w:t>
            </w:r>
          </w:p>
          <w:p w14:paraId="52F02415" w14:textId="77777777" w:rsidR="00CD0146" w:rsidRDefault="00CD0146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Здоровьесберегающие</w:t>
            </w:r>
            <w:r w:rsidRPr="00A010A7">
              <w:rPr>
                <w:sz w:val="24"/>
                <w:szCs w:val="24"/>
              </w:rPr>
              <w:t xml:space="preserve"> </w:t>
            </w:r>
          </w:p>
          <w:p w14:paraId="50D3D5ED" w14:textId="29F263EC" w:rsidR="00983066" w:rsidRPr="00CD0146" w:rsidRDefault="00CD0146" w:rsidP="00CD01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D0146">
              <w:rPr>
                <w:sz w:val="24"/>
                <w:szCs w:val="24"/>
              </w:rPr>
              <w:t>Здоровьесберегающие</w:t>
            </w:r>
            <w:r w:rsidR="00983066" w:rsidRPr="00CD0146">
              <w:rPr>
                <w:sz w:val="24"/>
                <w:szCs w:val="24"/>
              </w:rPr>
              <w:t xml:space="preserve"> технологии Н. К. Смирнова</w:t>
            </w:r>
          </w:p>
          <w:p w14:paraId="134B81BB" w14:textId="380DC1B5" w:rsidR="00983066" w:rsidRPr="00A010A7" w:rsidRDefault="00CD0146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83066" w:rsidRPr="00A010A7">
              <w:rPr>
                <w:sz w:val="24"/>
                <w:szCs w:val="24"/>
              </w:rPr>
              <w:t xml:space="preserve"> 20</w:t>
            </w:r>
            <w:r w:rsidR="007426ED">
              <w:rPr>
                <w:sz w:val="24"/>
                <w:szCs w:val="24"/>
              </w:rPr>
              <w:t>20</w:t>
            </w:r>
            <w:r w:rsidR="00983066" w:rsidRPr="00A010A7">
              <w:rPr>
                <w:sz w:val="24"/>
                <w:szCs w:val="24"/>
              </w:rPr>
              <w:t xml:space="preserve"> года по 20</w:t>
            </w:r>
            <w:r w:rsidR="00AC37C3">
              <w:rPr>
                <w:sz w:val="24"/>
                <w:szCs w:val="24"/>
              </w:rPr>
              <w:t>22</w:t>
            </w:r>
            <w:r w:rsidR="00983066" w:rsidRPr="00A010A7">
              <w:rPr>
                <w:sz w:val="24"/>
                <w:szCs w:val="24"/>
              </w:rPr>
              <w:t xml:space="preserve"> год увеличился индекс здоровья, увеличилось количество детей ни разу не болевших. Снизилась заболеваемость детей </w:t>
            </w:r>
            <w:r w:rsidR="003F7123" w:rsidRPr="00A010A7">
              <w:rPr>
                <w:sz w:val="24"/>
                <w:szCs w:val="24"/>
              </w:rPr>
              <w:t xml:space="preserve">с </w:t>
            </w:r>
            <w:r w:rsidR="007426ED">
              <w:rPr>
                <w:sz w:val="24"/>
                <w:szCs w:val="24"/>
              </w:rPr>
              <w:t>7,5</w:t>
            </w:r>
            <w:r w:rsidR="003F7123" w:rsidRPr="00A010A7">
              <w:rPr>
                <w:sz w:val="24"/>
                <w:szCs w:val="24"/>
              </w:rPr>
              <w:t xml:space="preserve"> </w:t>
            </w:r>
            <w:proofErr w:type="spellStart"/>
            <w:r w:rsidR="003F7123" w:rsidRPr="00A010A7">
              <w:rPr>
                <w:sz w:val="24"/>
                <w:szCs w:val="24"/>
              </w:rPr>
              <w:t>дд</w:t>
            </w:r>
            <w:proofErr w:type="spellEnd"/>
            <w:r w:rsidR="003F7123" w:rsidRPr="00A010A7">
              <w:rPr>
                <w:sz w:val="24"/>
                <w:szCs w:val="24"/>
              </w:rPr>
              <w:t xml:space="preserve"> (2</w:t>
            </w:r>
            <w:r w:rsidR="007426ED">
              <w:rPr>
                <w:sz w:val="24"/>
                <w:szCs w:val="24"/>
              </w:rPr>
              <w:t>020</w:t>
            </w:r>
            <w:r w:rsidR="003F7123" w:rsidRPr="00A010A7">
              <w:rPr>
                <w:sz w:val="24"/>
                <w:szCs w:val="24"/>
              </w:rPr>
              <w:t xml:space="preserve"> г.) до </w:t>
            </w:r>
            <w:r w:rsidR="007426ED">
              <w:rPr>
                <w:sz w:val="24"/>
                <w:szCs w:val="24"/>
              </w:rPr>
              <w:t>4,7</w:t>
            </w:r>
            <w:r w:rsidR="003F7123" w:rsidRPr="00A010A7">
              <w:rPr>
                <w:sz w:val="24"/>
                <w:szCs w:val="24"/>
              </w:rPr>
              <w:t xml:space="preserve"> </w:t>
            </w:r>
            <w:proofErr w:type="spellStart"/>
            <w:r w:rsidR="003F7123" w:rsidRPr="00A010A7">
              <w:rPr>
                <w:sz w:val="24"/>
                <w:szCs w:val="24"/>
              </w:rPr>
              <w:t>дд</w:t>
            </w:r>
            <w:proofErr w:type="spellEnd"/>
            <w:r w:rsidR="003F7123" w:rsidRPr="00A010A7">
              <w:rPr>
                <w:sz w:val="24"/>
                <w:szCs w:val="24"/>
              </w:rPr>
              <w:t>.</w:t>
            </w:r>
            <w:r w:rsidR="00983066" w:rsidRPr="00A010A7">
              <w:rPr>
                <w:sz w:val="24"/>
                <w:szCs w:val="24"/>
              </w:rPr>
              <w:t xml:space="preserve"> </w:t>
            </w:r>
          </w:p>
          <w:p w14:paraId="52BC8D6B" w14:textId="177D59C7" w:rsidR="00983066" w:rsidRPr="00A010A7" w:rsidRDefault="00983066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>2.</w:t>
            </w:r>
            <w:r w:rsidRPr="00A010A7">
              <w:rPr>
                <w:sz w:val="24"/>
                <w:szCs w:val="24"/>
              </w:rPr>
              <w:tab/>
            </w:r>
            <w:r w:rsidR="00AC37C3" w:rsidRPr="00A010A7">
              <w:rPr>
                <w:sz w:val="24"/>
                <w:szCs w:val="24"/>
              </w:rPr>
              <w:t>Повысился уровень</w:t>
            </w:r>
            <w:r w:rsidRPr="00A010A7">
              <w:rPr>
                <w:sz w:val="24"/>
                <w:szCs w:val="24"/>
              </w:rPr>
              <w:t xml:space="preserve"> обучаемости выпускников ДОУ без увеличения учебной нагрузки на </w:t>
            </w:r>
            <w:r w:rsidR="00AC37C3" w:rsidRPr="00A010A7">
              <w:rPr>
                <w:sz w:val="24"/>
                <w:szCs w:val="24"/>
              </w:rPr>
              <w:t>детей. (</w:t>
            </w:r>
            <w:r w:rsidRPr="00A010A7">
              <w:rPr>
                <w:sz w:val="24"/>
                <w:szCs w:val="24"/>
              </w:rPr>
              <w:t>физкультминутки, динамические паузы, различные виды гимнастик)</w:t>
            </w:r>
          </w:p>
          <w:p w14:paraId="268A1B56" w14:textId="2EDBEDD3" w:rsidR="00983066" w:rsidRPr="00A010A7" w:rsidRDefault="00983066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3.</w:t>
            </w:r>
            <w:r w:rsidRPr="00A010A7">
              <w:rPr>
                <w:sz w:val="24"/>
                <w:szCs w:val="24"/>
              </w:rPr>
              <w:tab/>
              <w:t xml:space="preserve">Совершенствование резервов социальной адаптации. Адаптацию сопровождает педагог-психолог, работает используя методическое </w:t>
            </w:r>
            <w:r w:rsidR="00AC37C3" w:rsidRPr="00A010A7">
              <w:rPr>
                <w:sz w:val="24"/>
                <w:szCs w:val="24"/>
              </w:rPr>
              <w:t>пособие «</w:t>
            </w:r>
            <w:r w:rsidRPr="00A010A7">
              <w:rPr>
                <w:sz w:val="24"/>
                <w:szCs w:val="24"/>
              </w:rPr>
              <w:t xml:space="preserve">Занятия психолога с детьми в период адаптации к дошкольному учреждению» </w:t>
            </w:r>
            <w:proofErr w:type="spellStart"/>
            <w:r w:rsidRPr="00A010A7">
              <w:rPr>
                <w:sz w:val="24"/>
                <w:szCs w:val="24"/>
              </w:rPr>
              <w:t>Роньжина</w:t>
            </w:r>
            <w:proofErr w:type="spellEnd"/>
            <w:r w:rsidRPr="00A010A7">
              <w:rPr>
                <w:sz w:val="24"/>
                <w:szCs w:val="24"/>
              </w:rPr>
              <w:t xml:space="preserve"> А.С. результат: 33% легкая степень адаптации, 50% средняя степень адаптации, 3% тяжелая степень.</w:t>
            </w:r>
          </w:p>
          <w:p w14:paraId="1B478770" w14:textId="0B39D470" w:rsidR="00983066" w:rsidRPr="00A010A7" w:rsidRDefault="00983066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4.</w:t>
            </w:r>
            <w:r w:rsidRPr="00A010A7">
              <w:rPr>
                <w:sz w:val="24"/>
                <w:szCs w:val="24"/>
              </w:rPr>
              <w:tab/>
              <w:t xml:space="preserve">Сформированная мотивация на здоровый образ жизни. (Проводятся оздоровительные </w:t>
            </w:r>
            <w:r w:rsidR="00AC37C3" w:rsidRPr="00A010A7">
              <w:rPr>
                <w:sz w:val="24"/>
                <w:szCs w:val="24"/>
              </w:rPr>
              <w:t>мероприятия,</w:t>
            </w:r>
            <w:r w:rsidRPr="00A010A7">
              <w:rPr>
                <w:sz w:val="24"/>
                <w:szCs w:val="24"/>
              </w:rPr>
              <w:t xml:space="preserve"> развлечения, </w:t>
            </w:r>
            <w:r w:rsidR="003F7123" w:rsidRPr="00A010A7">
              <w:rPr>
                <w:sz w:val="24"/>
                <w:szCs w:val="24"/>
              </w:rPr>
              <w:t>оздоровительно-игровые часы</w:t>
            </w:r>
            <w:r w:rsidRPr="00A010A7">
              <w:rPr>
                <w:sz w:val="24"/>
                <w:szCs w:val="24"/>
              </w:rPr>
              <w:t>, спортивные праздники)</w:t>
            </w:r>
          </w:p>
          <w:p w14:paraId="22239B52" w14:textId="77777777" w:rsidR="00983066" w:rsidRPr="00A010A7" w:rsidRDefault="00983066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5.</w:t>
            </w:r>
            <w:r w:rsidRPr="00A010A7">
              <w:rPr>
                <w:sz w:val="24"/>
                <w:szCs w:val="24"/>
              </w:rPr>
              <w:tab/>
              <w:t xml:space="preserve">Заинтересованность родителей, как участников </w:t>
            </w:r>
            <w:proofErr w:type="spellStart"/>
            <w:r w:rsidRPr="00A010A7">
              <w:rPr>
                <w:sz w:val="24"/>
                <w:szCs w:val="24"/>
              </w:rPr>
              <w:t>здоровьесберегающего</w:t>
            </w:r>
            <w:proofErr w:type="spellEnd"/>
            <w:r w:rsidRPr="00A010A7">
              <w:rPr>
                <w:sz w:val="24"/>
                <w:szCs w:val="24"/>
              </w:rPr>
              <w:t xml:space="preserve"> образовательного процесса.</w:t>
            </w:r>
          </w:p>
          <w:p w14:paraId="4B0A6524" w14:textId="77777777" w:rsidR="00983066" w:rsidRPr="00A010A7" w:rsidRDefault="00983066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6.</w:t>
            </w:r>
            <w:r w:rsidRPr="00A010A7">
              <w:rPr>
                <w:sz w:val="24"/>
                <w:szCs w:val="24"/>
              </w:rPr>
              <w:tab/>
              <w:t>Эффективное и рациональное взаимодействие всех участников образовательного процесса: детей, педагогов, медицинского персонала.</w:t>
            </w:r>
          </w:p>
          <w:p w14:paraId="067BCDDE" w14:textId="68D6F370" w:rsidR="00983066" w:rsidRPr="00A010A7" w:rsidRDefault="00983066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7.</w:t>
            </w:r>
            <w:r w:rsidRPr="00A010A7">
              <w:rPr>
                <w:sz w:val="24"/>
                <w:szCs w:val="24"/>
              </w:rPr>
              <w:tab/>
              <w:t xml:space="preserve">Эффективное использование предметно-развивающей, </w:t>
            </w:r>
            <w:proofErr w:type="spellStart"/>
            <w:r w:rsidRPr="00A010A7">
              <w:rPr>
                <w:sz w:val="24"/>
                <w:szCs w:val="24"/>
              </w:rPr>
              <w:t>здоровьесберегающей</w:t>
            </w:r>
            <w:proofErr w:type="spellEnd"/>
            <w:r w:rsidRPr="00A010A7">
              <w:rPr>
                <w:sz w:val="24"/>
                <w:szCs w:val="24"/>
              </w:rPr>
              <w:t xml:space="preserve"> среды групп.</w:t>
            </w:r>
          </w:p>
          <w:p w14:paraId="77CC1E2A" w14:textId="23817D02" w:rsidR="00983066" w:rsidRPr="00A010A7" w:rsidRDefault="00424411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ind w:left="35" w:firstLine="0"/>
              <w:jc w:val="both"/>
              <w:rPr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технологии проектной и исследовательской деятельности</w:t>
            </w:r>
            <w:r w:rsidRPr="00A010A7">
              <w:rPr>
                <w:sz w:val="24"/>
                <w:szCs w:val="24"/>
              </w:rPr>
              <w:t>;</w:t>
            </w:r>
            <w:r w:rsidR="00983066" w:rsidRPr="00A010A7">
              <w:rPr>
                <w:sz w:val="24"/>
                <w:szCs w:val="24"/>
              </w:rPr>
              <w:t xml:space="preserve"> (</w:t>
            </w:r>
            <w:proofErr w:type="spellStart"/>
            <w:r w:rsidR="00983066" w:rsidRPr="00A010A7">
              <w:rPr>
                <w:sz w:val="24"/>
                <w:szCs w:val="24"/>
              </w:rPr>
              <w:t>Веракса</w:t>
            </w:r>
            <w:proofErr w:type="spellEnd"/>
            <w:r w:rsidR="00983066" w:rsidRPr="00A010A7">
              <w:rPr>
                <w:sz w:val="24"/>
                <w:szCs w:val="24"/>
              </w:rPr>
              <w:t xml:space="preserve"> Н. Е. Проектная деятельность дошкольника: Библиотека программы: методика. </w:t>
            </w:r>
            <w:proofErr w:type="gramStart"/>
            <w:r w:rsidR="00983066" w:rsidRPr="00A010A7">
              <w:rPr>
                <w:sz w:val="24"/>
                <w:szCs w:val="24"/>
              </w:rPr>
              <w:t>М. :Мозаика</w:t>
            </w:r>
            <w:proofErr w:type="gramEnd"/>
            <w:r w:rsidR="00983066" w:rsidRPr="00A010A7">
              <w:rPr>
                <w:sz w:val="24"/>
                <w:szCs w:val="24"/>
              </w:rPr>
              <w:t>-Синтез, 2008г;</w:t>
            </w:r>
          </w:p>
          <w:p w14:paraId="6ADCC479" w14:textId="6A6AEFE1" w:rsidR="00424411" w:rsidRPr="00A010A7" w:rsidRDefault="00983066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Евдокимова Е. С. Технология проектирования в ДОУ. </w:t>
            </w:r>
            <w:proofErr w:type="gramStart"/>
            <w:r w:rsidRPr="00A010A7">
              <w:rPr>
                <w:sz w:val="24"/>
                <w:szCs w:val="24"/>
              </w:rPr>
              <w:t>М:ТЦ</w:t>
            </w:r>
            <w:proofErr w:type="gramEnd"/>
            <w:r w:rsidRPr="00A010A7">
              <w:rPr>
                <w:sz w:val="24"/>
                <w:szCs w:val="24"/>
              </w:rPr>
              <w:t xml:space="preserve"> «Сфера», 2010г)</w:t>
            </w:r>
          </w:p>
          <w:p w14:paraId="7CCA6465" w14:textId="661EDF75" w:rsidR="00424411" w:rsidRPr="00A010A7" w:rsidRDefault="00424411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 процессе успешной реализации технологии проектной деятельности в ДОУ было разработано и реализовано 9 проектов по </w:t>
            </w:r>
            <w:r w:rsidR="00AC37C3" w:rsidRPr="00A010A7">
              <w:rPr>
                <w:sz w:val="24"/>
                <w:szCs w:val="24"/>
              </w:rPr>
              <w:t>доминирующему методу, каждый</w:t>
            </w:r>
            <w:r w:rsidRPr="00A010A7">
              <w:rPr>
                <w:sz w:val="24"/>
                <w:szCs w:val="24"/>
              </w:rPr>
              <w:t xml:space="preserve"> из них имел определенную направленность. </w:t>
            </w:r>
          </w:p>
          <w:p w14:paraId="222A9838" w14:textId="3A5741BF" w:rsidR="00424411" w:rsidRPr="00A010A7" w:rsidRDefault="00424411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</w:t>
            </w:r>
            <w:r w:rsidR="00AC37C3">
              <w:rPr>
                <w:sz w:val="24"/>
                <w:szCs w:val="24"/>
              </w:rPr>
              <w:t>21-2022 уч.</w:t>
            </w:r>
            <w:r w:rsidRPr="00A010A7">
              <w:rPr>
                <w:sz w:val="24"/>
                <w:szCs w:val="24"/>
              </w:rPr>
              <w:t xml:space="preserve"> год</w:t>
            </w:r>
            <w:r w:rsidR="00AC37C3">
              <w:rPr>
                <w:sz w:val="24"/>
                <w:szCs w:val="24"/>
              </w:rPr>
              <w:t>у</w:t>
            </w:r>
            <w:r w:rsidRPr="00A010A7">
              <w:rPr>
                <w:sz w:val="24"/>
                <w:szCs w:val="24"/>
              </w:rPr>
              <w:t xml:space="preserve"> </w:t>
            </w:r>
          </w:p>
          <w:p w14:paraId="571E634D" w14:textId="1B24C4C1" w:rsidR="00424411" w:rsidRPr="002A5DE1" w:rsidRDefault="00424411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2A5DE1">
              <w:rPr>
                <w:sz w:val="24"/>
                <w:szCs w:val="24"/>
              </w:rPr>
              <w:t>Проект «</w:t>
            </w:r>
            <w:r w:rsidR="007426ED" w:rsidRPr="002A5DE1">
              <w:rPr>
                <w:sz w:val="24"/>
                <w:szCs w:val="24"/>
              </w:rPr>
              <w:t>Белый снежок</w:t>
            </w:r>
            <w:r w:rsidRPr="002A5DE1">
              <w:rPr>
                <w:sz w:val="24"/>
                <w:szCs w:val="24"/>
              </w:rPr>
              <w:t>» 20</w:t>
            </w:r>
            <w:r w:rsidR="006552D1" w:rsidRPr="002A5DE1">
              <w:rPr>
                <w:sz w:val="24"/>
                <w:szCs w:val="24"/>
              </w:rPr>
              <w:t>21</w:t>
            </w:r>
            <w:r w:rsidRPr="002A5DE1">
              <w:rPr>
                <w:sz w:val="24"/>
                <w:szCs w:val="24"/>
              </w:rPr>
              <w:t xml:space="preserve"> год, </w:t>
            </w:r>
            <w:r w:rsidR="006552D1" w:rsidRPr="002A5DE1">
              <w:rPr>
                <w:sz w:val="24"/>
                <w:szCs w:val="24"/>
              </w:rPr>
              <w:t>познавательно-исследовательский</w:t>
            </w:r>
            <w:r w:rsidRPr="002A5DE1">
              <w:rPr>
                <w:sz w:val="24"/>
                <w:szCs w:val="24"/>
              </w:rPr>
              <w:t xml:space="preserve">, группа возраста с </w:t>
            </w:r>
            <w:r w:rsidR="006552D1" w:rsidRPr="002A5DE1">
              <w:rPr>
                <w:sz w:val="24"/>
                <w:szCs w:val="24"/>
              </w:rPr>
              <w:t>2-3</w:t>
            </w:r>
            <w:r w:rsidRPr="002A5DE1">
              <w:rPr>
                <w:sz w:val="24"/>
                <w:szCs w:val="24"/>
              </w:rPr>
              <w:t xml:space="preserve"> года</w:t>
            </w:r>
          </w:p>
          <w:p w14:paraId="43D45B56" w14:textId="6B129652" w:rsidR="00424411" w:rsidRPr="002A5DE1" w:rsidRDefault="00424411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2A5DE1">
              <w:rPr>
                <w:sz w:val="24"/>
                <w:szCs w:val="24"/>
              </w:rPr>
              <w:t>Проект «</w:t>
            </w:r>
            <w:r w:rsidR="006552D1" w:rsidRPr="002A5DE1">
              <w:rPr>
                <w:sz w:val="24"/>
                <w:szCs w:val="24"/>
              </w:rPr>
              <w:t>Опыты и экспериментирования с водой</w:t>
            </w:r>
            <w:r w:rsidRPr="002A5DE1">
              <w:rPr>
                <w:sz w:val="24"/>
                <w:szCs w:val="24"/>
              </w:rPr>
              <w:t>», 20</w:t>
            </w:r>
            <w:r w:rsidR="006552D1" w:rsidRPr="002A5DE1">
              <w:rPr>
                <w:sz w:val="24"/>
                <w:szCs w:val="24"/>
              </w:rPr>
              <w:t>21</w:t>
            </w:r>
            <w:r w:rsidRPr="002A5DE1">
              <w:rPr>
                <w:sz w:val="24"/>
                <w:szCs w:val="24"/>
              </w:rPr>
              <w:t xml:space="preserve"> год, </w:t>
            </w:r>
            <w:r w:rsidR="006552D1" w:rsidRPr="002A5DE1">
              <w:rPr>
                <w:sz w:val="24"/>
                <w:szCs w:val="24"/>
              </w:rPr>
              <w:t>познавательно-исследовательский</w:t>
            </w:r>
            <w:r w:rsidRPr="002A5DE1">
              <w:rPr>
                <w:sz w:val="24"/>
                <w:szCs w:val="24"/>
              </w:rPr>
              <w:t>, группа возраста с 4-5 лет</w:t>
            </w:r>
          </w:p>
          <w:p w14:paraId="44C0CE54" w14:textId="6CEEB62D" w:rsidR="00424411" w:rsidRPr="002A5DE1" w:rsidRDefault="00424411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2A5DE1">
              <w:rPr>
                <w:sz w:val="24"/>
                <w:szCs w:val="24"/>
              </w:rPr>
              <w:t>Проект «</w:t>
            </w:r>
            <w:r w:rsidR="006552D1" w:rsidRPr="002A5DE1">
              <w:rPr>
                <w:sz w:val="24"/>
                <w:szCs w:val="24"/>
              </w:rPr>
              <w:t>Свет и звук</w:t>
            </w:r>
            <w:r w:rsidRPr="002A5DE1">
              <w:rPr>
                <w:sz w:val="24"/>
                <w:szCs w:val="24"/>
              </w:rPr>
              <w:t>»</w:t>
            </w:r>
            <w:r w:rsidR="006552D1" w:rsidRPr="002A5DE1">
              <w:rPr>
                <w:sz w:val="24"/>
                <w:szCs w:val="24"/>
              </w:rPr>
              <w:t xml:space="preserve"> </w:t>
            </w:r>
            <w:r w:rsidRPr="002A5DE1">
              <w:rPr>
                <w:sz w:val="24"/>
                <w:szCs w:val="24"/>
              </w:rPr>
              <w:t>20</w:t>
            </w:r>
            <w:r w:rsidR="006552D1" w:rsidRPr="002A5DE1">
              <w:rPr>
                <w:sz w:val="24"/>
                <w:szCs w:val="24"/>
              </w:rPr>
              <w:t>21</w:t>
            </w:r>
            <w:r w:rsidRPr="002A5DE1">
              <w:rPr>
                <w:sz w:val="24"/>
                <w:szCs w:val="24"/>
              </w:rPr>
              <w:t xml:space="preserve"> год, </w:t>
            </w:r>
            <w:r w:rsidR="006552D1" w:rsidRPr="002A5DE1">
              <w:rPr>
                <w:sz w:val="24"/>
                <w:szCs w:val="24"/>
              </w:rPr>
              <w:t>познавательно-исследовательский</w:t>
            </w:r>
            <w:r w:rsidRPr="002A5DE1">
              <w:rPr>
                <w:sz w:val="24"/>
                <w:szCs w:val="24"/>
              </w:rPr>
              <w:t>, группа возраста</w:t>
            </w:r>
            <w:r w:rsidR="006552D1" w:rsidRPr="002A5DE1">
              <w:rPr>
                <w:sz w:val="24"/>
                <w:szCs w:val="24"/>
              </w:rPr>
              <w:t xml:space="preserve"> 6-7</w:t>
            </w:r>
            <w:r w:rsidRPr="002A5DE1">
              <w:rPr>
                <w:sz w:val="24"/>
                <w:szCs w:val="24"/>
              </w:rPr>
              <w:t xml:space="preserve"> лет</w:t>
            </w:r>
          </w:p>
          <w:p w14:paraId="40CBB315" w14:textId="4A8EB853" w:rsidR="00424411" w:rsidRPr="002A5DE1" w:rsidRDefault="00424411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2A5DE1">
              <w:rPr>
                <w:sz w:val="24"/>
                <w:szCs w:val="24"/>
              </w:rPr>
              <w:t>Проект «</w:t>
            </w:r>
            <w:r w:rsidR="006552D1" w:rsidRPr="002A5DE1">
              <w:rPr>
                <w:sz w:val="24"/>
                <w:szCs w:val="24"/>
              </w:rPr>
              <w:t>День медведя</w:t>
            </w:r>
            <w:r w:rsidRPr="002A5DE1">
              <w:rPr>
                <w:sz w:val="24"/>
                <w:szCs w:val="24"/>
              </w:rPr>
              <w:t xml:space="preserve">», </w:t>
            </w:r>
            <w:r w:rsidR="006552D1" w:rsidRPr="002A5DE1">
              <w:rPr>
                <w:sz w:val="24"/>
                <w:szCs w:val="24"/>
              </w:rPr>
              <w:t>познавательный</w:t>
            </w:r>
            <w:r w:rsidRPr="002A5DE1">
              <w:rPr>
                <w:sz w:val="24"/>
                <w:szCs w:val="24"/>
              </w:rPr>
              <w:t xml:space="preserve">, </w:t>
            </w:r>
            <w:r w:rsidR="006552D1" w:rsidRPr="002A5DE1">
              <w:rPr>
                <w:sz w:val="24"/>
                <w:szCs w:val="24"/>
              </w:rPr>
              <w:t>2021 год</w:t>
            </w:r>
            <w:r w:rsidRPr="002A5DE1">
              <w:rPr>
                <w:sz w:val="24"/>
                <w:szCs w:val="24"/>
              </w:rPr>
              <w:t>,</w:t>
            </w:r>
            <w:r w:rsidR="006552D1" w:rsidRPr="002A5DE1">
              <w:rPr>
                <w:sz w:val="24"/>
                <w:szCs w:val="24"/>
              </w:rPr>
              <w:t xml:space="preserve"> группа возраста 4-5 лет</w:t>
            </w:r>
            <w:r w:rsidRPr="002A5DE1">
              <w:rPr>
                <w:sz w:val="24"/>
                <w:szCs w:val="24"/>
              </w:rPr>
              <w:t>.</w:t>
            </w:r>
          </w:p>
          <w:p w14:paraId="0048352E" w14:textId="76E31B9D" w:rsidR="00983066" w:rsidRPr="00A010A7" w:rsidRDefault="00424411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ind w:left="0" w:firstLine="360"/>
              <w:rPr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lastRenderedPageBreak/>
              <w:t>информационно-коммуникационные;</w:t>
            </w:r>
            <w:r w:rsidR="00983066" w:rsidRPr="00A010A7">
              <w:rPr>
                <w:sz w:val="24"/>
                <w:szCs w:val="24"/>
              </w:rPr>
              <w:t xml:space="preserve"> (Информационно-коммуникационные технологии в дошкольном образовании Комарова Т.С. Информационно-коммуникативные технологии (Беспалько В.П., Захарова И.Г.)</w:t>
            </w:r>
          </w:p>
          <w:p w14:paraId="57C18D7D" w14:textId="77777777" w:rsidR="00424411" w:rsidRPr="00A010A7" w:rsidRDefault="00424411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ИКТ в нашем ДОУ используется как:</w:t>
            </w:r>
          </w:p>
          <w:p w14:paraId="4086524F" w14:textId="77777777" w:rsidR="00424411" w:rsidRPr="00A010A7" w:rsidRDefault="00424411" w:rsidP="00A44E30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средство интерактивного обучения, которое позволяет стимулировать познавательную активность детей и участвовать в освоении новых знаний.</w:t>
            </w:r>
          </w:p>
          <w:p w14:paraId="3BCF31D5" w14:textId="77777777" w:rsidR="00424411" w:rsidRPr="00A010A7" w:rsidRDefault="00424411" w:rsidP="00A44E30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для родителей воспитанников. Сотрудничество с семьей ребенка в вопросах использования ИКТ дома, особенно компьютера и компьютерных игр.</w:t>
            </w:r>
          </w:p>
          <w:p w14:paraId="1DDCDE84" w14:textId="3BF7C1D1" w:rsidR="00424411" w:rsidRPr="00A010A7" w:rsidRDefault="00424411" w:rsidP="00A44E30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 и специалистов. В этом случае использование ИКТ способствует оптимизации деятельности </w:t>
            </w:r>
            <w:r w:rsidR="00193E9C">
              <w:rPr>
                <w:sz w:val="24"/>
                <w:szCs w:val="24"/>
              </w:rPr>
              <w:t>М</w:t>
            </w:r>
            <w:r w:rsidRPr="00A010A7">
              <w:rPr>
                <w:sz w:val="24"/>
                <w:szCs w:val="24"/>
              </w:rPr>
              <w:t>ДОУ.</w:t>
            </w:r>
          </w:p>
          <w:p w14:paraId="7F621A8E" w14:textId="0B3F985D" w:rsidR="00424411" w:rsidRPr="00A010A7" w:rsidRDefault="00424411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технологии «</w:t>
            </w:r>
            <w:proofErr w:type="spellStart"/>
            <w:r w:rsidRPr="00A010A7">
              <w:rPr>
                <w:b/>
                <w:bCs/>
                <w:sz w:val="24"/>
                <w:szCs w:val="24"/>
              </w:rPr>
              <w:t>лэпбук</w:t>
            </w:r>
            <w:proofErr w:type="spellEnd"/>
            <w:r w:rsidRPr="00A010A7">
              <w:rPr>
                <w:b/>
                <w:bCs/>
                <w:sz w:val="24"/>
                <w:szCs w:val="24"/>
              </w:rPr>
              <w:t xml:space="preserve">»; </w:t>
            </w:r>
          </w:p>
          <w:p w14:paraId="5E8DEB63" w14:textId="77777777" w:rsidR="00B73151" w:rsidRDefault="00983066" w:rsidP="00B73151">
            <w:pPr>
              <w:spacing w:after="0" w:line="360" w:lineRule="auto"/>
              <w:ind w:left="360"/>
              <w:jc w:val="both"/>
              <w:rPr>
                <w:sz w:val="24"/>
                <w:szCs w:val="24"/>
              </w:rPr>
            </w:pPr>
            <w:r w:rsidRPr="00B73151">
              <w:rPr>
                <w:sz w:val="24"/>
                <w:szCs w:val="24"/>
              </w:rPr>
              <w:t xml:space="preserve">В </w:t>
            </w:r>
            <w:r w:rsidR="00193E9C" w:rsidRPr="00B73151">
              <w:rPr>
                <w:sz w:val="24"/>
                <w:szCs w:val="24"/>
              </w:rPr>
              <w:t>М</w:t>
            </w:r>
            <w:r w:rsidRPr="00B73151">
              <w:rPr>
                <w:sz w:val="24"/>
                <w:szCs w:val="24"/>
              </w:rPr>
              <w:t xml:space="preserve">ДОУ педагоги используют такую современную технологию </w:t>
            </w:r>
            <w:r w:rsidR="00AC37C3" w:rsidRPr="00B73151">
              <w:rPr>
                <w:sz w:val="24"/>
                <w:szCs w:val="24"/>
              </w:rPr>
              <w:t xml:space="preserve">как </w:t>
            </w:r>
            <w:proofErr w:type="spellStart"/>
            <w:r w:rsidR="00AC37C3" w:rsidRPr="00B73151">
              <w:rPr>
                <w:sz w:val="24"/>
                <w:szCs w:val="24"/>
              </w:rPr>
              <w:t>Лэпбук</w:t>
            </w:r>
            <w:proofErr w:type="spellEnd"/>
            <w:r w:rsidR="00AC37C3" w:rsidRPr="00B73151">
              <w:rPr>
                <w:sz w:val="24"/>
                <w:szCs w:val="24"/>
              </w:rPr>
              <w:t>, (или</w:t>
            </w:r>
            <w:r w:rsidRPr="00B73151">
              <w:rPr>
                <w:sz w:val="24"/>
                <w:szCs w:val="24"/>
              </w:rPr>
              <w:t xml:space="preserve"> интерактивная папка). </w:t>
            </w:r>
            <w:proofErr w:type="spellStart"/>
            <w:r w:rsidRPr="00B73151">
              <w:rPr>
                <w:sz w:val="24"/>
                <w:szCs w:val="24"/>
              </w:rPr>
              <w:t>Лэпбук</w:t>
            </w:r>
            <w:proofErr w:type="spellEnd"/>
            <w:r w:rsidRPr="00B73151">
              <w:rPr>
                <w:sz w:val="24"/>
                <w:szCs w:val="24"/>
              </w:rPr>
              <w:t xml:space="preserve"> является результатом совместной деятельности педагога и детей. В нём собирается материал по конкретной теме. Этот метод предоставляет ребёнку возможность самому проводить ознакомление с наглядным материалом — он решает, как взаимодействовать с </w:t>
            </w:r>
            <w:proofErr w:type="spellStart"/>
            <w:r w:rsidRPr="00B73151">
              <w:rPr>
                <w:sz w:val="24"/>
                <w:szCs w:val="24"/>
              </w:rPr>
              <w:t>лэпбуком</w:t>
            </w:r>
            <w:proofErr w:type="spellEnd"/>
            <w:r w:rsidRPr="00B73151">
              <w:rPr>
                <w:sz w:val="24"/>
                <w:szCs w:val="24"/>
              </w:rPr>
              <w:t xml:space="preserve">, складывает и открывает определённые детали по своему желанию. </w:t>
            </w:r>
            <w:r w:rsidR="00B73151" w:rsidRPr="00B73151">
              <w:rPr>
                <w:sz w:val="24"/>
                <w:szCs w:val="24"/>
              </w:rPr>
              <w:t xml:space="preserve">  </w:t>
            </w:r>
          </w:p>
          <w:p w14:paraId="0A6F59F1" w14:textId="142EB2CC" w:rsidR="00424411" w:rsidRPr="00B73151" w:rsidRDefault="00424411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B73151">
              <w:rPr>
                <w:b/>
                <w:bCs/>
                <w:sz w:val="24"/>
                <w:szCs w:val="24"/>
              </w:rPr>
              <w:t>личностно-ориентированные</w:t>
            </w:r>
            <w:r w:rsidRPr="00B73151">
              <w:rPr>
                <w:sz w:val="24"/>
                <w:szCs w:val="24"/>
              </w:rPr>
              <w:t>;</w:t>
            </w:r>
          </w:p>
          <w:p w14:paraId="0F62CFBA" w14:textId="6AD6887E" w:rsidR="00EC3873" w:rsidRPr="00A010A7" w:rsidRDefault="004B160B" w:rsidP="00EC387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Личностно-ориентированные технологии развивают индивидуальность дошкольника, отмечают личные качества каждого. Главным является не предметное обучение, а ориентир на диалоги, умение мирно решать конфликты, понимание интересов и реализация творческой деятельности ребёнка. </w:t>
            </w:r>
            <w:r w:rsidR="00F3478C" w:rsidRPr="00A010A7">
              <w:rPr>
                <w:sz w:val="24"/>
                <w:szCs w:val="24"/>
              </w:rPr>
              <w:t>Занятия строятся</w:t>
            </w:r>
            <w:r w:rsidRPr="00A010A7">
              <w:rPr>
                <w:sz w:val="24"/>
                <w:szCs w:val="24"/>
              </w:rPr>
              <w:t xml:space="preserve"> на творческой </w:t>
            </w:r>
            <w:r w:rsidRPr="00A010A7">
              <w:rPr>
                <w:sz w:val="24"/>
                <w:szCs w:val="24"/>
              </w:rPr>
              <w:lastRenderedPageBreak/>
              <w:t>деятельности, театральных сценках, играх, обсуждении положительных качеств героев сказок, в процессе дети делятся своими мыслями и отношением к происходящему, учатся контролировать свои поступки.</w:t>
            </w:r>
          </w:p>
          <w:p w14:paraId="0928C426" w14:textId="65BB56D0" w:rsidR="00EC3873" w:rsidRPr="00B73151" w:rsidRDefault="00EC3873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B73151">
              <w:rPr>
                <w:b/>
                <w:bCs/>
                <w:sz w:val="24"/>
                <w:szCs w:val="24"/>
              </w:rPr>
              <w:t>Технология сотрудничества</w:t>
            </w:r>
            <w:r w:rsidRPr="00B73151">
              <w:rPr>
                <w:sz w:val="24"/>
                <w:szCs w:val="24"/>
              </w:rPr>
      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</w:t>
            </w:r>
          </w:p>
          <w:p w14:paraId="1B854643" w14:textId="5110A494" w:rsidR="00EC3873" w:rsidRPr="00B73151" w:rsidRDefault="00EC3873" w:rsidP="00B73151">
            <w:pPr>
              <w:spacing w:after="0" w:line="360" w:lineRule="auto"/>
              <w:ind w:left="360"/>
              <w:jc w:val="both"/>
              <w:rPr>
                <w:sz w:val="24"/>
                <w:szCs w:val="24"/>
              </w:rPr>
            </w:pPr>
            <w:r w:rsidRPr="00B73151">
              <w:rPr>
                <w:sz w:val="24"/>
                <w:szCs w:val="24"/>
              </w:rPr>
              <w:t>Основой личностн</w:t>
            </w:r>
            <w:r w:rsidR="00F3478C" w:rsidRPr="00B73151">
              <w:rPr>
                <w:sz w:val="24"/>
                <w:szCs w:val="24"/>
              </w:rPr>
              <w:t>о-</w:t>
            </w:r>
            <w:r w:rsidRPr="00B73151">
              <w:rPr>
                <w:sz w:val="24"/>
                <w:szCs w:val="24"/>
              </w:rPr>
              <w:t xml:space="preserve">ориентированной технологии является </w:t>
            </w:r>
            <w:r w:rsidRPr="00B73151">
              <w:rPr>
                <w:b/>
                <w:bCs/>
                <w:i/>
                <w:iCs/>
                <w:sz w:val="24"/>
                <w:szCs w:val="24"/>
              </w:rPr>
              <w:t>эмоционально комфортный климат</w:t>
            </w:r>
            <w:r w:rsidRPr="00B73151">
              <w:rPr>
                <w:sz w:val="24"/>
                <w:szCs w:val="24"/>
              </w:rPr>
              <w:t xml:space="preserve"> в группе и содержательное, личностно-ориентированное взаимодействие воспитателя с детьми. Необходимым условием применения личностно – ориентированной технологии является </w:t>
            </w:r>
            <w:r w:rsidRPr="00B73151">
              <w:rPr>
                <w:b/>
                <w:bCs/>
                <w:i/>
                <w:iCs/>
                <w:sz w:val="24"/>
                <w:szCs w:val="24"/>
              </w:rPr>
              <w:t>учет индивидуальных особенностей каждого ребенка</w:t>
            </w:r>
            <w:r w:rsidRPr="00B73151">
              <w:rPr>
                <w:sz w:val="24"/>
                <w:szCs w:val="24"/>
              </w:rPr>
              <w:t xml:space="preserve">. Наблюдения за детьми в процессе дня помогают   лучше узнать привычки и особенности каждого ребенка, какие они испытывают трудности, как можно помочь ему, если это требуется. Применяя индивидуально- дифференцированный подход, можно разделить   воспитанников на условные группы с учетом особенностей развития психических процессов, с учетом состояния здоровья детей, степенью освоения программного материала, интереса к изучению нового.   В результате использования личностно - ориентированных технологий педагоги имеют возможность построить индивидуальный образовательный маршрут воспитанников. </w:t>
            </w:r>
          </w:p>
          <w:p w14:paraId="6C6BAAA3" w14:textId="458A3F33" w:rsidR="00EC3873" w:rsidRPr="00A010A7" w:rsidRDefault="00EC3873" w:rsidP="00EC387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  Для реализации в полной мере личностно – ориентированной технологи создается соответствующая развивающая среда группы, которая   позволяет ребенку проявить собственную активность, наиболее полно реализовать себя, свои возможности и интересы. Развивающая среда вариативна, динамична и трансформируема, постоянно обновляется в соответствии с планированием.  Это обеспечивается доступностью материала, его </w:t>
            </w:r>
            <w:r w:rsidRPr="00A010A7">
              <w:rPr>
                <w:sz w:val="24"/>
                <w:szCs w:val="24"/>
              </w:rPr>
              <w:lastRenderedPageBreak/>
              <w:t>разнообразием и постоянным обновлением. Внесение новых, совершенно незнакомых материалов, побуждает детей к творческому поиску.</w:t>
            </w:r>
          </w:p>
          <w:p w14:paraId="6B26DD78" w14:textId="02B5C4A1" w:rsidR="004B160B" w:rsidRPr="00A010A7" w:rsidRDefault="004B160B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разноуровневое обучение;</w:t>
            </w:r>
            <w:r w:rsidRPr="00A010A7">
              <w:rPr>
                <w:sz w:val="24"/>
                <w:szCs w:val="24"/>
              </w:rPr>
              <w:t xml:space="preserve"> (Технология разноуровневого обучения (</w:t>
            </w:r>
            <w:proofErr w:type="spellStart"/>
            <w:r w:rsidRPr="00A010A7">
              <w:rPr>
                <w:sz w:val="24"/>
                <w:szCs w:val="24"/>
              </w:rPr>
              <w:t>Песталоций</w:t>
            </w:r>
            <w:proofErr w:type="spellEnd"/>
            <w:r w:rsidRPr="00A010A7">
              <w:rPr>
                <w:sz w:val="24"/>
                <w:szCs w:val="24"/>
              </w:rPr>
              <w:t xml:space="preserve"> И.Г.; Д.Б. Эльконин; В.В. Давыдова.)</w:t>
            </w:r>
          </w:p>
          <w:p w14:paraId="1245196D" w14:textId="77737F4D" w:rsidR="004B160B" w:rsidRPr="00A010A7" w:rsidRDefault="004B160B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Придерживаясь технологии разноуровневого обучения педагоги помогают “слабому”, уделять внимание “сильному”, работают более эффективно с детьми, испытывающими трудности в обучении. Благодаря разноуровневому обучению процесс образования для </w:t>
            </w:r>
            <w:r w:rsidR="00B73151" w:rsidRPr="00A010A7">
              <w:rPr>
                <w:sz w:val="24"/>
                <w:szCs w:val="24"/>
              </w:rPr>
              <w:t>детей стал</w:t>
            </w:r>
            <w:r w:rsidRPr="00A010A7">
              <w:rPr>
                <w:sz w:val="24"/>
                <w:szCs w:val="24"/>
              </w:rPr>
              <w:t xml:space="preserve"> интересным, повышается их познавательная активность и учебная мотивация, Педагоги исключают перегрузки, благотворно влияют на все стороны развития личности дошкольника. Созданные условия «успешности» каждого воспитанника вне зависимости от его стартовых возможностей повышают интерес к организованной деятельности формируют устойчивый познавательный интерес.</w:t>
            </w:r>
          </w:p>
          <w:p w14:paraId="5517138F" w14:textId="4833B14A" w:rsidR="004B160B" w:rsidRPr="00A010A7" w:rsidRDefault="00424411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ind w:left="0" w:firstLine="360"/>
              <w:jc w:val="both"/>
              <w:rPr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игровые технологии</w:t>
            </w:r>
            <w:r w:rsidRPr="00A010A7">
              <w:rPr>
                <w:sz w:val="24"/>
                <w:szCs w:val="24"/>
              </w:rPr>
              <w:t>;</w:t>
            </w:r>
            <w:r w:rsidR="004B160B" w:rsidRPr="00A010A7">
              <w:rPr>
                <w:sz w:val="24"/>
                <w:szCs w:val="24"/>
              </w:rPr>
              <w:t xml:space="preserve"> Игровая технология (</w:t>
            </w:r>
            <w:proofErr w:type="spellStart"/>
            <w:r w:rsidR="004B160B" w:rsidRPr="00A010A7">
              <w:rPr>
                <w:sz w:val="24"/>
                <w:szCs w:val="24"/>
              </w:rPr>
              <w:t>Выгодский</w:t>
            </w:r>
            <w:proofErr w:type="spellEnd"/>
            <w:r w:rsidR="004B160B" w:rsidRPr="00A010A7">
              <w:rPr>
                <w:sz w:val="24"/>
                <w:szCs w:val="24"/>
              </w:rPr>
              <w:t xml:space="preserve"> Л.С., Леонтьев А.Н.); </w:t>
            </w:r>
            <w:proofErr w:type="spellStart"/>
            <w:proofErr w:type="gramStart"/>
            <w:r w:rsidR="004B160B" w:rsidRPr="00A010A7">
              <w:rPr>
                <w:sz w:val="24"/>
                <w:szCs w:val="24"/>
              </w:rPr>
              <w:t>Н.Ф.Губанова</w:t>
            </w:r>
            <w:proofErr w:type="spellEnd"/>
            <w:r w:rsidR="004B160B" w:rsidRPr="00A010A7">
              <w:rPr>
                <w:sz w:val="24"/>
                <w:szCs w:val="24"/>
              </w:rPr>
              <w:t xml:space="preserve">  Игровая</w:t>
            </w:r>
            <w:proofErr w:type="gramEnd"/>
            <w:r w:rsidR="004B160B" w:rsidRPr="00A010A7">
              <w:rPr>
                <w:sz w:val="24"/>
                <w:szCs w:val="24"/>
              </w:rPr>
              <w:t xml:space="preserve"> деятельность в детском саду. Программа и методические рекомендации. Для детей 3-7 лет; </w:t>
            </w:r>
            <w:proofErr w:type="spellStart"/>
            <w:r w:rsidR="004B160B" w:rsidRPr="00A010A7">
              <w:rPr>
                <w:sz w:val="24"/>
                <w:szCs w:val="24"/>
              </w:rPr>
              <w:t>Синякова</w:t>
            </w:r>
            <w:proofErr w:type="spellEnd"/>
            <w:r w:rsidR="004B160B" w:rsidRPr="00A010A7">
              <w:rPr>
                <w:sz w:val="24"/>
                <w:szCs w:val="24"/>
              </w:rPr>
              <w:t xml:space="preserve"> Е.А. «Игровые технологии в ДОУ»; Развивающие авторские игры:</w:t>
            </w:r>
          </w:p>
          <w:p w14:paraId="7156342E" w14:textId="77777777" w:rsidR="004B160B" w:rsidRPr="00A010A7" w:rsidRDefault="004B160B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Блоки </w:t>
            </w:r>
            <w:proofErr w:type="spellStart"/>
            <w:r w:rsidRPr="00A010A7">
              <w:rPr>
                <w:sz w:val="24"/>
                <w:szCs w:val="24"/>
              </w:rPr>
              <w:t>Дьенеша</w:t>
            </w:r>
            <w:proofErr w:type="spellEnd"/>
            <w:r w:rsidRPr="00A010A7">
              <w:rPr>
                <w:sz w:val="24"/>
                <w:szCs w:val="24"/>
              </w:rPr>
              <w:t>. Игры и занятия на развитие логики, альбомы с заданиями</w:t>
            </w:r>
          </w:p>
          <w:p w14:paraId="58AA3418" w14:textId="07691FD3" w:rsidR="00424411" w:rsidRPr="00A010A7" w:rsidRDefault="004B160B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Счетные палочки </w:t>
            </w:r>
            <w:proofErr w:type="spellStart"/>
            <w:r w:rsidRPr="00A010A7">
              <w:rPr>
                <w:sz w:val="24"/>
                <w:szCs w:val="24"/>
              </w:rPr>
              <w:t>Кюизенера</w:t>
            </w:r>
            <w:proofErr w:type="spellEnd"/>
          </w:p>
          <w:p w14:paraId="66F6A35D" w14:textId="4A26B289" w:rsidR="004B160B" w:rsidRPr="00A010A7" w:rsidRDefault="004B160B" w:rsidP="00A44E30">
            <w:pPr>
              <w:pStyle w:val="a4"/>
              <w:numPr>
                <w:ilvl w:val="0"/>
                <w:numId w:val="17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ТРИЗ</w:t>
            </w:r>
          </w:p>
          <w:p w14:paraId="694EB79E" w14:textId="66EB6918" w:rsidR="004B160B" w:rsidRPr="00A010A7" w:rsidRDefault="004B160B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Игровая педагогическая технология - организация педагогического процесса в форме различных педагогических игр. Дидактические и </w:t>
            </w:r>
            <w:r w:rsidR="00B73151" w:rsidRPr="00A010A7">
              <w:rPr>
                <w:sz w:val="24"/>
                <w:szCs w:val="24"/>
              </w:rPr>
              <w:t>развивающие игры</w:t>
            </w:r>
            <w:r w:rsidRPr="00A010A7">
              <w:rPr>
                <w:sz w:val="24"/>
                <w:szCs w:val="24"/>
              </w:rPr>
              <w:t xml:space="preserve"> способствовали:</w:t>
            </w:r>
          </w:p>
          <w:p w14:paraId="0BE72828" w14:textId="77777777" w:rsidR="004B160B" w:rsidRPr="00A010A7" w:rsidRDefault="004B160B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 развитию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 высказывать свои суждения, делать умозаключения.</w:t>
            </w:r>
          </w:p>
          <w:p w14:paraId="3DFC2E65" w14:textId="77777777" w:rsidR="004B160B" w:rsidRPr="00A010A7" w:rsidRDefault="004B160B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>- развитию речи детей: пополнению и активизации словаря.</w:t>
            </w:r>
          </w:p>
          <w:p w14:paraId="6B7FC48D" w14:textId="0E8CA472" w:rsidR="003E6E15" w:rsidRPr="00A010A7" w:rsidRDefault="004B160B" w:rsidP="004B160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- 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 учится сочувствовать и т. д.  </w:t>
            </w:r>
          </w:p>
        </w:tc>
      </w:tr>
      <w:tr w:rsidR="00905050" w:rsidRPr="00B36C04" w14:paraId="548BAE50" w14:textId="77777777" w:rsidTr="00F92901">
        <w:tc>
          <w:tcPr>
            <w:tcW w:w="2156" w:type="dxa"/>
            <w:shd w:val="clear" w:color="auto" w:fill="auto"/>
          </w:tcPr>
          <w:p w14:paraId="7A1B5A35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 xml:space="preserve">Выводы </w:t>
            </w:r>
          </w:p>
          <w:p w14:paraId="0660984C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Проблемное поле</w:t>
            </w:r>
          </w:p>
        </w:tc>
        <w:tc>
          <w:tcPr>
            <w:tcW w:w="11907" w:type="dxa"/>
            <w:shd w:val="clear" w:color="auto" w:fill="auto"/>
          </w:tcPr>
          <w:p w14:paraId="7AC75C4C" w14:textId="6511B7D5" w:rsidR="003E6E15" w:rsidRPr="00A010A7" w:rsidRDefault="00E42C90" w:rsidP="00A44E30">
            <w:pPr>
              <w:pStyle w:val="a4"/>
              <w:numPr>
                <w:ilvl w:val="0"/>
                <w:numId w:val="19"/>
              </w:num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Увеличить </w:t>
            </w:r>
            <w:r w:rsidR="00B73151" w:rsidRPr="00A010A7">
              <w:rPr>
                <w:sz w:val="24"/>
                <w:szCs w:val="24"/>
              </w:rPr>
              <w:t>долю педагогов,</w:t>
            </w:r>
            <w:r w:rsidRPr="00A010A7">
              <w:rPr>
                <w:sz w:val="24"/>
                <w:szCs w:val="24"/>
              </w:rPr>
              <w:t xml:space="preserve"> </w:t>
            </w:r>
            <w:r w:rsidR="003E6E15" w:rsidRPr="00A010A7">
              <w:rPr>
                <w:sz w:val="24"/>
                <w:szCs w:val="24"/>
              </w:rPr>
              <w:t>использ</w:t>
            </w:r>
            <w:r w:rsidRPr="00A010A7">
              <w:rPr>
                <w:sz w:val="24"/>
                <w:szCs w:val="24"/>
              </w:rPr>
              <w:t>ующих</w:t>
            </w:r>
            <w:r w:rsidR="003E6E15" w:rsidRPr="00A010A7">
              <w:rPr>
                <w:sz w:val="24"/>
                <w:szCs w:val="24"/>
              </w:rPr>
              <w:t xml:space="preserve"> </w:t>
            </w:r>
            <w:r w:rsidR="00F3478C" w:rsidRPr="00A010A7">
              <w:rPr>
                <w:sz w:val="24"/>
                <w:szCs w:val="24"/>
              </w:rPr>
              <w:t xml:space="preserve">  </w:t>
            </w:r>
            <w:r w:rsidRPr="00A010A7">
              <w:rPr>
                <w:sz w:val="24"/>
                <w:szCs w:val="24"/>
              </w:rPr>
              <w:t xml:space="preserve">современные </w:t>
            </w:r>
            <w:r w:rsidR="003E6E15" w:rsidRPr="00A010A7">
              <w:rPr>
                <w:sz w:val="24"/>
                <w:szCs w:val="24"/>
              </w:rPr>
              <w:t xml:space="preserve">  </w:t>
            </w:r>
            <w:r w:rsidR="00B73151" w:rsidRPr="00A010A7">
              <w:rPr>
                <w:sz w:val="24"/>
                <w:szCs w:val="24"/>
              </w:rPr>
              <w:t>педагогические и</w:t>
            </w:r>
            <w:r w:rsidR="003E6E15" w:rsidRPr="00A010A7">
              <w:rPr>
                <w:sz w:val="24"/>
                <w:szCs w:val="24"/>
              </w:rPr>
              <w:t xml:space="preserve"> информационны</w:t>
            </w:r>
            <w:r w:rsidRPr="00A010A7">
              <w:rPr>
                <w:sz w:val="24"/>
                <w:szCs w:val="24"/>
              </w:rPr>
              <w:t>е</w:t>
            </w:r>
            <w:r w:rsidR="003E6E15" w:rsidRPr="00A010A7">
              <w:rPr>
                <w:sz w:val="24"/>
                <w:szCs w:val="24"/>
              </w:rPr>
              <w:t xml:space="preserve"> </w:t>
            </w:r>
            <w:r w:rsidR="00B73151" w:rsidRPr="00A010A7">
              <w:rPr>
                <w:sz w:val="24"/>
                <w:szCs w:val="24"/>
              </w:rPr>
              <w:t>технологий, преобладание</w:t>
            </w:r>
            <w:r w:rsidR="003E6E15" w:rsidRPr="00A010A7">
              <w:rPr>
                <w:sz w:val="24"/>
                <w:szCs w:val="24"/>
              </w:rPr>
              <w:t xml:space="preserve"> традиционных подходов к организации образовательной деятельности;</w:t>
            </w:r>
          </w:p>
          <w:p w14:paraId="6C3D2AAF" w14:textId="71230B87" w:rsidR="00722A89" w:rsidRPr="00A010A7" w:rsidRDefault="002D4D6F" w:rsidP="00A44E30">
            <w:pPr>
              <w:pStyle w:val="a4"/>
              <w:numPr>
                <w:ilvl w:val="0"/>
                <w:numId w:val="19"/>
              </w:num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Разработать</w:t>
            </w:r>
            <w:r w:rsidR="003E6E15" w:rsidRPr="00A010A7">
              <w:rPr>
                <w:sz w:val="24"/>
                <w:szCs w:val="24"/>
              </w:rPr>
              <w:t xml:space="preserve"> эффективн</w:t>
            </w:r>
            <w:r w:rsidRPr="00A010A7">
              <w:rPr>
                <w:sz w:val="24"/>
                <w:szCs w:val="24"/>
              </w:rPr>
              <w:t>ую</w:t>
            </w:r>
            <w:r w:rsidR="003E6E15" w:rsidRPr="00A010A7">
              <w:rPr>
                <w:sz w:val="24"/>
                <w:szCs w:val="24"/>
              </w:rPr>
              <w:t xml:space="preserve"> систем</w:t>
            </w:r>
            <w:r w:rsidRPr="00A010A7">
              <w:rPr>
                <w:sz w:val="24"/>
                <w:szCs w:val="24"/>
              </w:rPr>
              <w:t>у</w:t>
            </w:r>
            <w:r w:rsidR="003E6E15" w:rsidRPr="00A010A7">
              <w:rPr>
                <w:sz w:val="24"/>
                <w:szCs w:val="24"/>
              </w:rPr>
              <w:t xml:space="preserve"> психолого-педагогического сопровождения детей с особыми образовательными потребностями;</w:t>
            </w:r>
          </w:p>
          <w:p w14:paraId="7F2FAB05" w14:textId="22B9D695" w:rsidR="00722A89" w:rsidRPr="00B73151" w:rsidRDefault="00722A89" w:rsidP="00A44E30">
            <w:pPr>
              <w:pStyle w:val="a4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Разработать систему сопровождения педагогов</w:t>
            </w:r>
            <w:r w:rsidR="00E2636D" w:rsidRPr="00A010A7">
              <w:rPr>
                <w:sz w:val="24"/>
                <w:szCs w:val="24"/>
              </w:rPr>
              <w:t>:</w:t>
            </w:r>
            <w:r w:rsidR="00025C9D" w:rsidRPr="00A010A7">
              <w:rPr>
                <w:sz w:val="24"/>
                <w:szCs w:val="24"/>
              </w:rPr>
              <w:t xml:space="preserve"> </w:t>
            </w:r>
            <w:r w:rsidR="00025C9D" w:rsidRPr="00A010A7">
              <w:rPr>
                <w:rFonts w:eastAsia="Calibri"/>
                <w:sz w:val="24"/>
                <w:szCs w:val="24"/>
              </w:rPr>
              <w:t>средний уровень мотивации профессионального развития</w:t>
            </w:r>
            <w:r w:rsidR="00E2636D" w:rsidRPr="00A010A7">
              <w:rPr>
                <w:rFonts w:eastAsia="Calibri"/>
                <w:sz w:val="24"/>
                <w:szCs w:val="24"/>
              </w:rPr>
              <w:t>, эмоциональное выгорание;</w:t>
            </w:r>
          </w:p>
          <w:p w14:paraId="1B69BD34" w14:textId="77777777" w:rsidR="00722A89" w:rsidRPr="00A010A7" w:rsidRDefault="003E6E15" w:rsidP="00A44E30">
            <w:pPr>
              <w:pStyle w:val="a4"/>
              <w:numPr>
                <w:ilvl w:val="0"/>
                <w:numId w:val="19"/>
              </w:num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Состояние развивающей предметно-пространственной среды не в полной мере соответствует требованиям ФГОС ДО</w:t>
            </w:r>
            <w:r w:rsidR="00722A89" w:rsidRPr="00A010A7">
              <w:rPr>
                <w:sz w:val="24"/>
                <w:szCs w:val="24"/>
              </w:rPr>
              <w:t>;</w:t>
            </w:r>
          </w:p>
          <w:p w14:paraId="2409846E" w14:textId="03B75A86" w:rsidR="00722A89" w:rsidRPr="00A010A7" w:rsidRDefault="005E5437" w:rsidP="00A44E30">
            <w:pPr>
              <w:pStyle w:val="a4"/>
              <w:numPr>
                <w:ilvl w:val="0"/>
                <w:numId w:val="19"/>
              </w:num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Несогласованность требований</w:t>
            </w:r>
            <w:r w:rsidR="003E6E15" w:rsidRPr="00A010A7">
              <w:rPr>
                <w:sz w:val="24"/>
                <w:szCs w:val="24"/>
              </w:rPr>
              <w:t xml:space="preserve">   </w:t>
            </w:r>
            <w:r w:rsidRPr="00A010A7">
              <w:rPr>
                <w:sz w:val="24"/>
                <w:szCs w:val="24"/>
              </w:rPr>
              <w:t>педагогов и</w:t>
            </w:r>
            <w:r w:rsidR="003E6E15" w:rsidRPr="00A010A7">
              <w:rPr>
                <w:sz w:val="24"/>
                <w:szCs w:val="24"/>
              </w:rPr>
              <w:t xml:space="preserve"> родителей   к воспитанию и развитию детей, недостаточная </w:t>
            </w:r>
            <w:r w:rsidRPr="00A010A7">
              <w:rPr>
                <w:sz w:val="24"/>
                <w:szCs w:val="24"/>
              </w:rPr>
              <w:t>грамотность родителей</w:t>
            </w:r>
            <w:r w:rsidR="003E6E15" w:rsidRPr="00A010A7">
              <w:rPr>
                <w:sz w:val="24"/>
                <w:szCs w:val="24"/>
              </w:rPr>
              <w:t xml:space="preserve"> в </w:t>
            </w:r>
            <w:r w:rsidR="00B73151" w:rsidRPr="00A010A7">
              <w:rPr>
                <w:sz w:val="24"/>
                <w:szCs w:val="24"/>
              </w:rPr>
              <w:t>вопросах последовательного</w:t>
            </w:r>
            <w:r w:rsidR="003E6E15" w:rsidRPr="00A010A7">
              <w:rPr>
                <w:sz w:val="24"/>
                <w:szCs w:val="24"/>
              </w:rPr>
              <w:t xml:space="preserve">   развития и </w:t>
            </w:r>
            <w:r w:rsidR="00B73151" w:rsidRPr="00A010A7">
              <w:rPr>
                <w:sz w:val="24"/>
                <w:szCs w:val="24"/>
              </w:rPr>
              <w:t>воспитания детей</w:t>
            </w:r>
            <w:r w:rsidR="003E6E15" w:rsidRPr="00A010A7">
              <w:rPr>
                <w:sz w:val="24"/>
                <w:szCs w:val="24"/>
              </w:rPr>
              <w:t>.</w:t>
            </w:r>
          </w:p>
          <w:p w14:paraId="2600A5FB" w14:textId="5F8BDE0B" w:rsidR="00722A89" w:rsidRPr="00A010A7" w:rsidRDefault="00905050" w:rsidP="00A44E30">
            <w:pPr>
              <w:pStyle w:val="a4"/>
              <w:numPr>
                <w:ilvl w:val="0"/>
                <w:numId w:val="19"/>
              </w:numPr>
              <w:spacing w:after="0"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 xml:space="preserve">Расширить спектр мероприятий, направленных на выявление и транслирование на разном уровне положительного педагогического опыта в воспитании, развитии, оздоровлении </w:t>
            </w:r>
            <w:r w:rsidR="005E5437" w:rsidRPr="00A010A7">
              <w:rPr>
                <w:bCs/>
                <w:sz w:val="24"/>
                <w:szCs w:val="24"/>
              </w:rPr>
              <w:t>детей, в</w:t>
            </w:r>
            <w:r w:rsidR="00722A89" w:rsidRPr="00A010A7">
              <w:rPr>
                <w:bCs/>
                <w:sz w:val="24"/>
                <w:szCs w:val="24"/>
              </w:rPr>
              <w:t xml:space="preserve"> том числе дистанционно</w:t>
            </w:r>
            <w:r w:rsidRPr="00A010A7">
              <w:rPr>
                <w:bCs/>
                <w:sz w:val="24"/>
                <w:szCs w:val="24"/>
              </w:rPr>
              <w:t>.</w:t>
            </w:r>
          </w:p>
          <w:p w14:paraId="0DC8F31B" w14:textId="77777777" w:rsidR="00722A89" w:rsidRPr="00A010A7" w:rsidRDefault="00905050" w:rsidP="00A44E30">
            <w:pPr>
              <w:pStyle w:val="a4"/>
              <w:numPr>
                <w:ilvl w:val="0"/>
                <w:numId w:val="19"/>
              </w:numPr>
              <w:spacing w:after="0" w:line="360" w:lineRule="auto"/>
              <w:rPr>
                <w:bCs/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Создать систему совместных действий всех участников образовательного процесса по формированию</w:t>
            </w:r>
            <w:r w:rsidR="00F3478C" w:rsidRPr="00A010A7">
              <w:rPr>
                <w:sz w:val="24"/>
                <w:szCs w:val="24"/>
              </w:rPr>
              <w:t xml:space="preserve"> здорового образа жизни и речевого развития детей дошкольного возраста</w:t>
            </w:r>
            <w:r w:rsidRPr="00A010A7">
              <w:rPr>
                <w:sz w:val="24"/>
                <w:szCs w:val="24"/>
              </w:rPr>
              <w:t>.</w:t>
            </w:r>
          </w:p>
          <w:p w14:paraId="7F89FCD7" w14:textId="56DE98A8" w:rsidR="00025C9D" w:rsidRPr="00A010A7" w:rsidRDefault="00905050" w:rsidP="00A44E30">
            <w:pPr>
              <w:pStyle w:val="a4"/>
              <w:numPr>
                <w:ilvl w:val="0"/>
                <w:numId w:val="19"/>
              </w:numPr>
              <w:spacing w:after="0" w:line="360" w:lineRule="auto"/>
              <w:rPr>
                <w:bCs/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Создать развивающую предметно-пространственную </w:t>
            </w:r>
            <w:r w:rsidR="005E5437" w:rsidRPr="00A010A7">
              <w:rPr>
                <w:sz w:val="24"/>
                <w:szCs w:val="24"/>
              </w:rPr>
              <w:t>речевую среду</w:t>
            </w:r>
            <w:r w:rsidRPr="00A010A7">
              <w:rPr>
                <w:sz w:val="24"/>
                <w:szCs w:val="24"/>
              </w:rPr>
              <w:t>, которая поможет внедрить в образовательный процесс инновационные формы работы</w:t>
            </w:r>
            <w:r w:rsidR="005E5437" w:rsidRPr="00A010A7">
              <w:rPr>
                <w:sz w:val="24"/>
                <w:szCs w:val="24"/>
              </w:rPr>
              <w:t>.</w:t>
            </w:r>
          </w:p>
          <w:p w14:paraId="34FE628E" w14:textId="05DE0C35" w:rsidR="00025C9D" w:rsidRPr="00A010A7" w:rsidRDefault="00E2636D" w:rsidP="00A44E30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709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010A7">
              <w:rPr>
                <w:color w:val="000000"/>
                <w:sz w:val="24"/>
                <w:szCs w:val="24"/>
              </w:rPr>
              <w:lastRenderedPageBreak/>
              <w:t>В</w:t>
            </w:r>
            <w:r w:rsidR="00025C9D" w:rsidRPr="00A010A7">
              <w:rPr>
                <w:color w:val="000000"/>
                <w:sz w:val="24"/>
                <w:szCs w:val="24"/>
              </w:rPr>
              <w:t xml:space="preserve">ысокая информатизация образовательной среды и </w:t>
            </w:r>
            <w:r w:rsidR="00B73151" w:rsidRPr="00A010A7">
              <w:rPr>
                <w:color w:val="000000"/>
                <w:sz w:val="24"/>
                <w:szCs w:val="24"/>
              </w:rPr>
              <w:t>недостаточная подготовленность</w:t>
            </w:r>
            <w:r w:rsidR="00025C9D" w:rsidRPr="00A010A7">
              <w:rPr>
                <w:color w:val="000000"/>
                <w:sz w:val="24"/>
                <w:szCs w:val="24"/>
              </w:rPr>
              <w:t xml:space="preserve"> педагогических кадров к работе в данных условиях.</w:t>
            </w:r>
          </w:p>
          <w:p w14:paraId="55A5CBE3" w14:textId="5DC9281E" w:rsidR="00193E9C" w:rsidRPr="00B73151" w:rsidRDefault="003F7123" w:rsidP="00A44E30">
            <w:pPr>
              <w:pStyle w:val="a4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010A7">
              <w:rPr>
                <w:rFonts w:eastAsia="Calibri"/>
                <w:sz w:val="24"/>
                <w:szCs w:val="24"/>
              </w:rPr>
              <w:t>В</w:t>
            </w:r>
            <w:r w:rsidR="00025C9D" w:rsidRPr="00A010A7">
              <w:rPr>
                <w:rFonts w:eastAsia="Calibri"/>
                <w:sz w:val="24"/>
                <w:szCs w:val="24"/>
              </w:rPr>
              <w:t>озрастной состав педагогических работников, незначительное количество молодых кадров</w:t>
            </w:r>
            <w:r w:rsidR="00B7315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05050" w:rsidRPr="00B36C04" w14:paraId="76378A4B" w14:textId="77777777" w:rsidTr="00405CD5">
        <w:tc>
          <w:tcPr>
            <w:tcW w:w="14063" w:type="dxa"/>
            <w:gridSpan w:val="2"/>
            <w:shd w:val="clear" w:color="auto" w:fill="auto"/>
          </w:tcPr>
          <w:p w14:paraId="0DAB0DA7" w14:textId="77777777" w:rsidR="00905050" w:rsidRPr="00A010A7" w:rsidRDefault="00905050" w:rsidP="005E5437">
            <w:pPr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Блок «Управление»</w:t>
            </w:r>
          </w:p>
        </w:tc>
      </w:tr>
      <w:tr w:rsidR="00905050" w:rsidRPr="00B36C04" w14:paraId="7EE79BD5" w14:textId="77777777" w:rsidTr="00F92901">
        <w:tc>
          <w:tcPr>
            <w:tcW w:w="2156" w:type="dxa"/>
            <w:shd w:val="clear" w:color="auto" w:fill="auto"/>
          </w:tcPr>
          <w:p w14:paraId="4BC15C27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Обеспечение </w:t>
            </w:r>
          </w:p>
          <w:p w14:paraId="53F91637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эффективности системы </w:t>
            </w:r>
          </w:p>
          <w:p w14:paraId="15D611DA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управления</w:t>
            </w:r>
          </w:p>
        </w:tc>
        <w:tc>
          <w:tcPr>
            <w:tcW w:w="11907" w:type="dxa"/>
            <w:shd w:val="clear" w:color="auto" w:fill="auto"/>
          </w:tcPr>
          <w:p w14:paraId="507791D1" w14:textId="77777777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Создан банк нормативной документации.</w:t>
            </w:r>
          </w:p>
          <w:p w14:paraId="29B11DF5" w14:textId="7B77750A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  <w:shd w:val="clear" w:color="auto" w:fill="FFFFFF"/>
              </w:rPr>
            </w:pPr>
            <w:r w:rsidRPr="00A010A7">
              <w:rPr>
                <w:sz w:val="24"/>
                <w:szCs w:val="24"/>
                <w:shd w:val="clear" w:color="auto" w:fill="FFFFFF"/>
              </w:rPr>
              <w:t>Органы</w:t>
            </w:r>
            <w:r w:rsidRPr="00A010A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A010A7">
              <w:rPr>
                <w:sz w:val="24"/>
                <w:szCs w:val="24"/>
                <w:shd w:val="clear" w:color="auto" w:fill="FFFFFF"/>
              </w:rPr>
              <w:t>самоуправления</w:t>
            </w:r>
            <w:r w:rsidRPr="00A010A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A35491" w:rsidRPr="00A010A7">
              <w:rPr>
                <w:rStyle w:val="apple-converted-space"/>
                <w:sz w:val="24"/>
                <w:szCs w:val="24"/>
                <w:shd w:val="clear" w:color="auto" w:fill="FFFFFF"/>
              </w:rPr>
              <w:t>М</w:t>
            </w:r>
            <w:r w:rsidRPr="00A010A7">
              <w:rPr>
                <w:sz w:val="24"/>
                <w:szCs w:val="24"/>
                <w:shd w:val="clear" w:color="auto" w:fill="FFFFFF"/>
              </w:rPr>
              <w:t>ДОУ</w:t>
            </w:r>
            <w:r w:rsidRPr="00A010A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A010A7">
              <w:rPr>
                <w:sz w:val="24"/>
                <w:szCs w:val="24"/>
                <w:shd w:val="clear" w:color="auto" w:fill="FFFFFF"/>
              </w:rPr>
              <w:t>наделены совещательными</w:t>
            </w:r>
            <w:r w:rsidRPr="00A010A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A010A7">
              <w:rPr>
                <w:sz w:val="24"/>
                <w:szCs w:val="24"/>
                <w:shd w:val="clear" w:color="auto" w:fill="FFFFFF"/>
              </w:rPr>
              <w:t>полномочиями</w:t>
            </w:r>
            <w:r w:rsidRPr="00A010A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A010A7">
              <w:rPr>
                <w:sz w:val="24"/>
                <w:szCs w:val="24"/>
                <w:shd w:val="clear" w:color="auto" w:fill="FFFFFF"/>
              </w:rPr>
              <w:t>по решению вопросов деятельности</w:t>
            </w:r>
            <w:r w:rsidRPr="00A010A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A010A7">
              <w:rPr>
                <w:sz w:val="24"/>
                <w:szCs w:val="24"/>
                <w:shd w:val="clear" w:color="auto" w:fill="FFFFFF"/>
              </w:rPr>
              <w:t xml:space="preserve">учреждения в соответствии с действующим законодательством и локальными актами </w:t>
            </w:r>
            <w:r w:rsidR="00A35491" w:rsidRPr="00A010A7">
              <w:rPr>
                <w:sz w:val="24"/>
                <w:szCs w:val="24"/>
                <w:shd w:val="clear" w:color="auto" w:fill="FFFFFF"/>
              </w:rPr>
              <w:t>М</w:t>
            </w:r>
            <w:r w:rsidRPr="00A010A7">
              <w:rPr>
                <w:sz w:val="24"/>
                <w:szCs w:val="24"/>
                <w:shd w:val="clear" w:color="auto" w:fill="FFFFFF"/>
              </w:rPr>
              <w:t>ДОУ.</w:t>
            </w:r>
          </w:p>
          <w:p w14:paraId="0AD70697" w14:textId="0282F920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  <w:shd w:val="clear" w:color="auto" w:fill="FFFFFF"/>
              </w:rPr>
            </w:pPr>
            <w:r w:rsidRPr="00A010A7">
              <w:rPr>
                <w:bCs/>
                <w:sz w:val="24"/>
                <w:szCs w:val="24"/>
              </w:rPr>
              <w:t xml:space="preserve">Включены в структуру управления </w:t>
            </w:r>
            <w:r w:rsidR="00A35491" w:rsidRPr="00A010A7">
              <w:rPr>
                <w:bCs/>
                <w:sz w:val="24"/>
                <w:szCs w:val="24"/>
              </w:rPr>
              <w:t>М</w:t>
            </w:r>
            <w:r w:rsidRPr="00A010A7">
              <w:rPr>
                <w:bCs/>
                <w:sz w:val="24"/>
                <w:szCs w:val="24"/>
              </w:rPr>
              <w:t xml:space="preserve">ДОУ мобильные объединения педагогических работников </w:t>
            </w:r>
            <w:r w:rsidR="00A35491" w:rsidRPr="00A010A7">
              <w:rPr>
                <w:bCs/>
                <w:sz w:val="24"/>
                <w:szCs w:val="24"/>
              </w:rPr>
              <w:t>М</w:t>
            </w:r>
            <w:r w:rsidRPr="00A010A7">
              <w:rPr>
                <w:bCs/>
                <w:sz w:val="24"/>
                <w:szCs w:val="24"/>
              </w:rPr>
              <w:t>ДОУ, родителей (законных представителей) детей.</w:t>
            </w:r>
          </w:p>
          <w:p w14:paraId="76248660" w14:textId="77777777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Функционирует официальный сайт ДОУ.</w:t>
            </w:r>
          </w:p>
          <w:p w14:paraId="72440190" w14:textId="77777777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Укомплектованность квалифицированными кадрами -100%</w:t>
            </w:r>
          </w:p>
          <w:p w14:paraId="35FCF8B5" w14:textId="77777777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Разработаны и скорректированы необходимые локальные нормативные акты.</w:t>
            </w:r>
          </w:p>
          <w:p w14:paraId="44DE1A49" w14:textId="396AD602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Ведется </w:t>
            </w:r>
            <w:proofErr w:type="gramStart"/>
            <w:r w:rsidRPr="00A010A7">
              <w:rPr>
                <w:sz w:val="24"/>
                <w:szCs w:val="24"/>
              </w:rPr>
              <w:t>А</w:t>
            </w:r>
            <w:r w:rsidR="00E2636D" w:rsidRPr="00A010A7">
              <w:rPr>
                <w:sz w:val="24"/>
                <w:szCs w:val="24"/>
              </w:rPr>
              <w:t>СИОУ</w:t>
            </w:r>
            <w:r w:rsidRPr="00A010A7">
              <w:rPr>
                <w:sz w:val="24"/>
                <w:szCs w:val="24"/>
              </w:rPr>
              <w:t xml:space="preserve">  с</w:t>
            </w:r>
            <w:proofErr w:type="gramEnd"/>
            <w:r w:rsidRPr="00A010A7">
              <w:rPr>
                <w:sz w:val="24"/>
                <w:szCs w:val="24"/>
              </w:rPr>
              <w:t xml:space="preserve"> соблюдением всех требований хранения персональных данных.</w:t>
            </w:r>
          </w:p>
          <w:p w14:paraId="17A336E4" w14:textId="77777777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Своевременно проведены необходимые корректировки ПФХД.</w:t>
            </w:r>
          </w:p>
          <w:p w14:paraId="6B7D9088" w14:textId="0EDEBD92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Разработана и применяется система мотивации и стимулирования «</w:t>
            </w:r>
            <w:r w:rsidR="00927227" w:rsidRPr="00A010A7">
              <w:rPr>
                <w:sz w:val="24"/>
                <w:szCs w:val="24"/>
              </w:rPr>
              <w:t>Э</w:t>
            </w:r>
            <w:r w:rsidRPr="00A010A7">
              <w:rPr>
                <w:sz w:val="24"/>
                <w:szCs w:val="24"/>
              </w:rPr>
              <w:t>ффективный контракт».</w:t>
            </w:r>
          </w:p>
          <w:p w14:paraId="4B1EAB17" w14:textId="7D04EC23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 xml:space="preserve">Созданы условия для расширения возможностей использования ИКТ в процессе управления </w:t>
            </w:r>
            <w:r w:rsidR="00A35491" w:rsidRPr="00A010A7">
              <w:rPr>
                <w:bCs/>
                <w:sz w:val="24"/>
                <w:szCs w:val="24"/>
              </w:rPr>
              <w:t>М</w:t>
            </w:r>
            <w:r w:rsidRPr="00A010A7">
              <w:rPr>
                <w:bCs/>
                <w:sz w:val="24"/>
                <w:szCs w:val="24"/>
              </w:rPr>
              <w:t>ДОУ и в повышении качества образовательного процесса.</w:t>
            </w:r>
          </w:p>
          <w:p w14:paraId="72966A98" w14:textId="77777777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Проведена оперативная коррекция программ, форм отчетности, договоров. </w:t>
            </w:r>
          </w:p>
          <w:p w14:paraId="0F842FE0" w14:textId="77777777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Проведены плановые проверки инструкций.</w:t>
            </w:r>
          </w:p>
          <w:p w14:paraId="5D2D5228" w14:textId="77777777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Выполняется ФЗ № 44 при организации процедур закупок товаров.</w:t>
            </w:r>
          </w:p>
          <w:p w14:paraId="2EB5A1B3" w14:textId="15903D45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Для полноценного функционирования обеспечивается плановое обслуживание комплексной системы обеспечения безопасности, регулярно проводятся тренировки по эвакуации детей и сотрудников.</w:t>
            </w:r>
          </w:p>
          <w:p w14:paraId="0B1D5236" w14:textId="6E9248EF" w:rsidR="00905050" w:rsidRPr="00A010A7" w:rsidRDefault="00905050" w:rsidP="00025C9D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 xml:space="preserve">Налажена рациональная система контроля всех направлений </w:t>
            </w:r>
            <w:r w:rsidR="00E2636D" w:rsidRPr="00A010A7">
              <w:rPr>
                <w:sz w:val="24"/>
                <w:szCs w:val="24"/>
              </w:rPr>
              <w:t>деятельности, обеспечивающая</w:t>
            </w:r>
            <w:r w:rsidRPr="00A010A7">
              <w:rPr>
                <w:sz w:val="24"/>
                <w:szCs w:val="24"/>
              </w:rPr>
              <w:t xml:space="preserve"> эффективное функционирование </w:t>
            </w:r>
            <w:r w:rsidR="00A35491" w:rsidRPr="00A010A7">
              <w:rPr>
                <w:sz w:val="24"/>
                <w:szCs w:val="24"/>
              </w:rPr>
              <w:t>М</w:t>
            </w:r>
            <w:r w:rsidRPr="00A010A7">
              <w:rPr>
                <w:sz w:val="24"/>
                <w:szCs w:val="24"/>
              </w:rPr>
              <w:t xml:space="preserve">ДОУ. </w:t>
            </w:r>
          </w:p>
        </w:tc>
      </w:tr>
      <w:tr w:rsidR="00191227" w:rsidRPr="00B36C04" w14:paraId="39E31C36" w14:textId="77777777" w:rsidTr="00F92901">
        <w:tc>
          <w:tcPr>
            <w:tcW w:w="2156" w:type="dxa"/>
            <w:shd w:val="clear" w:color="auto" w:fill="auto"/>
          </w:tcPr>
          <w:p w14:paraId="39855171" w14:textId="77777777" w:rsidR="00191227" w:rsidRPr="00A010A7" w:rsidRDefault="00191227" w:rsidP="00191227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Выводы </w:t>
            </w:r>
          </w:p>
          <w:p w14:paraId="314152ED" w14:textId="4A922089" w:rsidR="00191227" w:rsidRPr="00A010A7" w:rsidRDefault="00191227" w:rsidP="00191227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Проблемное поле</w:t>
            </w:r>
          </w:p>
        </w:tc>
        <w:tc>
          <w:tcPr>
            <w:tcW w:w="11907" w:type="dxa"/>
            <w:shd w:val="clear" w:color="auto" w:fill="auto"/>
          </w:tcPr>
          <w:p w14:paraId="58BE0A6C" w14:textId="39224E0D" w:rsidR="00191227" w:rsidRPr="00A010A7" w:rsidRDefault="00191227" w:rsidP="00A44E30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Отсутствие в профессиональной деятельности педагогических работников четких принципов построения карьеры;</w:t>
            </w:r>
          </w:p>
          <w:p w14:paraId="0DA2C407" w14:textId="02503F4C" w:rsidR="00191227" w:rsidRPr="00A010A7" w:rsidRDefault="00191227" w:rsidP="00A44E30">
            <w:pPr>
              <w:pStyle w:val="a4"/>
              <w:numPr>
                <w:ilvl w:val="0"/>
                <w:numId w:val="4"/>
              </w:numPr>
              <w:spacing w:after="0" w:line="360" w:lineRule="auto"/>
              <w:contextualSpacing w:val="0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Неготовность коллектива к активному участию </w:t>
            </w:r>
            <w:r w:rsidR="00B73151" w:rsidRPr="00A010A7">
              <w:rPr>
                <w:sz w:val="24"/>
                <w:szCs w:val="24"/>
              </w:rPr>
              <w:t>в управленческой</w:t>
            </w:r>
            <w:r w:rsidRPr="00A010A7">
              <w:rPr>
                <w:sz w:val="24"/>
                <w:szCs w:val="24"/>
              </w:rPr>
              <w:t xml:space="preserve"> деятельности, инертность перед новыми активными формами работы;</w:t>
            </w:r>
          </w:p>
          <w:p w14:paraId="3217108F" w14:textId="3E395FF2" w:rsidR="00191227" w:rsidRPr="00B73151" w:rsidRDefault="00B73151" w:rsidP="00A44E30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Малоактивное участие</w:t>
            </w:r>
            <w:r w:rsidR="00191227"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Управляющего совета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025C9D" w:rsidRPr="00B36C04" w14:paraId="5EA5D427" w14:textId="77777777" w:rsidTr="00B769C7">
        <w:tc>
          <w:tcPr>
            <w:tcW w:w="14063" w:type="dxa"/>
            <w:gridSpan w:val="2"/>
            <w:shd w:val="clear" w:color="auto" w:fill="auto"/>
          </w:tcPr>
          <w:p w14:paraId="046CD7F7" w14:textId="5CD99244" w:rsidR="00025C9D" w:rsidRPr="00A010A7" w:rsidRDefault="00025C9D" w:rsidP="00191227">
            <w:pPr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Блок «</w:t>
            </w:r>
            <w:proofErr w:type="spellStart"/>
            <w:r w:rsidRPr="00A010A7">
              <w:rPr>
                <w:bCs/>
                <w:sz w:val="24"/>
                <w:szCs w:val="24"/>
              </w:rPr>
              <w:t>Здоровьесбережение</w:t>
            </w:r>
            <w:proofErr w:type="spellEnd"/>
            <w:r w:rsidRPr="00A010A7">
              <w:rPr>
                <w:bCs/>
                <w:sz w:val="24"/>
                <w:szCs w:val="24"/>
              </w:rPr>
              <w:t>»</w:t>
            </w:r>
          </w:p>
        </w:tc>
      </w:tr>
      <w:tr w:rsidR="00905050" w:rsidRPr="00B36C04" w14:paraId="49C34EE0" w14:textId="77777777" w:rsidTr="00F92901">
        <w:tc>
          <w:tcPr>
            <w:tcW w:w="2156" w:type="dxa"/>
            <w:shd w:val="clear" w:color="auto" w:fill="auto"/>
          </w:tcPr>
          <w:p w14:paraId="1AC8C991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Оценка </w:t>
            </w:r>
          </w:p>
          <w:p w14:paraId="23E97AA5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эффективности </w:t>
            </w:r>
          </w:p>
          <w:p w14:paraId="4F12E3E8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proofErr w:type="spellStart"/>
            <w:r w:rsidRPr="00A010A7">
              <w:rPr>
                <w:sz w:val="24"/>
                <w:szCs w:val="24"/>
              </w:rPr>
              <w:t>здоровьесберегающей</w:t>
            </w:r>
            <w:proofErr w:type="spellEnd"/>
            <w:r w:rsidRPr="00A010A7">
              <w:rPr>
                <w:sz w:val="24"/>
                <w:szCs w:val="24"/>
              </w:rPr>
              <w:t xml:space="preserve"> </w:t>
            </w:r>
          </w:p>
          <w:p w14:paraId="22BE1E90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907" w:type="dxa"/>
            <w:shd w:val="clear" w:color="auto" w:fill="auto"/>
          </w:tcPr>
          <w:p w14:paraId="008056D5" w14:textId="6983D609" w:rsidR="00905050" w:rsidRPr="00A010A7" w:rsidRDefault="00905050" w:rsidP="00193E9C">
            <w:pPr>
              <w:rPr>
                <w:sz w:val="24"/>
                <w:szCs w:val="24"/>
              </w:rPr>
            </w:pPr>
            <w:r w:rsidRPr="00A010A7">
              <w:rPr>
                <w:color w:val="000000"/>
                <w:sz w:val="24"/>
                <w:szCs w:val="24"/>
              </w:rPr>
              <w:t xml:space="preserve">Педагогические работники </w:t>
            </w:r>
            <w:r w:rsidRPr="00A010A7">
              <w:rPr>
                <w:sz w:val="24"/>
                <w:szCs w:val="24"/>
              </w:rPr>
              <w:t>обучены</w:t>
            </w:r>
            <w:r w:rsidRPr="00A010A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010A7">
              <w:rPr>
                <w:color w:val="000000"/>
                <w:sz w:val="24"/>
                <w:szCs w:val="24"/>
              </w:rPr>
              <w:t>навыкам оказания первой помощи.</w:t>
            </w:r>
            <w:r w:rsidR="00193E9C">
              <w:rPr>
                <w:color w:val="000000"/>
                <w:sz w:val="24"/>
                <w:szCs w:val="24"/>
              </w:rPr>
              <w:t xml:space="preserve"> </w:t>
            </w:r>
            <w:r w:rsidRPr="00A010A7">
              <w:rPr>
                <w:sz w:val="24"/>
                <w:szCs w:val="24"/>
              </w:rPr>
              <w:t xml:space="preserve">Ежедневно в детском саду </w:t>
            </w:r>
            <w:r w:rsidR="00B73151" w:rsidRPr="00A010A7">
              <w:rPr>
                <w:sz w:val="24"/>
                <w:szCs w:val="24"/>
              </w:rPr>
              <w:t>работает штатный</w:t>
            </w:r>
            <w:r w:rsidRPr="00A010A7">
              <w:rPr>
                <w:sz w:val="24"/>
                <w:szCs w:val="24"/>
              </w:rPr>
              <w:t xml:space="preserve"> медицинский персонал</w:t>
            </w:r>
            <w:r w:rsidR="00655CEB">
              <w:rPr>
                <w:sz w:val="24"/>
                <w:szCs w:val="24"/>
              </w:rPr>
              <w:t>.</w:t>
            </w:r>
          </w:p>
          <w:p w14:paraId="568FE65F" w14:textId="3B84E66E" w:rsidR="00905050" w:rsidRPr="00A010A7" w:rsidRDefault="00905050" w:rsidP="007177B8">
            <w:pPr>
              <w:pStyle w:val="af5"/>
              <w:spacing w:before="0" w:beforeAutospacing="0" w:after="0" w:afterAutospacing="0" w:line="360" w:lineRule="auto"/>
              <w:ind w:firstLine="9"/>
              <w:jc w:val="both"/>
            </w:pPr>
            <w:r w:rsidRPr="00A010A7">
              <w:t xml:space="preserve">Система по укреплению здоровья детей в </w:t>
            </w:r>
            <w:r w:rsidR="00A35491" w:rsidRPr="00A010A7">
              <w:t>М</w:t>
            </w:r>
            <w:r w:rsidR="00025C9D" w:rsidRPr="00A010A7">
              <w:t>ДОУ включает</w:t>
            </w:r>
            <w:r w:rsidRPr="00A010A7">
              <w:t xml:space="preserve"> в себя закаливающие, профилактические и оздоравливающе мероприятия, а также здоровье сберегающие приемы. Здоровьесберегающая среда организована в соответствии с требованиями.</w:t>
            </w:r>
            <w:r w:rsidR="00655CEB">
              <w:t xml:space="preserve"> Дети посещают бассейн, массаж, физиопроцедуры.</w:t>
            </w:r>
          </w:p>
          <w:p w14:paraId="5C9C39D7" w14:textId="499F2AE2" w:rsidR="00905050" w:rsidRPr="00A010A7" w:rsidRDefault="00905050" w:rsidP="00193E9C">
            <w:pPr>
              <w:pStyle w:val="af5"/>
              <w:spacing w:before="0" w:beforeAutospacing="0" w:after="0" w:afterAutospacing="0" w:line="360" w:lineRule="auto"/>
              <w:ind w:firstLine="9"/>
              <w:jc w:val="both"/>
            </w:pPr>
            <w:r w:rsidRPr="00A010A7">
              <w:t xml:space="preserve">У детей нервно-психическое развитие соответствует возрастным показателям. Дети владеют основными жизненно важными движениями (ходьба, бег, лазанье, прыжки в длину и высоту). У детей наблюдается </w:t>
            </w:r>
            <w:r w:rsidR="00025C9D" w:rsidRPr="00A010A7">
              <w:t xml:space="preserve">устойчивое эмоционально </w:t>
            </w:r>
            <w:r w:rsidRPr="00A010A7">
              <w:t xml:space="preserve">положительное состояние. Организован совместный медико-педагогический контроль за проведением всех форм физкультурно-оздоровительной работы в </w:t>
            </w:r>
            <w:r w:rsidR="00A35491" w:rsidRPr="00A010A7">
              <w:t>М</w:t>
            </w:r>
            <w:r w:rsidRPr="00A010A7">
              <w:t xml:space="preserve">ДОУ. </w:t>
            </w:r>
          </w:p>
          <w:p w14:paraId="7063DB9F" w14:textId="7DD1EDFF" w:rsidR="00905050" w:rsidRPr="00A010A7" w:rsidRDefault="00905050" w:rsidP="007177B8">
            <w:pPr>
              <w:pStyle w:val="2"/>
              <w:shd w:val="clear" w:color="auto" w:fill="FFFFFF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A010A7">
              <w:rPr>
                <w:b w:val="0"/>
                <w:sz w:val="24"/>
                <w:szCs w:val="24"/>
              </w:rPr>
              <w:t>Обеспечен гибкий режим, в группах созданы благоприятные условия</w:t>
            </w:r>
            <w:r w:rsidR="007177B8" w:rsidRPr="00A010A7">
              <w:rPr>
                <w:b w:val="0"/>
                <w:sz w:val="24"/>
                <w:szCs w:val="24"/>
              </w:rPr>
              <w:t xml:space="preserve"> </w:t>
            </w:r>
            <w:r w:rsidRPr="00A010A7">
              <w:rPr>
                <w:b w:val="0"/>
                <w:sz w:val="24"/>
                <w:szCs w:val="24"/>
              </w:rPr>
              <w:t xml:space="preserve">для   </w:t>
            </w:r>
            <w:r w:rsidR="00025C9D" w:rsidRPr="00A010A7">
              <w:rPr>
                <w:b w:val="0"/>
                <w:sz w:val="24"/>
                <w:szCs w:val="24"/>
              </w:rPr>
              <w:t>пребывания детей, продумана</w:t>
            </w:r>
            <w:r w:rsidRPr="00A010A7">
              <w:rPr>
                <w:b w:val="0"/>
                <w:sz w:val="24"/>
                <w:szCs w:val="24"/>
              </w:rPr>
              <w:t xml:space="preserve">   и   сбалансирована     учебная   нагрузка в соответствии с действующими СанПин. </w:t>
            </w:r>
          </w:p>
          <w:p w14:paraId="4A8494DB" w14:textId="77777777" w:rsidR="00905050" w:rsidRPr="00A010A7" w:rsidRDefault="00905050" w:rsidP="007177B8">
            <w:pPr>
              <w:pStyle w:val="2"/>
              <w:shd w:val="clear" w:color="auto" w:fill="FFFFFF"/>
              <w:spacing w:before="0" w:beforeAutospacing="0" w:after="0" w:afterAutospacing="0" w:line="360" w:lineRule="auto"/>
              <w:jc w:val="both"/>
              <w:rPr>
                <w:b w:val="0"/>
                <w:sz w:val="24"/>
                <w:szCs w:val="24"/>
              </w:rPr>
            </w:pPr>
            <w:r w:rsidRPr="00A010A7">
              <w:rPr>
                <w:b w:val="0"/>
                <w:sz w:val="24"/>
                <w:szCs w:val="24"/>
              </w:rPr>
              <w:t>Активно используются все формы физкультурно-оздоровительной работы с детьми. Организованы мероприятия по повышению компетентности педагогов в воспитании здорового и физически развитого ребенка, формированию стойкой мотивации на поддержание здорового образа жизни в семье.</w:t>
            </w:r>
          </w:p>
          <w:tbl>
            <w:tblPr>
              <w:tblStyle w:val="11"/>
              <w:tblpPr w:leftFromText="180" w:rightFromText="180" w:vertAnchor="text" w:horzAnchor="margin" w:tblpY="3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3514"/>
              <w:gridCol w:w="2227"/>
            </w:tblGrid>
            <w:tr w:rsidR="007177B8" w:rsidRPr="00A010A7" w14:paraId="1A1A15A9" w14:textId="77777777" w:rsidTr="007177B8">
              <w:tc>
                <w:tcPr>
                  <w:tcW w:w="1777" w:type="dxa"/>
                </w:tcPr>
                <w:p w14:paraId="68A0BAC0" w14:textId="77777777" w:rsidR="007177B8" w:rsidRPr="00A010A7" w:rsidRDefault="007177B8" w:rsidP="007177B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A010A7">
                    <w:rPr>
                      <w:sz w:val="24"/>
                      <w:szCs w:val="24"/>
                    </w:rPr>
                    <w:lastRenderedPageBreak/>
                    <w:t>Учебный год</w:t>
                  </w:r>
                </w:p>
              </w:tc>
              <w:tc>
                <w:tcPr>
                  <w:tcW w:w="3514" w:type="dxa"/>
                </w:tcPr>
                <w:p w14:paraId="79293B07" w14:textId="77777777" w:rsidR="007177B8" w:rsidRPr="00A010A7" w:rsidRDefault="007177B8" w:rsidP="007177B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A010A7">
                    <w:rPr>
                      <w:sz w:val="24"/>
                      <w:szCs w:val="24"/>
                    </w:rPr>
                    <w:t xml:space="preserve">Показатель заболеваемости </w:t>
                  </w:r>
                </w:p>
              </w:tc>
              <w:tc>
                <w:tcPr>
                  <w:tcW w:w="2227" w:type="dxa"/>
                </w:tcPr>
                <w:p w14:paraId="3DCA6F3C" w14:textId="77777777" w:rsidR="007177B8" w:rsidRPr="00A010A7" w:rsidRDefault="007177B8" w:rsidP="007177B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A010A7">
                    <w:rPr>
                      <w:sz w:val="24"/>
                      <w:szCs w:val="24"/>
                    </w:rPr>
                    <w:t>Индекс здоровья</w:t>
                  </w:r>
                </w:p>
              </w:tc>
            </w:tr>
            <w:tr w:rsidR="007177B8" w:rsidRPr="00A010A7" w14:paraId="07BF7F52" w14:textId="77777777" w:rsidTr="007177B8">
              <w:tc>
                <w:tcPr>
                  <w:tcW w:w="1777" w:type="dxa"/>
                </w:tcPr>
                <w:p w14:paraId="6B39AEAD" w14:textId="287C2C30" w:rsidR="007177B8" w:rsidRPr="002A5DE1" w:rsidRDefault="007177B8" w:rsidP="007177B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2A5DE1">
                    <w:rPr>
                      <w:sz w:val="24"/>
                      <w:szCs w:val="24"/>
                    </w:rPr>
                    <w:t>20</w:t>
                  </w:r>
                  <w:r w:rsidR="002A5DE1" w:rsidRPr="002A5DE1">
                    <w:rPr>
                      <w:sz w:val="24"/>
                      <w:szCs w:val="24"/>
                    </w:rPr>
                    <w:t>20</w:t>
                  </w:r>
                  <w:r w:rsidRPr="002A5DE1">
                    <w:rPr>
                      <w:sz w:val="24"/>
                      <w:szCs w:val="24"/>
                    </w:rPr>
                    <w:t>-20</w:t>
                  </w:r>
                  <w:r w:rsidR="002A5DE1" w:rsidRPr="002A5DE1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14" w:type="dxa"/>
                </w:tcPr>
                <w:p w14:paraId="5324094E" w14:textId="7844E8DD" w:rsidR="007177B8" w:rsidRPr="002A5DE1" w:rsidRDefault="002A5DE1" w:rsidP="007177B8">
                  <w:pPr>
                    <w:tabs>
                      <w:tab w:val="left" w:pos="426"/>
                      <w:tab w:val="left" w:pos="7020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2A5DE1">
                    <w:rPr>
                      <w:sz w:val="24"/>
                      <w:szCs w:val="24"/>
                    </w:rPr>
                    <w:t xml:space="preserve">7,5 </w:t>
                  </w:r>
                  <w:proofErr w:type="spellStart"/>
                  <w:r w:rsidRPr="002A5DE1">
                    <w:rPr>
                      <w:sz w:val="24"/>
                      <w:szCs w:val="24"/>
                    </w:rPr>
                    <w:t>дд</w:t>
                  </w:r>
                  <w:proofErr w:type="spellEnd"/>
                </w:p>
              </w:tc>
              <w:tc>
                <w:tcPr>
                  <w:tcW w:w="2227" w:type="dxa"/>
                </w:tcPr>
                <w:p w14:paraId="2885D3E6" w14:textId="1C3A0FF1" w:rsidR="007177B8" w:rsidRPr="002A5DE1" w:rsidRDefault="002A5DE1" w:rsidP="007177B8">
                  <w:pPr>
                    <w:tabs>
                      <w:tab w:val="left" w:pos="426"/>
                      <w:tab w:val="left" w:pos="7020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2A5DE1">
                    <w:rPr>
                      <w:sz w:val="24"/>
                      <w:szCs w:val="24"/>
                    </w:rPr>
                    <w:t>21,2</w:t>
                  </w:r>
                  <w:r w:rsidR="007177B8" w:rsidRPr="002A5DE1">
                    <w:rPr>
                      <w:sz w:val="24"/>
                      <w:szCs w:val="24"/>
                    </w:rPr>
                    <w:t>%</w:t>
                  </w:r>
                </w:p>
                <w:p w14:paraId="311EDAE0" w14:textId="7A825375" w:rsidR="007177B8" w:rsidRPr="002A5DE1" w:rsidRDefault="007177B8" w:rsidP="007177B8">
                  <w:pPr>
                    <w:tabs>
                      <w:tab w:val="left" w:pos="426"/>
                      <w:tab w:val="left" w:pos="7020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177B8" w:rsidRPr="00A010A7" w14:paraId="498194FD" w14:textId="77777777" w:rsidTr="007177B8">
              <w:tc>
                <w:tcPr>
                  <w:tcW w:w="1777" w:type="dxa"/>
                </w:tcPr>
                <w:p w14:paraId="58842C41" w14:textId="2F920479" w:rsidR="007177B8" w:rsidRPr="002A5DE1" w:rsidRDefault="007177B8" w:rsidP="007177B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2A5DE1">
                    <w:rPr>
                      <w:sz w:val="24"/>
                      <w:szCs w:val="24"/>
                    </w:rPr>
                    <w:t>20</w:t>
                  </w:r>
                  <w:r w:rsidR="002A5DE1" w:rsidRPr="002A5DE1">
                    <w:rPr>
                      <w:sz w:val="24"/>
                      <w:szCs w:val="24"/>
                    </w:rPr>
                    <w:t>21</w:t>
                  </w:r>
                  <w:r w:rsidRPr="002A5DE1">
                    <w:rPr>
                      <w:sz w:val="24"/>
                      <w:szCs w:val="24"/>
                    </w:rPr>
                    <w:t>-202</w:t>
                  </w:r>
                  <w:r w:rsidR="002A5DE1" w:rsidRPr="002A5DE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14" w:type="dxa"/>
                </w:tcPr>
                <w:p w14:paraId="342244C6" w14:textId="4D2A6A90" w:rsidR="007177B8" w:rsidRPr="002A5DE1" w:rsidRDefault="002A5DE1" w:rsidP="007177B8">
                  <w:pPr>
                    <w:tabs>
                      <w:tab w:val="left" w:pos="426"/>
                      <w:tab w:val="left" w:pos="7020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2A5DE1">
                    <w:rPr>
                      <w:sz w:val="24"/>
                      <w:szCs w:val="24"/>
                    </w:rPr>
                    <w:t xml:space="preserve">4,7 </w:t>
                  </w:r>
                  <w:proofErr w:type="spellStart"/>
                  <w:r w:rsidRPr="002A5DE1">
                    <w:rPr>
                      <w:sz w:val="24"/>
                      <w:szCs w:val="24"/>
                    </w:rPr>
                    <w:t>дд</w:t>
                  </w:r>
                  <w:proofErr w:type="spellEnd"/>
                </w:p>
              </w:tc>
              <w:tc>
                <w:tcPr>
                  <w:tcW w:w="2227" w:type="dxa"/>
                </w:tcPr>
                <w:p w14:paraId="21B51D60" w14:textId="45F3A229" w:rsidR="007177B8" w:rsidRPr="002A5DE1" w:rsidRDefault="002A5DE1" w:rsidP="007177B8">
                  <w:pPr>
                    <w:tabs>
                      <w:tab w:val="left" w:pos="426"/>
                      <w:tab w:val="left" w:pos="7020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2A5DE1">
                    <w:rPr>
                      <w:sz w:val="24"/>
                      <w:szCs w:val="24"/>
                    </w:rPr>
                    <w:t>9,1</w:t>
                  </w:r>
                  <w:r w:rsidR="007177B8" w:rsidRPr="002A5DE1">
                    <w:rPr>
                      <w:sz w:val="24"/>
                      <w:szCs w:val="24"/>
                    </w:rPr>
                    <w:t>%</w:t>
                  </w:r>
                </w:p>
                <w:p w14:paraId="3C349D41" w14:textId="2EA0DE0E" w:rsidR="007177B8" w:rsidRPr="002A5DE1" w:rsidRDefault="007177B8" w:rsidP="007177B8">
                  <w:pPr>
                    <w:tabs>
                      <w:tab w:val="left" w:pos="426"/>
                      <w:tab w:val="left" w:pos="7020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41ADBA8" w14:textId="157EB43C" w:rsidR="007177B8" w:rsidRPr="00A010A7" w:rsidRDefault="007177B8" w:rsidP="007177B8">
            <w:pPr>
              <w:tabs>
                <w:tab w:val="left" w:pos="1410"/>
              </w:tabs>
              <w:spacing w:line="36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Показатель заболеваемости воспитанников:</w:t>
            </w:r>
          </w:p>
          <w:p w14:paraId="38D50F81" w14:textId="77777777" w:rsidR="007177B8" w:rsidRPr="00A010A7" w:rsidRDefault="007177B8" w:rsidP="007177B8">
            <w:pPr>
              <w:tabs>
                <w:tab w:val="left" w:pos="1410"/>
              </w:tabs>
              <w:spacing w:line="36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57E31541" w14:textId="77777777" w:rsidR="007177B8" w:rsidRPr="00A010A7" w:rsidRDefault="007177B8" w:rsidP="00905050">
            <w:pPr>
              <w:jc w:val="both"/>
              <w:rPr>
                <w:sz w:val="24"/>
                <w:szCs w:val="24"/>
              </w:rPr>
            </w:pPr>
          </w:p>
          <w:p w14:paraId="5E9F0CDC" w14:textId="77777777" w:rsidR="00191227" w:rsidRPr="00A010A7" w:rsidRDefault="00191227" w:rsidP="00905050">
            <w:pPr>
              <w:jc w:val="both"/>
              <w:rPr>
                <w:sz w:val="24"/>
                <w:szCs w:val="24"/>
              </w:rPr>
            </w:pPr>
          </w:p>
          <w:p w14:paraId="014A3D9B" w14:textId="77777777" w:rsidR="008A6ACB" w:rsidRDefault="008A6ACB" w:rsidP="00905050">
            <w:pPr>
              <w:jc w:val="both"/>
              <w:rPr>
                <w:sz w:val="24"/>
                <w:szCs w:val="24"/>
              </w:rPr>
            </w:pPr>
          </w:p>
          <w:p w14:paraId="012D78C2" w14:textId="340D678C" w:rsidR="00905050" w:rsidRPr="00A010A7" w:rsidRDefault="00905050" w:rsidP="00905050">
            <w:pPr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 среднем за последние 3 года заболеваемость по ОРВИ снизилась на 30,8%.</w:t>
            </w:r>
          </w:p>
          <w:p w14:paraId="30CAC3A1" w14:textId="182A0B53" w:rsidR="00905050" w:rsidRPr="00A010A7" w:rsidRDefault="00905050" w:rsidP="00905050">
            <w:pPr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Случаи заболеванием гриппа, ЭВИ, туберкулезом отсутствуют.</w:t>
            </w:r>
            <w:r w:rsidR="008A6ACB">
              <w:rPr>
                <w:sz w:val="24"/>
                <w:szCs w:val="24"/>
              </w:rPr>
              <w:t xml:space="preserve"> </w:t>
            </w:r>
            <w:r w:rsidRPr="00A010A7">
              <w:rPr>
                <w:bCs/>
                <w:sz w:val="24"/>
                <w:szCs w:val="24"/>
              </w:rPr>
              <w:t>Наметилась тенденция снижения количества часто болеющих детей: на 16,6%.</w:t>
            </w:r>
          </w:p>
          <w:p w14:paraId="6FD49775" w14:textId="54F49F61" w:rsidR="00905050" w:rsidRPr="00A010A7" w:rsidRDefault="00905050" w:rsidP="009272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DE1">
              <w:rPr>
                <w:sz w:val="24"/>
                <w:szCs w:val="24"/>
              </w:rPr>
              <w:t xml:space="preserve">Установлена также положительная динамика в увеличении количества детей </w:t>
            </w:r>
            <w:r w:rsidRPr="002A5DE1">
              <w:rPr>
                <w:sz w:val="24"/>
                <w:szCs w:val="24"/>
                <w:lang w:val="en-US"/>
              </w:rPr>
              <w:t>I</w:t>
            </w:r>
            <w:r w:rsidRPr="002A5DE1">
              <w:rPr>
                <w:sz w:val="24"/>
                <w:szCs w:val="24"/>
              </w:rPr>
              <w:t xml:space="preserve"> группы здоровья</w:t>
            </w:r>
            <w:r w:rsidR="002A5DE1" w:rsidRPr="002A5DE1">
              <w:rPr>
                <w:sz w:val="24"/>
                <w:szCs w:val="24"/>
              </w:rPr>
              <w:t xml:space="preserve">. </w:t>
            </w:r>
            <w:r w:rsidRPr="00A010A7">
              <w:rPr>
                <w:sz w:val="24"/>
                <w:szCs w:val="24"/>
              </w:rPr>
              <w:t>Данный показатель обусловлен повышением качества профилактического обследования детей, что, в свою очередь, позволяет на более раннем этапе заболевания детей принять экстренные меры по их оздоровлению и лечению.</w:t>
            </w:r>
          </w:p>
        </w:tc>
      </w:tr>
      <w:tr w:rsidR="00905050" w:rsidRPr="00B36C04" w14:paraId="5ED80191" w14:textId="77777777" w:rsidTr="00F92901">
        <w:tc>
          <w:tcPr>
            <w:tcW w:w="2156" w:type="dxa"/>
            <w:shd w:val="clear" w:color="auto" w:fill="auto"/>
          </w:tcPr>
          <w:p w14:paraId="64B5CC74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Выводы</w:t>
            </w:r>
          </w:p>
          <w:p w14:paraId="2D715941" w14:textId="77777777" w:rsidR="00905050" w:rsidRPr="00A010A7" w:rsidRDefault="00905050" w:rsidP="00905050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Проблемное поле </w:t>
            </w:r>
          </w:p>
          <w:p w14:paraId="7079E7A7" w14:textId="77777777" w:rsidR="00905050" w:rsidRPr="00A010A7" w:rsidRDefault="00905050" w:rsidP="00905050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auto"/>
          </w:tcPr>
          <w:p w14:paraId="6D27B39C" w14:textId="6D9502A6" w:rsidR="00927227" w:rsidRPr="00A010A7" w:rsidRDefault="008A6ACB" w:rsidP="00A44E30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/>
                <w:spacing w:val="-10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Эпизодичность мониторинга</w:t>
            </w:r>
            <w:r w:rsidR="00927227"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 xml:space="preserve"> эффективности оздоровительной работы;</w:t>
            </w:r>
          </w:p>
          <w:p w14:paraId="696E8BC7" w14:textId="014F3FAA" w:rsidR="00927227" w:rsidRPr="00A010A7" w:rsidRDefault="00927227" w:rsidP="00A44E30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right="5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развивающей предметно-пространственной среды не в полной мере соответствует требованиям ФГОС ДО; </w:t>
            </w:r>
          </w:p>
          <w:p w14:paraId="49D72CA1" w14:textId="1EC421D8" w:rsidR="00905050" w:rsidRPr="00A010A7" w:rsidRDefault="00927227" w:rsidP="00A44E30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right="5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Разработка системы здоровьесбережения воспитанников</w:t>
            </w:r>
          </w:p>
        </w:tc>
      </w:tr>
    </w:tbl>
    <w:p w14:paraId="0B25202A" w14:textId="7F6811AB" w:rsidR="00313FC8" w:rsidRPr="00193E9C" w:rsidRDefault="00313FC8" w:rsidP="00193E9C">
      <w:pPr>
        <w:shd w:val="clear" w:color="auto" w:fill="FFFFFF"/>
        <w:spacing w:after="0" w:line="360" w:lineRule="auto"/>
        <w:ind w:right="5"/>
        <w:jc w:val="both"/>
        <w:rPr>
          <w:rFonts w:eastAsia="Times New Roman"/>
          <w:b/>
          <w:lang w:eastAsia="ru-RU"/>
        </w:rPr>
        <w:sectPr w:rsidR="00313FC8" w:rsidRPr="00193E9C" w:rsidSect="005C4ECA">
          <w:footerReference w:type="default" r:id="rId22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14:paraId="2A4F9392" w14:textId="57316E61" w:rsidR="004D7FD4" w:rsidRPr="00193E9C" w:rsidRDefault="00477E5B" w:rsidP="00193E9C">
      <w:pPr>
        <w:spacing w:line="360" w:lineRule="auto"/>
        <w:rPr>
          <w:b/>
          <w:sz w:val="24"/>
          <w:szCs w:val="24"/>
        </w:rPr>
      </w:pPr>
      <w:r w:rsidRPr="00193E9C">
        <w:rPr>
          <w:b/>
          <w:sz w:val="24"/>
          <w:szCs w:val="24"/>
        </w:rPr>
        <w:lastRenderedPageBreak/>
        <w:t xml:space="preserve">  </w:t>
      </w:r>
      <w:r w:rsidR="00193E9C">
        <w:rPr>
          <w:b/>
          <w:sz w:val="24"/>
          <w:szCs w:val="24"/>
        </w:rPr>
        <w:t>2.</w:t>
      </w:r>
      <w:r w:rsidR="002A5DE1">
        <w:rPr>
          <w:b/>
          <w:sz w:val="24"/>
          <w:szCs w:val="24"/>
        </w:rPr>
        <w:t>3.</w:t>
      </w:r>
      <w:r w:rsidR="002A5DE1" w:rsidRPr="0084464D">
        <w:rPr>
          <w:b/>
          <w:sz w:val="24"/>
          <w:szCs w:val="24"/>
        </w:rPr>
        <w:t xml:space="preserve"> </w:t>
      </w:r>
      <w:r w:rsidR="002A5DE1" w:rsidRPr="00193E9C">
        <w:rPr>
          <w:b/>
          <w:sz w:val="24"/>
          <w:szCs w:val="24"/>
          <w:lang w:val="en-US"/>
        </w:rPr>
        <w:t>SWOT</w:t>
      </w:r>
      <w:r w:rsidR="004D7FD4" w:rsidRPr="00193E9C">
        <w:rPr>
          <w:b/>
          <w:sz w:val="24"/>
          <w:szCs w:val="24"/>
        </w:rPr>
        <w:t xml:space="preserve">- анализ деятельности МДОУ «Детский сад № </w:t>
      </w:r>
      <w:r w:rsidR="008A6ACB">
        <w:rPr>
          <w:b/>
          <w:sz w:val="24"/>
          <w:szCs w:val="24"/>
        </w:rPr>
        <w:t>97</w:t>
      </w:r>
      <w:r w:rsidR="004D7FD4" w:rsidRPr="00193E9C">
        <w:rPr>
          <w:b/>
          <w:sz w:val="24"/>
          <w:szCs w:val="24"/>
        </w:rPr>
        <w:t>»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938"/>
        <w:gridCol w:w="4701"/>
        <w:gridCol w:w="4301"/>
      </w:tblGrid>
      <w:tr w:rsidR="0089579C" w:rsidRPr="00A010A7" w14:paraId="7DE707FD" w14:textId="77777777" w:rsidTr="00304EE0">
        <w:tc>
          <w:tcPr>
            <w:tcW w:w="1413" w:type="dxa"/>
            <w:shd w:val="clear" w:color="auto" w:fill="auto"/>
          </w:tcPr>
          <w:p w14:paraId="49DD173D" w14:textId="77777777" w:rsidR="0089579C" w:rsidRPr="00A010A7" w:rsidRDefault="0087026A" w:rsidP="00EF3C6C">
            <w:pPr>
              <w:spacing w:line="360" w:lineRule="auto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Направления</w:t>
            </w:r>
            <w:r w:rsidR="0089579C" w:rsidRPr="00A010A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938" w:type="dxa"/>
            <w:shd w:val="clear" w:color="auto" w:fill="auto"/>
          </w:tcPr>
          <w:p w14:paraId="41D158C6" w14:textId="77777777" w:rsidR="0089579C" w:rsidRPr="00A010A7" w:rsidRDefault="0089579C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01" w:type="dxa"/>
            <w:shd w:val="clear" w:color="auto" w:fill="auto"/>
          </w:tcPr>
          <w:p w14:paraId="17478710" w14:textId="77777777" w:rsidR="0089579C" w:rsidRPr="00A010A7" w:rsidRDefault="0089579C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4301" w:type="dxa"/>
            <w:shd w:val="clear" w:color="auto" w:fill="auto"/>
          </w:tcPr>
          <w:p w14:paraId="2E153034" w14:textId="77777777" w:rsidR="0089579C" w:rsidRPr="00A010A7" w:rsidRDefault="0089579C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Стратегические задачи</w:t>
            </w:r>
          </w:p>
        </w:tc>
      </w:tr>
      <w:tr w:rsidR="00803931" w:rsidRPr="00A010A7" w14:paraId="1C0E4BC5" w14:textId="77777777" w:rsidTr="00304EE0">
        <w:tc>
          <w:tcPr>
            <w:tcW w:w="1413" w:type="dxa"/>
            <w:vMerge w:val="restart"/>
            <w:shd w:val="clear" w:color="auto" w:fill="auto"/>
            <w:textDirection w:val="btLr"/>
          </w:tcPr>
          <w:p w14:paraId="232A7198" w14:textId="77777777" w:rsidR="00803931" w:rsidRPr="00A010A7" w:rsidRDefault="00803931" w:rsidP="00EF3C6C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Качество образования</w:t>
            </w:r>
          </w:p>
        </w:tc>
        <w:tc>
          <w:tcPr>
            <w:tcW w:w="4938" w:type="dxa"/>
            <w:shd w:val="clear" w:color="auto" w:fill="auto"/>
          </w:tcPr>
          <w:p w14:paraId="2E549149" w14:textId="0EFD914D" w:rsidR="00803931" w:rsidRPr="00A010A7" w:rsidRDefault="00803931" w:rsidP="00A44E3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Высокая ст</w:t>
            </w:r>
            <w:r w:rsidR="00D1611E" w:rsidRPr="00A010A7">
              <w:rPr>
                <w:sz w:val="24"/>
                <w:szCs w:val="24"/>
              </w:rPr>
              <w:t xml:space="preserve">епень удовлетворенности потребностей </w:t>
            </w:r>
            <w:r w:rsidR="008A6ACB" w:rsidRPr="00A010A7">
              <w:rPr>
                <w:sz w:val="24"/>
                <w:szCs w:val="24"/>
              </w:rPr>
              <w:t>населения качеством</w:t>
            </w:r>
            <w:r w:rsidRPr="00A010A7">
              <w:rPr>
                <w:sz w:val="24"/>
                <w:szCs w:val="24"/>
              </w:rPr>
              <w:t xml:space="preserve"> предоставляемых образовательных услуг</w:t>
            </w:r>
            <w:r w:rsidR="00C80740" w:rsidRPr="00A010A7">
              <w:rPr>
                <w:sz w:val="24"/>
                <w:szCs w:val="24"/>
              </w:rPr>
              <w:t>;</w:t>
            </w:r>
          </w:p>
          <w:p w14:paraId="7D5678C7" w14:textId="77777777" w:rsidR="002E60C5" w:rsidRPr="00A010A7" w:rsidRDefault="002E60C5" w:rsidP="00A44E3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Увеличение количества воспитанников;</w:t>
            </w:r>
          </w:p>
          <w:p w14:paraId="796473A2" w14:textId="77777777" w:rsidR="002E60C5" w:rsidRPr="00A010A7" w:rsidRDefault="002E60C5" w:rsidP="00A44E3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Выполнение муниципального задания более, чем на 100%</w:t>
            </w:r>
          </w:p>
        </w:tc>
        <w:tc>
          <w:tcPr>
            <w:tcW w:w="4701" w:type="dxa"/>
            <w:shd w:val="clear" w:color="auto" w:fill="auto"/>
          </w:tcPr>
          <w:p w14:paraId="00411D5B" w14:textId="77777777" w:rsidR="00477E5B" w:rsidRPr="00A010A7" w:rsidRDefault="003161D8" w:rsidP="00A44E30">
            <w:pPr>
              <w:pStyle w:val="a4"/>
              <w:numPr>
                <w:ilvl w:val="0"/>
                <w:numId w:val="27"/>
              </w:num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</w:t>
            </w:r>
            <w:r w:rsidR="00AF6BBF" w:rsidRPr="00A010A7">
              <w:rPr>
                <w:sz w:val="24"/>
                <w:szCs w:val="24"/>
              </w:rPr>
              <w:t>овышение потенциала внутренней оценки, самооценки, самоанализа каждого педагога</w:t>
            </w:r>
            <w:r w:rsidR="00C80740" w:rsidRPr="00A010A7">
              <w:rPr>
                <w:sz w:val="24"/>
                <w:szCs w:val="24"/>
              </w:rPr>
              <w:t>;</w:t>
            </w:r>
          </w:p>
          <w:p w14:paraId="63AB0A94" w14:textId="5F2096AC" w:rsidR="00704533" w:rsidRPr="00A010A7" w:rsidRDefault="003161D8" w:rsidP="00A44E30">
            <w:pPr>
              <w:pStyle w:val="a4"/>
              <w:numPr>
                <w:ilvl w:val="0"/>
                <w:numId w:val="27"/>
              </w:num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</w:t>
            </w:r>
            <w:r w:rsidR="00704533" w:rsidRPr="00A010A7">
              <w:rPr>
                <w:sz w:val="24"/>
                <w:szCs w:val="24"/>
              </w:rPr>
              <w:t>овышение рейтинга учреждения</w:t>
            </w:r>
            <w:r w:rsidR="00C80740" w:rsidRPr="00A010A7">
              <w:rPr>
                <w:sz w:val="24"/>
                <w:szCs w:val="24"/>
              </w:rPr>
              <w:t>;</w:t>
            </w:r>
          </w:p>
        </w:tc>
        <w:tc>
          <w:tcPr>
            <w:tcW w:w="4301" w:type="dxa"/>
            <w:shd w:val="clear" w:color="auto" w:fill="auto"/>
          </w:tcPr>
          <w:p w14:paraId="04AF0D76" w14:textId="77777777" w:rsidR="002E312F" w:rsidRPr="00A010A7" w:rsidRDefault="00E97C76" w:rsidP="00A44E30">
            <w:pPr>
              <w:pStyle w:val="a4"/>
              <w:numPr>
                <w:ilvl w:val="0"/>
                <w:numId w:val="28"/>
              </w:num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Разработка и внедрение эффективной внутренней системы оценки качества образования</w:t>
            </w:r>
            <w:r w:rsidR="002E312F" w:rsidRPr="00A010A7">
              <w:rPr>
                <w:sz w:val="24"/>
                <w:szCs w:val="24"/>
              </w:rPr>
              <w:t>;</w:t>
            </w:r>
          </w:p>
          <w:p w14:paraId="2982DABD" w14:textId="4CE4E842" w:rsidR="00AF6BBF" w:rsidRPr="00A010A7" w:rsidRDefault="009A23B3" w:rsidP="00A44E30">
            <w:pPr>
              <w:pStyle w:val="a4"/>
              <w:numPr>
                <w:ilvl w:val="0"/>
                <w:numId w:val="28"/>
              </w:num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Совершенствование системы эффективного контракта;</w:t>
            </w:r>
          </w:p>
        </w:tc>
      </w:tr>
      <w:tr w:rsidR="007F6CBC" w:rsidRPr="00A010A7" w14:paraId="597884C9" w14:textId="77777777" w:rsidTr="00304EE0">
        <w:tc>
          <w:tcPr>
            <w:tcW w:w="1413" w:type="dxa"/>
            <w:vMerge/>
            <w:shd w:val="clear" w:color="auto" w:fill="auto"/>
            <w:textDirection w:val="btLr"/>
          </w:tcPr>
          <w:p w14:paraId="6B7D8680" w14:textId="77777777" w:rsidR="007F6CBC" w:rsidRPr="00A010A7" w:rsidRDefault="007F6CBC" w:rsidP="00EF3C6C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499DD6B5" w14:textId="77777777" w:rsidR="007F6CBC" w:rsidRPr="00A010A7" w:rsidRDefault="007F6CBC" w:rsidP="00EF3C6C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A010A7">
              <w:rPr>
                <w:b/>
                <w:iCs/>
                <w:sz w:val="24"/>
                <w:szCs w:val="24"/>
              </w:rPr>
              <w:t xml:space="preserve">Слабые стороны </w:t>
            </w:r>
          </w:p>
        </w:tc>
        <w:tc>
          <w:tcPr>
            <w:tcW w:w="4701" w:type="dxa"/>
            <w:shd w:val="clear" w:color="auto" w:fill="auto"/>
          </w:tcPr>
          <w:p w14:paraId="4742C17C" w14:textId="77777777" w:rsidR="007F6CBC" w:rsidRPr="00A010A7" w:rsidRDefault="007F6CBC" w:rsidP="00EF3C6C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A010A7">
              <w:rPr>
                <w:b/>
                <w:iCs/>
                <w:sz w:val="24"/>
                <w:szCs w:val="24"/>
              </w:rPr>
              <w:t>Угрозы</w:t>
            </w:r>
          </w:p>
        </w:tc>
        <w:tc>
          <w:tcPr>
            <w:tcW w:w="4301" w:type="dxa"/>
            <w:shd w:val="clear" w:color="auto" w:fill="auto"/>
          </w:tcPr>
          <w:p w14:paraId="670582D1" w14:textId="77777777" w:rsidR="007F6CBC" w:rsidRPr="00A010A7" w:rsidRDefault="007F6CBC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Стратегические задачи</w:t>
            </w:r>
          </w:p>
        </w:tc>
      </w:tr>
      <w:tr w:rsidR="007F6CBC" w:rsidRPr="00A010A7" w14:paraId="1CA2FA35" w14:textId="77777777" w:rsidTr="00304EE0">
        <w:tc>
          <w:tcPr>
            <w:tcW w:w="1413" w:type="dxa"/>
            <w:vMerge/>
            <w:shd w:val="clear" w:color="auto" w:fill="auto"/>
            <w:textDirection w:val="btLr"/>
          </w:tcPr>
          <w:p w14:paraId="7F8AEC55" w14:textId="77777777" w:rsidR="007F6CBC" w:rsidRPr="00A010A7" w:rsidRDefault="007F6CBC" w:rsidP="00EF3C6C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0F996681" w14:textId="5AD5BF38" w:rsidR="007F6CBC" w:rsidRPr="00A010A7" w:rsidRDefault="007F6CBC" w:rsidP="00EF3C6C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8A6ACB" w:rsidRPr="00A010A7">
              <w:rPr>
                <w:rFonts w:eastAsia="Times New Roman"/>
                <w:sz w:val="24"/>
                <w:szCs w:val="24"/>
                <w:lang w:eastAsia="ru-RU"/>
              </w:rPr>
              <w:t>Недостаточное использование развивающих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A6ACB" w:rsidRPr="00A010A7">
              <w:rPr>
                <w:rFonts w:eastAsia="Times New Roman"/>
                <w:sz w:val="24"/>
                <w:szCs w:val="24"/>
                <w:lang w:eastAsia="ru-RU"/>
              </w:rPr>
              <w:t>педагогических и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информационных технологий;</w:t>
            </w:r>
          </w:p>
          <w:p w14:paraId="4F306A59" w14:textId="0F15E41D" w:rsidR="007F6CBC" w:rsidRPr="00A010A7" w:rsidRDefault="007F6CBC" w:rsidP="00EF3C6C">
            <w:pPr>
              <w:shd w:val="clear" w:color="auto" w:fill="FFFFFF"/>
              <w:spacing w:after="0" w:line="360" w:lineRule="auto"/>
              <w:ind w:right="5"/>
              <w:rPr>
                <w:sz w:val="24"/>
                <w:szCs w:val="24"/>
              </w:rPr>
            </w:pPr>
            <w:r w:rsidRPr="00A010A7">
              <w:rPr>
                <w:color w:val="000000"/>
                <w:sz w:val="24"/>
                <w:szCs w:val="24"/>
              </w:rPr>
              <w:t>2.</w:t>
            </w:r>
            <w:r w:rsidR="008A6ACB" w:rsidRPr="00A010A7">
              <w:rPr>
                <w:color w:val="000000"/>
                <w:sz w:val="24"/>
                <w:szCs w:val="24"/>
              </w:rPr>
              <w:t>Стандартная групповая</w:t>
            </w:r>
            <w:r w:rsidR="009A23B3" w:rsidRPr="00A010A7">
              <w:rPr>
                <w:color w:val="000000"/>
                <w:sz w:val="24"/>
                <w:szCs w:val="24"/>
              </w:rPr>
              <w:t xml:space="preserve"> </w:t>
            </w:r>
            <w:r w:rsidR="008A6ACB" w:rsidRPr="00A010A7">
              <w:rPr>
                <w:color w:val="000000"/>
                <w:sz w:val="24"/>
                <w:szCs w:val="24"/>
              </w:rPr>
              <w:t>система организации</w:t>
            </w:r>
            <w:r w:rsidR="009A23B3" w:rsidRPr="00A010A7">
              <w:rPr>
                <w:color w:val="000000"/>
                <w:sz w:val="24"/>
                <w:szCs w:val="24"/>
              </w:rPr>
              <w:t xml:space="preserve"> образовательной деятельности  </w:t>
            </w:r>
            <w:r w:rsidRPr="00A010A7">
              <w:rPr>
                <w:color w:val="000000"/>
                <w:sz w:val="24"/>
                <w:szCs w:val="24"/>
              </w:rPr>
              <w:t xml:space="preserve"> и индивидуальный </w:t>
            </w:r>
            <w:r w:rsidR="008A6ACB" w:rsidRPr="00A010A7">
              <w:rPr>
                <w:color w:val="000000"/>
                <w:sz w:val="24"/>
                <w:szCs w:val="24"/>
              </w:rPr>
              <w:t>уровень развития каждого</w:t>
            </w:r>
            <w:r w:rsidRPr="00A010A7">
              <w:rPr>
                <w:color w:val="000000"/>
                <w:sz w:val="24"/>
                <w:szCs w:val="24"/>
              </w:rPr>
              <w:t xml:space="preserve"> ребенка;</w:t>
            </w:r>
          </w:p>
          <w:p w14:paraId="0F6CB89E" w14:textId="16AA17D5" w:rsidR="007F6CBC" w:rsidRPr="00A010A7" w:rsidRDefault="008A6ACB" w:rsidP="00EF3C6C">
            <w:pPr>
              <w:shd w:val="clear" w:color="auto" w:fill="FFFFFF"/>
              <w:spacing w:after="0" w:line="360" w:lineRule="auto"/>
              <w:ind w:right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3161D8" w:rsidRPr="00A010A7">
              <w:rPr>
                <w:rFonts w:eastAsia="Times New Roman"/>
                <w:sz w:val="24"/>
                <w:szCs w:val="24"/>
                <w:lang w:eastAsia="ru-RU"/>
              </w:rPr>
              <w:t>.Э</w:t>
            </w:r>
            <w:r w:rsidR="007F6CBC" w:rsidRPr="00A010A7">
              <w:rPr>
                <w:rFonts w:eastAsia="Times New Roman"/>
                <w:sz w:val="24"/>
                <w:szCs w:val="24"/>
                <w:lang w:eastAsia="ru-RU"/>
              </w:rPr>
              <w:t>пизодичность работы с одаренными детьми;</w:t>
            </w:r>
          </w:p>
          <w:p w14:paraId="58F34888" w14:textId="22C847F0" w:rsidR="007F6CBC" w:rsidRPr="00A010A7" w:rsidRDefault="008A6ACB" w:rsidP="00EF3C6C">
            <w:pPr>
              <w:shd w:val="clear" w:color="auto" w:fill="FFFFFF"/>
              <w:spacing w:after="0" w:line="360" w:lineRule="auto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F6CBC" w:rsidRPr="00A010A7">
              <w:rPr>
                <w:sz w:val="24"/>
                <w:szCs w:val="24"/>
              </w:rPr>
              <w:t>.</w:t>
            </w:r>
            <w:r w:rsidR="003161D8" w:rsidRPr="00A010A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7F6CBC" w:rsidRPr="00A010A7">
              <w:rPr>
                <w:rFonts w:eastAsia="Times New Roman"/>
                <w:sz w:val="24"/>
                <w:szCs w:val="24"/>
                <w:lang w:eastAsia="ru-RU"/>
              </w:rPr>
              <w:t>остояние развивающей предметно-пространственной среды не в полной мере соответствует требованиям ФГОС ДО;</w:t>
            </w:r>
          </w:p>
          <w:p w14:paraId="2949D25B" w14:textId="63751428" w:rsidR="007F6CBC" w:rsidRPr="00A010A7" w:rsidRDefault="008A6ACB" w:rsidP="00EF3C6C">
            <w:pPr>
              <w:shd w:val="clear" w:color="auto" w:fill="FFFFFF"/>
              <w:spacing w:after="0" w:line="360" w:lineRule="auto"/>
              <w:ind w:right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F6CBC" w:rsidRPr="00A010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Несогласованность требований</w:t>
            </w:r>
            <w:r w:rsidR="007F6CBC"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педагогов и</w:t>
            </w:r>
            <w:r w:rsidR="007F6CBC"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родителей   к восп</w:t>
            </w:r>
            <w:r w:rsidR="009A23B3" w:rsidRPr="00A010A7">
              <w:rPr>
                <w:rFonts w:eastAsia="Times New Roman"/>
                <w:sz w:val="24"/>
                <w:szCs w:val="24"/>
                <w:lang w:eastAsia="ru-RU"/>
              </w:rPr>
              <w:t>итанию и развитию детей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1" w:type="dxa"/>
            <w:shd w:val="clear" w:color="auto" w:fill="auto"/>
          </w:tcPr>
          <w:p w14:paraId="1017B1B2" w14:textId="54652F7A" w:rsidR="007F6CBC" w:rsidRPr="00A010A7" w:rsidRDefault="007F6CBC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>1.</w:t>
            </w:r>
            <w:r w:rsidR="003161D8" w:rsidRPr="00A010A7">
              <w:rPr>
                <w:sz w:val="24"/>
                <w:szCs w:val="24"/>
              </w:rPr>
              <w:t>П</w:t>
            </w:r>
            <w:r w:rsidRPr="00A010A7">
              <w:rPr>
                <w:sz w:val="24"/>
                <w:szCs w:val="24"/>
              </w:rPr>
              <w:t>рофессиональное выгорание</w:t>
            </w:r>
            <w:r w:rsidR="003161D8" w:rsidRPr="00A010A7">
              <w:rPr>
                <w:sz w:val="24"/>
                <w:szCs w:val="24"/>
              </w:rPr>
              <w:t xml:space="preserve"> педагогов</w:t>
            </w:r>
            <w:r w:rsidR="009A23B3" w:rsidRPr="00A010A7">
              <w:rPr>
                <w:sz w:val="24"/>
                <w:szCs w:val="24"/>
              </w:rPr>
              <w:t>;</w:t>
            </w:r>
          </w:p>
          <w:p w14:paraId="1A05EFC4" w14:textId="77777777" w:rsidR="003161D8" w:rsidRPr="00A010A7" w:rsidRDefault="007F6CBC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2.</w:t>
            </w:r>
            <w:r w:rsidR="003161D8" w:rsidRPr="00A010A7">
              <w:rPr>
                <w:sz w:val="24"/>
                <w:szCs w:val="24"/>
              </w:rPr>
              <w:t>Н</w:t>
            </w:r>
            <w:r w:rsidRPr="00A010A7">
              <w:rPr>
                <w:sz w:val="24"/>
                <w:szCs w:val="24"/>
              </w:rPr>
              <w:t>едостаточное финансирование</w:t>
            </w:r>
            <w:r w:rsidR="009A23B3" w:rsidRPr="00A010A7">
              <w:rPr>
                <w:sz w:val="24"/>
                <w:szCs w:val="24"/>
              </w:rPr>
              <w:t>;</w:t>
            </w:r>
          </w:p>
          <w:p w14:paraId="7808BBD3" w14:textId="259CCFA8" w:rsidR="007F6CBC" w:rsidRPr="00A010A7" w:rsidRDefault="003161D8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 3. Повышение мотивации педагогических кадров</w:t>
            </w:r>
          </w:p>
        </w:tc>
        <w:tc>
          <w:tcPr>
            <w:tcW w:w="4301" w:type="dxa"/>
            <w:shd w:val="clear" w:color="auto" w:fill="auto"/>
          </w:tcPr>
          <w:p w14:paraId="6CB6ADF5" w14:textId="07D08ABF" w:rsidR="003161D8" w:rsidRPr="00A010A7" w:rsidRDefault="0069693C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</w:t>
            </w:r>
            <w:r w:rsidR="007F6CBC" w:rsidRPr="00A010A7">
              <w:rPr>
                <w:sz w:val="24"/>
                <w:szCs w:val="24"/>
              </w:rPr>
              <w:t>Система повышения квалификации работников</w:t>
            </w:r>
            <w:r w:rsidR="009A23B3" w:rsidRPr="00A010A7">
              <w:rPr>
                <w:sz w:val="24"/>
                <w:szCs w:val="24"/>
              </w:rPr>
              <w:t>;</w:t>
            </w:r>
          </w:p>
          <w:p w14:paraId="26479787" w14:textId="091FE23A" w:rsidR="003161D8" w:rsidRPr="00A010A7" w:rsidRDefault="007F6CBC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3. </w:t>
            </w:r>
            <w:r w:rsidR="003161D8" w:rsidRPr="00A010A7">
              <w:rPr>
                <w:sz w:val="24"/>
                <w:szCs w:val="24"/>
              </w:rPr>
              <w:t>Построение индивидуальной траектории</w:t>
            </w:r>
            <w:r w:rsidR="00F50A3E" w:rsidRPr="00A010A7">
              <w:rPr>
                <w:sz w:val="24"/>
                <w:szCs w:val="24"/>
              </w:rPr>
              <w:t xml:space="preserve"> педагогов</w:t>
            </w:r>
          </w:p>
          <w:p w14:paraId="60BBE4CA" w14:textId="5C1D478A" w:rsidR="007F6CBC" w:rsidRPr="00A010A7" w:rsidRDefault="003161D8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4.</w:t>
            </w:r>
            <w:r w:rsidR="007F6CBC" w:rsidRPr="00A010A7">
              <w:rPr>
                <w:sz w:val="24"/>
                <w:szCs w:val="24"/>
              </w:rPr>
              <w:t>Система психолого-педагогического сопровождения детей с ОВЗ и одаренных детей</w:t>
            </w:r>
            <w:r w:rsidR="009A23B3" w:rsidRPr="00A010A7">
              <w:rPr>
                <w:sz w:val="24"/>
                <w:szCs w:val="24"/>
              </w:rPr>
              <w:t>;</w:t>
            </w:r>
          </w:p>
          <w:p w14:paraId="2344F433" w14:textId="77777777" w:rsidR="007F6CBC" w:rsidRPr="00A010A7" w:rsidRDefault="007F6CBC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4. Система педагогического просвещения родителей</w:t>
            </w:r>
            <w:r w:rsidR="009A23B3" w:rsidRPr="00A010A7">
              <w:rPr>
                <w:sz w:val="24"/>
                <w:szCs w:val="24"/>
              </w:rPr>
              <w:t>;</w:t>
            </w:r>
          </w:p>
          <w:p w14:paraId="275901B3" w14:textId="2FA5DAD5" w:rsidR="007F6CBC" w:rsidRPr="00A010A7" w:rsidRDefault="007F6CBC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>5</w:t>
            </w:r>
            <w:r w:rsidR="009A23B3" w:rsidRPr="00A010A7">
              <w:rPr>
                <w:sz w:val="24"/>
                <w:szCs w:val="24"/>
              </w:rPr>
              <w:t>. Организация образовательного пространства и разноо</w:t>
            </w:r>
            <w:r w:rsidR="008A4539" w:rsidRPr="00A010A7">
              <w:rPr>
                <w:sz w:val="24"/>
                <w:szCs w:val="24"/>
              </w:rPr>
              <w:t>бразие материалов, оборудования и инвентаря в соответствии с принципами ФГОС ДО</w:t>
            </w:r>
            <w:r w:rsidR="008A6ACB">
              <w:rPr>
                <w:sz w:val="24"/>
                <w:szCs w:val="24"/>
              </w:rPr>
              <w:t>.</w:t>
            </w:r>
          </w:p>
        </w:tc>
      </w:tr>
      <w:tr w:rsidR="007F6CBC" w:rsidRPr="00A010A7" w14:paraId="12F28016" w14:textId="77777777" w:rsidTr="00304EE0">
        <w:tc>
          <w:tcPr>
            <w:tcW w:w="1413" w:type="dxa"/>
            <w:vMerge w:val="restart"/>
            <w:shd w:val="clear" w:color="auto" w:fill="auto"/>
            <w:textDirection w:val="btLr"/>
          </w:tcPr>
          <w:p w14:paraId="3365965A" w14:textId="77777777" w:rsidR="007F6CBC" w:rsidRPr="00A010A7" w:rsidRDefault="007F6CBC" w:rsidP="00EF3C6C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Система здоровьесбережения</w:t>
            </w:r>
          </w:p>
        </w:tc>
        <w:tc>
          <w:tcPr>
            <w:tcW w:w="4938" w:type="dxa"/>
            <w:shd w:val="clear" w:color="auto" w:fill="auto"/>
          </w:tcPr>
          <w:p w14:paraId="5B45BF07" w14:textId="77777777" w:rsidR="007F6CBC" w:rsidRPr="00A010A7" w:rsidRDefault="007F6CBC" w:rsidP="00EF3C6C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A010A7">
              <w:rPr>
                <w:b/>
                <w:iCs/>
                <w:sz w:val="24"/>
                <w:szCs w:val="24"/>
              </w:rPr>
              <w:t>Сильные стороны</w:t>
            </w:r>
          </w:p>
        </w:tc>
        <w:tc>
          <w:tcPr>
            <w:tcW w:w="4701" w:type="dxa"/>
            <w:shd w:val="clear" w:color="auto" w:fill="auto"/>
          </w:tcPr>
          <w:p w14:paraId="1DBE628F" w14:textId="77777777" w:rsidR="007F6CBC" w:rsidRPr="00A010A7" w:rsidRDefault="007F6CBC" w:rsidP="00EF3C6C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A010A7">
              <w:rPr>
                <w:b/>
                <w:iCs/>
                <w:sz w:val="24"/>
                <w:szCs w:val="24"/>
              </w:rPr>
              <w:t>Возможности</w:t>
            </w:r>
          </w:p>
        </w:tc>
        <w:tc>
          <w:tcPr>
            <w:tcW w:w="4301" w:type="dxa"/>
            <w:shd w:val="clear" w:color="auto" w:fill="auto"/>
          </w:tcPr>
          <w:p w14:paraId="2BD7DAD2" w14:textId="77777777" w:rsidR="007F6CBC" w:rsidRPr="00A010A7" w:rsidRDefault="007F6CBC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Стратегические задачи</w:t>
            </w:r>
          </w:p>
        </w:tc>
      </w:tr>
      <w:tr w:rsidR="007F6CBC" w:rsidRPr="00A010A7" w14:paraId="552AAE6A" w14:textId="77777777" w:rsidTr="00304EE0">
        <w:tc>
          <w:tcPr>
            <w:tcW w:w="1413" w:type="dxa"/>
            <w:vMerge/>
            <w:shd w:val="clear" w:color="auto" w:fill="auto"/>
            <w:textDirection w:val="btLr"/>
          </w:tcPr>
          <w:p w14:paraId="7C287EA4" w14:textId="77777777" w:rsidR="007F6CBC" w:rsidRPr="00A010A7" w:rsidRDefault="007F6CBC" w:rsidP="00EF3C6C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388F51B0" w14:textId="6F5FAC84" w:rsidR="007F6CBC" w:rsidRPr="00A010A7" w:rsidRDefault="00F50A3E" w:rsidP="00A44E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Н</w:t>
            </w:r>
            <w:r w:rsidR="007F6CBC" w:rsidRPr="00A010A7">
              <w:rPr>
                <w:sz w:val="24"/>
                <w:szCs w:val="24"/>
              </w:rPr>
              <w:t>изкая заболеваемость воспитанников</w:t>
            </w:r>
            <w:r w:rsidR="008A4539" w:rsidRPr="00A010A7">
              <w:rPr>
                <w:sz w:val="24"/>
                <w:szCs w:val="24"/>
              </w:rPr>
              <w:t>;</w:t>
            </w:r>
          </w:p>
          <w:p w14:paraId="6D3DAD5E" w14:textId="38547BF4" w:rsidR="00C80740" w:rsidRPr="00A010A7" w:rsidRDefault="00F50A3E" w:rsidP="00A44E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</w:t>
            </w:r>
            <w:r w:rsidR="007F6CBC" w:rsidRPr="00A010A7">
              <w:rPr>
                <w:sz w:val="24"/>
                <w:szCs w:val="24"/>
              </w:rPr>
              <w:t>ысокий индекс здоровья воспитанников</w:t>
            </w:r>
            <w:r w:rsidR="008A4539" w:rsidRPr="00A010A7">
              <w:rPr>
                <w:sz w:val="24"/>
                <w:szCs w:val="24"/>
              </w:rPr>
              <w:t>;</w:t>
            </w:r>
          </w:p>
          <w:p w14:paraId="7230E695" w14:textId="31036912" w:rsidR="00C80740" w:rsidRPr="00A010A7" w:rsidRDefault="00F50A3E" w:rsidP="00A44E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Н</w:t>
            </w:r>
            <w:r w:rsidR="00C80740" w:rsidRPr="00A010A7">
              <w:rPr>
                <w:sz w:val="24"/>
                <w:szCs w:val="24"/>
              </w:rPr>
              <w:t xml:space="preserve">аличие </w:t>
            </w:r>
            <w:r w:rsidR="00073D3A" w:rsidRPr="00A010A7">
              <w:rPr>
                <w:sz w:val="24"/>
                <w:szCs w:val="24"/>
              </w:rPr>
              <w:t xml:space="preserve">целевой </w:t>
            </w:r>
            <w:r w:rsidR="00C80740" w:rsidRPr="00A010A7">
              <w:rPr>
                <w:sz w:val="24"/>
                <w:szCs w:val="24"/>
              </w:rPr>
              <w:t>программы здоровьесбережения</w:t>
            </w:r>
            <w:r w:rsidR="008A4539" w:rsidRPr="00A010A7">
              <w:rPr>
                <w:sz w:val="24"/>
                <w:szCs w:val="24"/>
              </w:rPr>
              <w:t>;</w:t>
            </w:r>
          </w:p>
        </w:tc>
        <w:tc>
          <w:tcPr>
            <w:tcW w:w="4701" w:type="dxa"/>
            <w:shd w:val="clear" w:color="auto" w:fill="auto"/>
          </w:tcPr>
          <w:p w14:paraId="590AD0A6" w14:textId="44F5AE6C" w:rsidR="007F6CBC" w:rsidRPr="00A010A7" w:rsidRDefault="008A76DE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</w:t>
            </w:r>
            <w:r w:rsidR="00F50A3E" w:rsidRPr="00A010A7">
              <w:rPr>
                <w:sz w:val="24"/>
                <w:szCs w:val="24"/>
              </w:rPr>
              <w:t>Ш</w:t>
            </w:r>
            <w:r w:rsidR="008A4539" w:rsidRPr="00A010A7">
              <w:rPr>
                <w:sz w:val="24"/>
                <w:szCs w:val="24"/>
              </w:rPr>
              <w:t xml:space="preserve">ирокое </w:t>
            </w:r>
            <w:r w:rsidR="008A6ACB" w:rsidRPr="00A010A7">
              <w:rPr>
                <w:sz w:val="24"/>
                <w:szCs w:val="24"/>
              </w:rPr>
              <w:t xml:space="preserve">внедрение </w:t>
            </w:r>
            <w:proofErr w:type="spellStart"/>
            <w:r w:rsidR="008A6ACB" w:rsidRPr="00A010A7">
              <w:rPr>
                <w:sz w:val="24"/>
                <w:szCs w:val="24"/>
              </w:rPr>
              <w:t>здоровьесберегающих</w:t>
            </w:r>
            <w:proofErr w:type="spellEnd"/>
            <w:r w:rsidR="00666FAD" w:rsidRPr="00A010A7">
              <w:rPr>
                <w:sz w:val="24"/>
                <w:szCs w:val="24"/>
              </w:rPr>
              <w:t xml:space="preserve"> технологий</w:t>
            </w:r>
            <w:r w:rsidR="008A4539" w:rsidRPr="00A010A7">
              <w:rPr>
                <w:sz w:val="24"/>
                <w:szCs w:val="24"/>
              </w:rPr>
              <w:t>;</w:t>
            </w:r>
          </w:p>
          <w:p w14:paraId="0EF34726" w14:textId="1B60B565" w:rsidR="00666FAD" w:rsidRPr="00A010A7" w:rsidRDefault="00666FAD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2. </w:t>
            </w:r>
            <w:r w:rsidR="00F50A3E" w:rsidRPr="00A010A7">
              <w:rPr>
                <w:sz w:val="24"/>
                <w:szCs w:val="24"/>
              </w:rPr>
              <w:t>Р</w:t>
            </w:r>
            <w:r w:rsidR="008A76DE" w:rsidRPr="00A010A7">
              <w:rPr>
                <w:sz w:val="24"/>
                <w:szCs w:val="24"/>
              </w:rPr>
              <w:t>егулярность и качество проведения санитарно-эпидемических и гигиенических профилактических материалов</w:t>
            </w:r>
            <w:r w:rsidR="008A4539" w:rsidRPr="00A010A7">
              <w:rPr>
                <w:sz w:val="24"/>
                <w:szCs w:val="24"/>
              </w:rPr>
              <w:t>;</w:t>
            </w:r>
          </w:p>
          <w:p w14:paraId="25FD444A" w14:textId="095FF1CF" w:rsidR="008A76DE" w:rsidRPr="00A010A7" w:rsidRDefault="008A76DE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3.</w:t>
            </w:r>
            <w:r w:rsidR="00F50A3E" w:rsidRPr="00A010A7">
              <w:rPr>
                <w:sz w:val="24"/>
                <w:szCs w:val="24"/>
              </w:rPr>
              <w:t>С</w:t>
            </w:r>
            <w:r w:rsidRPr="00A010A7">
              <w:rPr>
                <w:sz w:val="24"/>
                <w:szCs w:val="24"/>
              </w:rPr>
              <w:t>облюдение норм и требований СанПин к организации питания детей</w:t>
            </w:r>
            <w:r w:rsidR="008A4539" w:rsidRPr="00A010A7">
              <w:rPr>
                <w:sz w:val="24"/>
                <w:szCs w:val="24"/>
              </w:rPr>
              <w:t>;</w:t>
            </w:r>
          </w:p>
          <w:p w14:paraId="0031894D" w14:textId="1BF75175" w:rsidR="00C80740" w:rsidRPr="00A010A7" w:rsidRDefault="00C80740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4. </w:t>
            </w:r>
            <w:proofErr w:type="spellStart"/>
            <w:r w:rsidR="00F50A3E" w:rsidRPr="00A010A7">
              <w:rPr>
                <w:sz w:val="24"/>
                <w:szCs w:val="24"/>
              </w:rPr>
              <w:t>В</w:t>
            </w:r>
            <w:r w:rsidRPr="00A010A7">
              <w:rPr>
                <w:sz w:val="24"/>
                <w:szCs w:val="24"/>
              </w:rPr>
              <w:t>алеологическое</w:t>
            </w:r>
            <w:proofErr w:type="spellEnd"/>
            <w:r w:rsidRPr="00A010A7">
              <w:rPr>
                <w:sz w:val="24"/>
                <w:szCs w:val="24"/>
              </w:rPr>
              <w:t xml:space="preserve"> </w:t>
            </w:r>
            <w:r w:rsidR="008A6ACB" w:rsidRPr="00A010A7">
              <w:rPr>
                <w:sz w:val="24"/>
                <w:szCs w:val="24"/>
              </w:rPr>
              <w:t>просвещение семей</w:t>
            </w:r>
            <w:r w:rsidRPr="00A010A7">
              <w:rPr>
                <w:sz w:val="24"/>
                <w:szCs w:val="24"/>
              </w:rPr>
              <w:t xml:space="preserve"> воспитанников</w:t>
            </w:r>
            <w:r w:rsidR="008A4539" w:rsidRPr="00A010A7">
              <w:rPr>
                <w:sz w:val="24"/>
                <w:szCs w:val="24"/>
              </w:rPr>
              <w:t>;</w:t>
            </w:r>
            <w:r w:rsidRPr="00A010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shd w:val="clear" w:color="auto" w:fill="auto"/>
          </w:tcPr>
          <w:p w14:paraId="076D0E37" w14:textId="77777777" w:rsidR="007F6CBC" w:rsidRPr="00A010A7" w:rsidRDefault="008A76DE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</w:t>
            </w:r>
            <w:r w:rsidR="002D71F8" w:rsidRPr="00A010A7">
              <w:rPr>
                <w:sz w:val="24"/>
                <w:szCs w:val="24"/>
              </w:rPr>
              <w:t>Р</w:t>
            </w:r>
            <w:r w:rsidR="00171AFE" w:rsidRPr="00A010A7">
              <w:rPr>
                <w:sz w:val="24"/>
                <w:szCs w:val="24"/>
              </w:rPr>
              <w:t xml:space="preserve">азработка </w:t>
            </w:r>
            <w:r w:rsidRPr="00A010A7">
              <w:rPr>
                <w:sz w:val="24"/>
                <w:szCs w:val="24"/>
              </w:rPr>
              <w:t>мониторинг</w:t>
            </w:r>
            <w:r w:rsidR="00171AFE" w:rsidRPr="00A010A7">
              <w:rPr>
                <w:sz w:val="24"/>
                <w:szCs w:val="24"/>
              </w:rPr>
              <w:t>а</w:t>
            </w:r>
            <w:r w:rsidRPr="00A010A7">
              <w:rPr>
                <w:sz w:val="24"/>
                <w:szCs w:val="24"/>
              </w:rPr>
              <w:t xml:space="preserve"> организации питания</w:t>
            </w:r>
            <w:r w:rsidR="008A4539" w:rsidRPr="00A010A7">
              <w:rPr>
                <w:sz w:val="24"/>
                <w:szCs w:val="24"/>
              </w:rPr>
              <w:t>;</w:t>
            </w:r>
          </w:p>
          <w:p w14:paraId="7DC71325" w14:textId="77777777" w:rsidR="008A76DE" w:rsidRPr="00A010A7" w:rsidRDefault="008A76DE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2.</w:t>
            </w:r>
            <w:r w:rsidR="002D71F8" w:rsidRPr="00A010A7">
              <w:rPr>
                <w:sz w:val="24"/>
                <w:szCs w:val="24"/>
              </w:rPr>
              <w:t>Р</w:t>
            </w:r>
            <w:r w:rsidR="00171AFE" w:rsidRPr="00A010A7">
              <w:rPr>
                <w:sz w:val="24"/>
                <w:szCs w:val="24"/>
              </w:rPr>
              <w:t xml:space="preserve">азработка </w:t>
            </w:r>
            <w:r w:rsidRPr="00A010A7">
              <w:rPr>
                <w:sz w:val="24"/>
                <w:szCs w:val="24"/>
              </w:rPr>
              <w:t>мониторинг</w:t>
            </w:r>
            <w:r w:rsidR="00171AFE" w:rsidRPr="00A010A7">
              <w:rPr>
                <w:sz w:val="24"/>
                <w:szCs w:val="24"/>
              </w:rPr>
              <w:t>а</w:t>
            </w:r>
            <w:r w:rsidRPr="00A010A7">
              <w:rPr>
                <w:sz w:val="24"/>
                <w:szCs w:val="24"/>
              </w:rPr>
              <w:t xml:space="preserve"> физкультурно-оздоровительной работы</w:t>
            </w:r>
            <w:r w:rsidR="00171AFE" w:rsidRPr="00A010A7">
              <w:rPr>
                <w:sz w:val="24"/>
                <w:szCs w:val="24"/>
              </w:rPr>
              <w:t>;</w:t>
            </w:r>
          </w:p>
          <w:p w14:paraId="59365F60" w14:textId="77777777" w:rsidR="00C80740" w:rsidRPr="00A010A7" w:rsidRDefault="00C80740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3. </w:t>
            </w:r>
            <w:r w:rsidR="002D71F8" w:rsidRPr="00A010A7">
              <w:rPr>
                <w:sz w:val="24"/>
                <w:szCs w:val="24"/>
              </w:rPr>
              <w:t>Р</w:t>
            </w:r>
            <w:r w:rsidR="00171AFE" w:rsidRPr="00A010A7">
              <w:rPr>
                <w:sz w:val="24"/>
                <w:szCs w:val="24"/>
              </w:rPr>
              <w:t xml:space="preserve">азработка </w:t>
            </w:r>
            <w:r w:rsidRPr="00A010A7">
              <w:rPr>
                <w:sz w:val="24"/>
                <w:szCs w:val="24"/>
              </w:rPr>
              <w:t>мониторинг</w:t>
            </w:r>
            <w:r w:rsidR="00171AFE" w:rsidRPr="00A010A7">
              <w:rPr>
                <w:sz w:val="24"/>
                <w:szCs w:val="24"/>
              </w:rPr>
              <w:t>а</w:t>
            </w:r>
            <w:r w:rsidRPr="00A010A7">
              <w:rPr>
                <w:sz w:val="24"/>
                <w:szCs w:val="24"/>
              </w:rPr>
              <w:t xml:space="preserve"> эффективности реализа</w:t>
            </w:r>
            <w:r w:rsidR="00F90EC3" w:rsidRPr="00A010A7">
              <w:rPr>
                <w:sz w:val="24"/>
                <w:szCs w:val="24"/>
              </w:rPr>
              <w:t>ции программы «Здоровье»</w:t>
            </w:r>
            <w:r w:rsidR="00171AFE" w:rsidRPr="00A010A7">
              <w:rPr>
                <w:sz w:val="24"/>
                <w:szCs w:val="24"/>
              </w:rPr>
              <w:t>;</w:t>
            </w:r>
          </w:p>
          <w:p w14:paraId="15F5DAFE" w14:textId="77777777" w:rsidR="008A76DE" w:rsidRPr="00A010A7" w:rsidRDefault="008A76DE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3. </w:t>
            </w:r>
            <w:r w:rsidR="002D71F8" w:rsidRPr="00A010A7">
              <w:rPr>
                <w:sz w:val="24"/>
                <w:szCs w:val="24"/>
              </w:rPr>
              <w:t>О</w:t>
            </w:r>
            <w:r w:rsidRPr="00A010A7">
              <w:rPr>
                <w:sz w:val="24"/>
                <w:szCs w:val="24"/>
              </w:rPr>
              <w:t>рганизаци</w:t>
            </w:r>
            <w:r w:rsidR="00171AFE" w:rsidRPr="00A010A7">
              <w:rPr>
                <w:sz w:val="24"/>
                <w:szCs w:val="24"/>
              </w:rPr>
              <w:t>я обучения педагогов</w:t>
            </w:r>
            <w:r w:rsidR="002D71F8" w:rsidRPr="00A010A7">
              <w:rPr>
                <w:sz w:val="24"/>
                <w:szCs w:val="24"/>
              </w:rPr>
              <w:t xml:space="preserve"> по вопросам укрепления и сохране</w:t>
            </w:r>
            <w:r w:rsidR="002F5556" w:rsidRPr="00A010A7">
              <w:rPr>
                <w:sz w:val="24"/>
                <w:szCs w:val="24"/>
              </w:rPr>
              <w:t>н</w:t>
            </w:r>
            <w:r w:rsidR="002D71F8" w:rsidRPr="00A010A7">
              <w:rPr>
                <w:sz w:val="24"/>
                <w:szCs w:val="24"/>
              </w:rPr>
              <w:t>ия здоровья воспитанников</w:t>
            </w:r>
            <w:r w:rsidR="00171AFE" w:rsidRPr="00A010A7">
              <w:rPr>
                <w:sz w:val="24"/>
                <w:szCs w:val="24"/>
              </w:rPr>
              <w:t xml:space="preserve">; </w:t>
            </w:r>
          </w:p>
          <w:p w14:paraId="13DEF215" w14:textId="77777777" w:rsidR="00C80740" w:rsidRPr="00A010A7" w:rsidRDefault="00C80740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>4.</w:t>
            </w:r>
            <w:r w:rsidR="002D71F8" w:rsidRPr="00A010A7">
              <w:rPr>
                <w:sz w:val="24"/>
                <w:szCs w:val="24"/>
              </w:rPr>
              <w:t>О</w:t>
            </w:r>
            <w:r w:rsidRPr="00A010A7">
              <w:rPr>
                <w:sz w:val="24"/>
                <w:szCs w:val="24"/>
              </w:rPr>
              <w:t xml:space="preserve">рганизация системы </w:t>
            </w:r>
            <w:proofErr w:type="spellStart"/>
            <w:r w:rsidRPr="00A010A7">
              <w:rPr>
                <w:sz w:val="24"/>
                <w:szCs w:val="24"/>
              </w:rPr>
              <w:t>валеологического</w:t>
            </w:r>
            <w:proofErr w:type="spellEnd"/>
            <w:r w:rsidRPr="00A010A7">
              <w:rPr>
                <w:sz w:val="24"/>
                <w:szCs w:val="24"/>
              </w:rPr>
              <w:t xml:space="preserve"> консультирования родителей</w:t>
            </w:r>
            <w:r w:rsidR="00171AFE" w:rsidRPr="00A010A7">
              <w:rPr>
                <w:sz w:val="24"/>
                <w:szCs w:val="24"/>
              </w:rPr>
              <w:t>;</w:t>
            </w:r>
          </w:p>
          <w:p w14:paraId="0A17FBFC" w14:textId="670ADC38" w:rsidR="009164E6" w:rsidRPr="00A010A7" w:rsidRDefault="00026F16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5.Организация работы временных комиссий </w:t>
            </w:r>
            <w:r w:rsidR="008A1712" w:rsidRPr="00A010A7">
              <w:rPr>
                <w:sz w:val="24"/>
                <w:szCs w:val="24"/>
              </w:rPr>
              <w:t xml:space="preserve">Совета родителей </w:t>
            </w:r>
            <w:r w:rsidRPr="00A010A7">
              <w:rPr>
                <w:sz w:val="24"/>
                <w:szCs w:val="24"/>
              </w:rPr>
              <w:t>по вопросам безопасности образовательного пространства;</w:t>
            </w:r>
          </w:p>
        </w:tc>
      </w:tr>
      <w:tr w:rsidR="007F6CBC" w:rsidRPr="00A010A7" w14:paraId="12955615" w14:textId="77777777" w:rsidTr="00304EE0">
        <w:tc>
          <w:tcPr>
            <w:tcW w:w="1413" w:type="dxa"/>
            <w:vMerge/>
            <w:shd w:val="clear" w:color="auto" w:fill="auto"/>
            <w:textDirection w:val="btLr"/>
          </w:tcPr>
          <w:p w14:paraId="6171F75E" w14:textId="77777777" w:rsidR="007F6CBC" w:rsidRPr="00A010A7" w:rsidRDefault="007F6CBC" w:rsidP="00EF3C6C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6C2BA956" w14:textId="77777777" w:rsidR="007F6CBC" w:rsidRPr="00A010A7" w:rsidRDefault="007F6CBC" w:rsidP="00EF3C6C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A010A7">
              <w:rPr>
                <w:b/>
                <w:iCs/>
                <w:sz w:val="24"/>
                <w:szCs w:val="24"/>
              </w:rPr>
              <w:t xml:space="preserve">Слабые стороны </w:t>
            </w:r>
          </w:p>
        </w:tc>
        <w:tc>
          <w:tcPr>
            <w:tcW w:w="4701" w:type="dxa"/>
            <w:shd w:val="clear" w:color="auto" w:fill="auto"/>
          </w:tcPr>
          <w:p w14:paraId="620C406D" w14:textId="77777777" w:rsidR="007F6CBC" w:rsidRPr="00A010A7" w:rsidRDefault="007F6CBC" w:rsidP="00EF3C6C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A010A7">
              <w:rPr>
                <w:b/>
                <w:iCs/>
                <w:sz w:val="24"/>
                <w:szCs w:val="24"/>
              </w:rPr>
              <w:t>Угрозы</w:t>
            </w:r>
          </w:p>
        </w:tc>
        <w:tc>
          <w:tcPr>
            <w:tcW w:w="4301" w:type="dxa"/>
            <w:shd w:val="clear" w:color="auto" w:fill="auto"/>
          </w:tcPr>
          <w:p w14:paraId="0B107CED" w14:textId="77777777" w:rsidR="007F6CBC" w:rsidRPr="00A010A7" w:rsidRDefault="007F6CBC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Стратегические задачи</w:t>
            </w:r>
          </w:p>
        </w:tc>
      </w:tr>
      <w:tr w:rsidR="007F6CBC" w:rsidRPr="00A010A7" w14:paraId="512CED6A" w14:textId="77777777" w:rsidTr="00304EE0">
        <w:tc>
          <w:tcPr>
            <w:tcW w:w="1413" w:type="dxa"/>
            <w:vMerge/>
            <w:shd w:val="clear" w:color="auto" w:fill="auto"/>
            <w:textDirection w:val="btLr"/>
          </w:tcPr>
          <w:p w14:paraId="06143022" w14:textId="77777777" w:rsidR="007F6CBC" w:rsidRPr="00A010A7" w:rsidRDefault="007F6CBC" w:rsidP="00EF3C6C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14ACC78F" w14:textId="2CE1D01F" w:rsidR="00666FAD" w:rsidRPr="00A010A7" w:rsidRDefault="008A6ACB" w:rsidP="00EF3C6C">
            <w:pPr>
              <w:spacing w:after="0" w:line="360" w:lineRule="auto"/>
              <w:rPr>
                <w:rFonts w:eastAsia="Times New Roman"/>
                <w:spacing w:val="-10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1. Эпизодичность</w:t>
            </w:r>
            <w:r w:rsidR="00666FAD"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 xml:space="preserve"> мониторинга эффективности оздоровительной работы;</w:t>
            </w:r>
          </w:p>
          <w:p w14:paraId="43706ADA" w14:textId="6A77495A" w:rsidR="00666FAD" w:rsidRPr="00A010A7" w:rsidRDefault="00F50A3E" w:rsidP="00EF3C6C">
            <w:pPr>
              <w:shd w:val="clear" w:color="auto" w:fill="FFFFFF"/>
              <w:spacing w:after="0" w:line="360" w:lineRule="auto"/>
              <w:ind w:right="5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66FAD" w:rsidRPr="00A010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666FAD"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остояние развивающей предметно-пространственной среды не в полной мере соответствует требованиям ФГОС ДО; </w:t>
            </w:r>
          </w:p>
          <w:p w14:paraId="4AC005FC" w14:textId="77777777" w:rsidR="007F6CBC" w:rsidRPr="00A010A7" w:rsidRDefault="007F6CBC" w:rsidP="00EF3C6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43B277C1" w14:textId="26407482" w:rsidR="007F6CBC" w:rsidRPr="00A010A7" w:rsidRDefault="00666FAD" w:rsidP="002E312F">
            <w:pPr>
              <w:spacing w:after="0" w:line="360" w:lineRule="auto"/>
              <w:rPr>
                <w:rFonts w:eastAsia="Times New Roman"/>
                <w:spacing w:val="-10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1.</w:t>
            </w:r>
            <w:r w:rsidR="0022198C"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С</w:t>
            </w:r>
            <w:r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нижение количества воспитанников с 1 группой здоровья</w:t>
            </w:r>
            <w:r w:rsidR="00171AFE"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;</w:t>
            </w:r>
          </w:p>
          <w:p w14:paraId="30A8ED79" w14:textId="4659CFDF" w:rsidR="00026F16" w:rsidRPr="00A010A7" w:rsidRDefault="00026F16" w:rsidP="002E312F">
            <w:pPr>
              <w:spacing w:after="0" w:line="360" w:lineRule="auto"/>
              <w:rPr>
                <w:rFonts w:eastAsia="Times New Roman"/>
                <w:spacing w:val="-10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2.</w:t>
            </w:r>
            <w:r w:rsidR="008A6ACB"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Увеличение количества</w:t>
            </w:r>
            <w:r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 xml:space="preserve"> воспитанников в группах;</w:t>
            </w:r>
          </w:p>
          <w:p w14:paraId="31D36BA6" w14:textId="22FC25B4" w:rsidR="007E04E0" w:rsidRPr="00A010A7" w:rsidRDefault="0022198C" w:rsidP="002E312F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3</w:t>
            </w:r>
            <w:r w:rsidR="007E04E0"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.</w:t>
            </w:r>
            <w:r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И</w:t>
            </w:r>
            <w:r w:rsidR="007E04E0"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зменение законодательства в сфере образования;</w:t>
            </w:r>
          </w:p>
        </w:tc>
        <w:tc>
          <w:tcPr>
            <w:tcW w:w="4301" w:type="dxa"/>
            <w:shd w:val="clear" w:color="auto" w:fill="auto"/>
          </w:tcPr>
          <w:p w14:paraId="16D585F7" w14:textId="0125E00C" w:rsidR="007F6CBC" w:rsidRPr="00A010A7" w:rsidRDefault="00666FAD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1. Совершенствование </w:t>
            </w:r>
            <w:r w:rsidR="002F5556" w:rsidRPr="00A010A7">
              <w:rPr>
                <w:sz w:val="24"/>
                <w:szCs w:val="24"/>
              </w:rPr>
              <w:t>развивающей предметно-</w:t>
            </w:r>
            <w:r w:rsidR="008A6ACB" w:rsidRPr="00A010A7">
              <w:rPr>
                <w:sz w:val="24"/>
                <w:szCs w:val="24"/>
              </w:rPr>
              <w:t>пространственной среды</w:t>
            </w:r>
            <w:r w:rsidRPr="00A010A7">
              <w:rPr>
                <w:sz w:val="24"/>
                <w:szCs w:val="24"/>
              </w:rPr>
              <w:t>: закупка физкультурного оборудования, массажных дорожек и пр.</w:t>
            </w:r>
            <w:r w:rsidR="00171AFE" w:rsidRPr="00A010A7">
              <w:rPr>
                <w:sz w:val="24"/>
                <w:szCs w:val="24"/>
              </w:rPr>
              <w:t>;</w:t>
            </w:r>
          </w:p>
          <w:p w14:paraId="2ACB37EB" w14:textId="5E79C975" w:rsidR="00666FAD" w:rsidRPr="00A010A7" w:rsidRDefault="00666FAD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2.Организация образовательного пространства в соответствии с требованиями ФГОС ДО: </w:t>
            </w:r>
            <w:r w:rsidR="00A701B1" w:rsidRPr="00A010A7">
              <w:rPr>
                <w:sz w:val="24"/>
                <w:szCs w:val="24"/>
              </w:rPr>
              <w:t>транспортируемость</w:t>
            </w:r>
            <w:r w:rsidRPr="00A010A7">
              <w:rPr>
                <w:sz w:val="24"/>
                <w:szCs w:val="24"/>
              </w:rPr>
              <w:t xml:space="preserve">, </w:t>
            </w:r>
            <w:proofErr w:type="spellStart"/>
            <w:r w:rsidRPr="00A010A7">
              <w:rPr>
                <w:sz w:val="24"/>
                <w:szCs w:val="24"/>
              </w:rPr>
              <w:t>полифункциональность</w:t>
            </w:r>
            <w:proofErr w:type="spellEnd"/>
            <w:r w:rsidRPr="00A010A7">
              <w:rPr>
                <w:sz w:val="24"/>
                <w:szCs w:val="24"/>
              </w:rPr>
              <w:t>, безопасность</w:t>
            </w:r>
            <w:r w:rsidR="00171AFE" w:rsidRPr="00A010A7">
              <w:rPr>
                <w:sz w:val="24"/>
                <w:szCs w:val="24"/>
              </w:rPr>
              <w:t>;</w:t>
            </w:r>
          </w:p>
        </w:tc>
      </w:tr>
      <w:tr w:rsidR="002E60C5" w:rsidRPr="00A010A7" w14:paraId="5F916052" w14:textId="77777777" w:rsidTr="00304EE0">
        <w:tc>
          <w:tcPr>
            <w:tcW w:w="1413" w:type="dxa"/>
            <w:vMerge w:val="restart"/>
            <w:shd w:val="clear" w:color="auto" w:fill="auto"/>
            <w:textDirection w:val="btLr"/>
          </w:tcPr>
          <w:p w14:paraId="439CDA71" w14:textId="77777777" w:rsidR="002E60C5" w:rsidRPr="00A010A7" w:rsidRDefault="002E60C5" w:rsidP="00EF3C6C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Кадровая политика</w:t>
            </w:r>
          </w:p>
        </w:tc>
        <w:tc>
          <w:tcPr>
            <w:tcW w:w="4938" w:type="dxa"/>
            <w:shd w:val="clear" w:color="auto" w:fill="auto"/>
          </w:tcPr>
          <w:p w14:paraId="73750035" w14:textId="77777777" w:rsidR="002E60C5" w:rsidRPr="00A010A7" w:rsidRDefault="002E60C5" w:rsidP="00EF3C6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010A7">
              <w:rPr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701" w:type="dxa"/>
            <w:shd w:val="clear" w:color="auto" w:fill="auto"/>
          </w:tcPr>
          <w:p w14:paraId="6A95E551" w14:textId="77777777" w:rsidR="002E60C5" w:rsidRPr="00A010A7" w:rsidRDefault="002E60C5" w:rsidP="00EF3C6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010A7"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4301" w:type="dxa"/>
            <w:shd w:val="clear" w:color="auto" w:fill="auto"/>
          </w:tcPr>
          <w:p w14:paraId="138B3C34" w14:textId="77777777" w:rsidR="002E60C5" w:rsidRPr="00A010A7" w:rsidRDefault="002E60C5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Стратегические задачи</w:t>
            </w:r>
          </w:p>
        </w:tc>
      </w:tr>
      <w:tr w:rsidR="002E60C5" w:rsidRPr="00A010A7" w14:paraId="2CC21375" w14:textId="77777777" w:rsidTr="00304EE0">
        <w:tc>
          <w:tcPr>
            <w:tcW w:w="1413" w:type="dxa"/>
            <w:vMerge/>
            <w:shd w:val="clear" w:color="auto" w:fill="auto"/>
            <w:textDirection w:val="btLr"/>
          </w:tcPr>
          <w:p w14:paraId="672903ED" w14:textId="77777777" w:rsidR="002E60C5" w:rsidRPr="00A010A7" w:rsidRDefault="002E60C5" w:rsidP="00EF3C6C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2B8888A5" w14:textId="45A9A705" w:rsidR="002E60C5" w:rsidRPr="00A010A7" w:rsidRDefault="002E60C5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</w:t>
            </w:r>
            <w:r w:rsidR="0022198C" w:rsidRPr="00A010A7">
              <w:rPr>
                <w:sz w:val="24"/>
                <w:szCs w:val="24"/>
              </w:rPr>
              <w:t>С</w:t>
            </w:r>
            <w:r w:rsidRPr="00A010A7">
              <w:rPr>
                <w:sz w:val="24"/>
                <w:szCs w:val="24"/>
              </w:rPr>
              <w:t>табильный квалифицированный педагогический коллектив;</w:t>
            </w:r>
          </w:p>
          <w:p w14:paraId="2FEEEAD9" w14:textId="7E997AB8" w:rsidR="001C430E" w:rsidRPr="00A010A7" w:rsidRDefault="002E60C5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2. </w:t>
            </w:r>
            <w:r w:rsidR="0022198C" w:rsidRPr="00A010A7">
              <w:rPr>
                <w:sz w:val="24"/>
                <w:szCs w:val="24"/>
              </w:rPr>
              <w:t>П</w:t>
            </w:r>
            <w:r w:rsidR="001C430E" w:rsidRPr="00A010A7">
              <w:rPr>
                <w:sz w:val="24"/>
                <w:szCs w:val="24"/>
              </w:rPr>
              <w:t>оложительный микроклимат в коллективе;</w:t>
            </w:r>
          </w:p>
        </w:tc>
        <w:tc>
          <w:tcPr>
            <w:tcW w:w="4701" w:type="dxa"/>
            <w:shd w:val="clear" w:color="auto" w:fill="auto"/>
          </w:tcPr>
          <w:p w14:paraId="7BB4568D" w14:textId="382B6663" w:rsidR="002E60C5" w:rsidRPr="00A010A7" w:rsidRDefault="003F790B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</w:t>
            </w:r>
            <w:r w:rsidR="0022198C" w:rsidRPr="00A010A7">
              <w:rPr>
                <w:sz w:val="24"/>
                <w:szCs w:val="24"/>
              </w:rPr>
              <w:t>Р</w:t>
            </w:r>
            <w:r w:rsidRPr="00A010A7">
              <w:rPr>
                <w:sz w:val="24"/>
                <w:szCs w:val="24"/>
              </w:rPr>
              <w:t>азвитие спектра дополнительных образовательных услуг;</w:t>
            </w:r>
          </w:p>
        </w:tc>
        <w:tc>
          <w:tcPr>
            <w:tcW w:w="4301" w:type="dxa"/>
            <w:shd w:val="clear" w:color="auto" w:fill="auto"/>
          </w:tcPr>
          <w:p w14:paraId="5069699D" w14:textId="77777777" w:rsidR="002E60C5" w:rsidRPr="00A010A7" w:rsidRDefault="00196198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1.Развитие сетевого взаимодействия</w:t>
            </w:r>
            <w:r w:rsidR="003F790B" w:rsidRPr="00A010A7">
              <w:rPr>
                <w:sz w:val="24"/>
                <w:szCs w:val="24"/>
              </w:rPr>
              <w:t xml:space="preserve"> педагогов</w:t>
            </w:r>
            <w:r w:rsidRPr="00A010A7">
              <w:rPr>
                <w:sz w:val="24"/>
                <w:szCs w:val="24"/>
              </w:rPr>
              <w:t>;</w:t>
            </w:r>
          </w:p>
          <w:p w14:paraId="770598C1" w14:textId="77777777" w:rsidR="003F790B" w:rsidRPr="00A010A7" w:rsidRDefault="008C6070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2.Внедр</w:t>
            </w:r>
            <w:r w:rsidR="00367ADC" w:rsidRPr="00A010A7">
              <w:rPr>
                <w:sz w:val="24"/>
                <w:szCs w:val="24"/>
              </w:rPr>
              <w:t xml:space="preserve">ение </w:t>
            </w:r>
            <w:proofErr w:type="spellStart"/>
            <w:r w:rsidR="00367ADC" w:rsidRPr="00A010A7">
              <w:rPr>
                <w:sz w:val="24"/>
                <w:szCs w:val="24"/>
              </w:rPr>
              <w:t>П</w:t>
            </w:r>
            <w:r w:rsidRPr="00A010A7">
              <w:rPr>
                <w:sz w:val="24"/>
                <w:szCs w:val="24"/>
              </w:rPr>
              <w:t>рофстандарта</w:t>
            </w:r>
            <w:proofErr w:type="spellEnd"/>
            <w:r w:rsidRPr="00A010A7">
              <w:rPr>
                <w:sz w:val="24"/>
                <w:szCs w:val="24"/>
              </w:rPr>
              <w:t xml:space="preserve"> педагога</w:t>
            </w:r>
            <w:r w:rsidR="003F790B" w:rsidRPr="00A010A7">
              <w:rPr>
                <w:sz w:val="24"/>
                <w:szCs w:val="24"/>
              </w:rPr>
              <w:t>;</w:t>
            </w:r>
          </w:p>
        </w:tc>
      </w:tr>
      <w:tr w:rsidR="002E60C5" w:rsidRPr="00A010A7" w14:paraId="0B31F0C9" w14:textId="77777777" w:rsidTr="00304EE0">
        <w:tc>
          <w:tcPr>
            <w:tcW w:w="1413" w:type="dxa"/>
            <w:vMerge/>
            <w:shd w:val="clear" w:color="auto" w:fill="auto"/>
            <w:textDirection w:val="btLr"/>
          </w:tcPr>
          <w:p w14:paraId="2C714659" w14:textId="77777777" w:rsidR="002E60C5" w:rsidRPr="00A010A7" w:rsidRDefault="002E60C5" w:rsidP="00EF3C6C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10A48BD1" w14:textId="77777777" w:rsidR="002E60C5" w:rsidRPr="00A010A7" w:rsidRDefault="002E60C5" w:rsidP="00EF3C6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010A7">
              <w:rPr>
                <w:b/>
                <w:i/>
                <w:sz w:val="24"/>
                <w:szCs w:val="24"/>
              </w:rPr>
              <w:t xml:space="preserve">Слабые стороны </w:t>
            </w:r>
          </w:p>
        </w:tc>
        <w:tc>
          <w:tcPr>
            <w:tcW w:w="4701" w:type="dxa"/>
            <w:shd w:val="clear" w:color="auto" w:fill="auto"/>
          </w:tcPr>
          <w:p w14:paraId="13948F58" w14:textId="77777777" w:rsidR="002E60C5" w:rsidRPr="00A010A7" w:rsidRDefault="002E60C5" w:rsidP="00EF3C6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010A7">
              <w:rPr>
                <w:b/>
                <w:i/>
                <w:sz w:val="24"/>
                <w:szCs w:val="24"/>
              </w:rPr>
              <w:t>Угрозы</w:t>
            </w:r>
          </w:p>
        </w:tc>
        <w:tc>
          <w:tcPr>
            <w:tcW w:w="4301" w:type="dxa"/>
            <w:shd w:val="clear" w:color="auto" w:fill="auto"/>
          </w:tcPr>
          <w:p w14:paraId="454BE235" w14:textId="77777777" w:rsidR="002E60C5" w:rsidRPr="00A010A7" w:rsidRDefault="002E60C5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Стратегические задачи</w:t>
            </w:r>
          </w:p>
        </w:tc>
      </w:tr>
      <w:tr w:rsidR="002E60C5" w:rsidRPr="00A010A7" w14:paraId="5D030763" w14:textId="77777777" w:rsidTr="00304EE0">
        <w:tc>
          <w:tcPr>
            <w:tcW w:w="1413" w:type="dxa"/>
            <w:vMerge/>
            <w:shd w:val="clear" w:color="auto" w:fill="auto"/>
            <w:textDirection w:val="btLr"/>
          </w:tcPr>
          <w:p w14:paraId="15EF0738" w14:textId="77777777" w:rsidR="002E60C5" w:rsidRPr="00A010A7" w:rsidRDefault="002E60C5" w:rsidP="00EF3C6C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0DF4ABAA" w14:textId="4BBE1A3A" w:rsidR="001C430E" w:rsidRPr="00A010A7" w:rsidRDefault="001C430E" w:rsidP="00EF3C6C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010A7">
              <w:rPr>
                <w:rFonts w:eastAsia="Calibri"/>
                <w:sz w:val="24"/>
                <w:szCs w:val="24"/>
              </w:rPr>
              <w:t>1.</w:t>
            </w:r>
            <w:r w:rsidR="0022198C" w:rsidRPr="00A010A7">
              <w:rPr>
                <w:rFonts w:eastAsia="Calibri"/>
                <w:sz w:val="24"/>
                <w:szCs w:val="24"/>
              </w:rPr>
              <w:t>Н</w:t>
            </w:r>
            <w:r w:rsidRPr="00A010A7">
              <w:rPr>
                <w:rFonts w:eastAsia="Calibri"/>
                <w:sz w:val="24"/>
                <w:szCs w:val="24"/>
              </w:rPr>
              <w:t>есоответствие требований профессионального Стандарта текущей профессиональной деятельности педагогов, их знаниям, квалификации;</w:t>
            </w:r>
          </w:p>
          <w:p w14:paraId="7E6A54B2" w14:textId="5CEA7D31" w:rsidR="001C430E" w:rsidRPr="00A010A7" w:rsidRDefault="001C430E" w:rsidP="00EF3C6C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010A7">
              <w:rPr>
                <w:rFonts w:eastAsia="Calibri"/>
                <w:sz w:val="24"/>
                <w:szCs w:val="24"/>
              </w:rPr>
              <w:t>2.</w:t>
            </w:r>
            <w:r w:rsidR="0022198C" w:rsidRPr="00A010A7">
              <w:rPr>
                <w:rFonts w:eastAsia="Calibri"/>
                <w:sz w:val="24"/>
                <w:szCs w:val="24"/>
              </w:rPr>
              <w:t>С</w:t>
            </w:r>
            <w:r w:rsidRPr="00A010A7">
              <w:rPr>
                <w:rFonts w:eastAsia="Calibri"/>
                <w:sz w:val="24"/>
                <w:szCs w:val="24"/>
              </w:rPr>
              <w:t>редний уровень мотивации профессионального развития;</w:t>
            </w:r>
          </w:p>
          <w:p w14:paraId="50403CDB" w14:textId="4A762597" w:rsidR="001C430E" w:rsidRPr="00A010A7" w:rsidRDefault="001C430E" w:rsidP="00EF3C6C">
            <w:pPr>
              <w:shd w:val="clear" w:color="auto" w:fill="FFFFFF"/>
              <w:tabs>
                <w:tab w:val="left" w:pos="0"/>
                <w:tab w:val="left" w:pos="709"/>
                <w:tab w:val="left" w:pos="6168"/>
              </w:tabs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010A7">
              <w:rPr>
                <w:color w:val="000000"/>
                <w:sz w:val="24"/>
                <w:szCs w:val="24"/>
              </w:rPr>
              <w:t>3.</w:t>
            </w:r>
            <w:r w:rsidR="0022198C" w:rsidRPr="00A010A7">
              <w:rPr>
                <w:color w:val="000000"/>
                <w:sz w:val="24"/>
                <w:szCs w:val="24"/>
              </w:rPr>
              <w:t>О</w:t>
            </w:r>
            <w:r w:rsidRPr="00A010A7">
              <w:rPr>
                <w:color w:val="000000"/>
                <w:sz w:val="24"/>
                <w:szCs w:val="24"/>
              </w:rPr>
              <w:t>рганизация методической работы в детском саду, направленной на получение готовых знаний;</w:t>
            </w:r>
          </w:p>
          <w:p w14:paraId="4B6B71B4" w14:textId="57F3DA21" w:rsidR="001C430E" w:rsidRPr="00A010A7" w:rsidRDefault="001C430E" w:rsidP="00EF3C6C">
            <w:pPr>
              <w:shd w:val="clear" w:color="auto" w:fill="FFFFFF"/>
              <w:tabs>
                <w:tab w:val="left" w:pos="0"/>
                <w:tab w:val="left" w:pos="709"/>
                <w:tab w:val="left" w:pos="6168"/>
              </w:tabs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010A7">
              <w:rPr>
                <w:color w:val="000000"/>
                <w:sz w:val="24"/>
                <w:szCs w:val="24"/>
              </w:rPr>
              <w:t>4.</w:t>
            </w:r>
            <w:r w:rsidR="00A701B1" w:rsidRPr="00A010A7">
              <w:rPr>
                <w:color w:val="000000"/>
                <w:sz w:val="24"/>
                <w:szCs w:val="24"/>
              </w:rPr>
              <w:t>Недостаточная подготовленность</w:t>
            </w:r>
            <w:r w:rsidRPr="00A010A7">
              <w:rPr>
                <w:color w:val="000000"/>
                <w:sz w:val="24"/>
                <w:szCs w:val="24"/>
              </w:rPr>
              <w:t xml:space="preserve"> педагогических кадров к работе </w:t>
            </w:r>
            <w:r w:rsidR="00A701B1" w:rsidRPr="00A010A7">
              <w:rPr>
                <w:color w:val="000000"/>
                <w:sz w:val="24"/>
                <w:szCs w:val="24"/>
              </w:rPr>
              <w:t>в условиях Цифрового образовательного пространства</w:t>
            </w:r>
            <w:r w:rsidRPr="00A010A7">
              <w:rPr>
                <w:color w:val="000000"/>
                <w:sz w:val="24"/>
                <w:szCs w:val="24"/>
              </w:rPr>
              <w:t>;</w:t>
            </w:r>
          </w:p>
          <w:p w14:paraId="73F5DF8D" w14:textId="3D9F3742" w:rsidR="002E60C5" w:rsidRPr="00A010A7" w:rsidRDefault="00323533" w:rsidP="00EF3C6C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010A7">
              <w:rPr>
                <w:rFonts w:eastAsia="Calibri"/>
                <w:sz w:val="24"/>
                <w:szCs w:val="24"/>
              </w:rPr>
              <w:t>5.</w:t>
            </w:r>
            <w:r w:rsidR="00B769C7" w:rsidRPr="00A010A7">
              <w:rPr>
                <w:rFonts w:eastAsia="Calibri"/>
                <w:sz w:val="24"/>
                <w:szCs w:val="24"/>
              </w:rPr>
              <w:t>О</w:t>
            </w:r>
            <w:r w:rsidR="001C430E" w:rsidRPr="00A010A7">
              <w:rPr>
                <w:rFonts w:eastAsia="Calibri"/>
                <w:sz w:val="24"/>
                <w:szCs w:val="24"/>
              </w:rPr>
              <w:t>тсутствие четкой и объективной взаимосвязи между квалификацией педагогического работника, качеством и результатами его профессиональной деятельности и оплатой труда;</w:t>
            </w:r>
          </w:p>
        </w:tc>
        <w:tc>
          <w:tcPr>
            <w:tcW w:w="4701" w:type="dxa"/>
            <w:shd w:val="clear" w:color="auto" w:fill="auto"/>
          </w:tcPr>
          <w:p w14:paraId="3A8E2A45" w14:textId="20B2CD28" w:rsidR="002E60C5" w:rsidRPr="00A010A7" w:rsidRDefault="001C430E" w:rsidP="00EF3C6C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A010A7">
              <w:rPr>
                <w:rFonts w:eastAsia="Calibri"/>
                <w:sz w:val="24"/>
                <w:szCs w:val="24"/>
              </w:rPr>
              <w:t>1.</w:t>
            </w:r>
            <w:r w:rsidR="00B769C7" w:rsidRPr="00A010A7">
              <w:rPr>
                <w:rFonts w:eastAsia="Calibri"/>
                <w:sz w:val="24"/>
                <w:szCs w:val="24"/>
              </w:rPr>
              <w:t>Б</w:t>
            </w:r>
            <w:r w:rsidRPr="00A010A7">
              <w:rPr>
                <w:rFonts w:eastAsia="Calibri"/>
                <w:sz w:val="24"/>
                <w:szCs w:val="24"/>
              </w:rPr>
              <w:t>езадресный и не персонифицированный характер повышения квалификации;</w:t>
            </w:r>
          </w:p>
          <w:p w14:paraId="281DC2CD" w14:textId="5CB9E6F3" w:rsidR="00323533" w:rsidRPr="00A010A7" w:rsidRDefault="00323533" w:rsidP="00EF3C6C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010A7">
              <w:rPr>
                <w:rFonts w:eastAsia="Calibri"/>
                <w:sz w:val="24"/>
                <w:szCs w:val="24"/>
              </w:rPr>
              <w:t>3.</w:t>
            </w:r>
            <w:r w:rsidR="00B769C7" w:rsidRPr="00A010A7">
              <w:rPr>
                <w:rFonts w:eastAsia="Calibri"/>
                <w:sz w:val="24"/>
                <w:szCs w:val="24"/>
              </w:rPr>
              <w:t>Э</w:t>
            </w:r>
            <w:r w:rsidRPr="00A010A7">
              <w:rPr>
                <w:rFonts w:eastAsia="Calibri"/>
                <w:sz w:val="24"/>
                <w:szCs w:val="24"/>
              </w:rPr>
              <w:t>моциональное выгорание;</w:t>
            </w:r>
          </w:p>
          <w:p w14:paraId="18C6F370" w14:textId="77777777" w:rsidR="001C430E" w:rsidRPr="00A010A7" w:rsidRDefault="001C430E" w:rsidP="00EF3C6C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01" w:type="dxa"/>
            <w:shd w:val="clear" w:color="auto" w:fill="auto"/>
          </w:tcPr>
          <w:p w14:paraId="2375D5AC" w14:textId="77777777" w:rsidR="002E60C5" w:rsidRPr="00A010A7" w:rsidRDefault="00196198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1.Внедрение инновационных образовательных технологий;</w:t>
            </w:r>
          </w:p>
          <w:p w14:paraId="7A92F3FC" w14:textId="77777777" w:rsidR="00196198" w:rsidRPr="00A010A7" w:rsidRDefault="00196198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2. Совершенствование системы эффективного контракта;</w:t>
            </w:r>
          </w:p>
          <w:p w14:paraId="72A6F5D7" w14:textId="54B41714" w:rsidR="00196198" w:rsidRPr="00A010A7" w:rsidRDefault="00196198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3.</w:t>
            </w:r>
            <w:r w:rsidR="00A701B1" w:rsidRPr="00A010A7">
              <w:rPr>
                <w:sz w:val="24"/>
                <w:szCs w:val="24"/>
              </w:rPr>
              <w:t>Организация эффективной</w:t>
            </w:r>
            <w:r w:rsidRPr="00A010A7">
              <w:rPr>
                <w:sz w:val="24"/>
                <w:szCs w:val="24"/>
              </w:rPr>
              <w:t xml:space="preserve"> методической деятельности по повышению профессиональной квалификации и педагогического мастерства;</w:t>
            </w:r>
          </w:p>
          <w:p w14:paraId="0A323D82" w14:textId="77777777" w:rsidR="00196198" w:rsidRPr="00A010A7" w:rsidRDefault="00196198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4.Формирование системы </w:t>
            </w:r>
            <w:r w:rsidR="00367ADC" w:rsidRPr="00A010A7">
              <w:rPr>
                <w:sz w:val="24"/>
                <w:szCs w:val="24"/>
              </w:rPr>
              <w:t>«</w:t>
            </w:r>
            <w:r w:rsidRPr="00A010A7">
              <w:rPr>
                <w:sz w:val="24"/>
                <w:szCs w:val="24"/>
              </w:rPr>
              <w:t>внутрифирменного</w:t>
            </w:r>
            <w:r w:rsidR="00367ADC" w:rsidRPr="00A010A7">
              <w:rPr>
                <w:sz w:val="24"/>
                <w:szCs w:val="24"/>
              </w:rPr>
              <w:t>»</w:t>
            </w:r>
            <w:r w:rsidRPr="00A010A7">
              <w:rPr>
                <w:sz w:val="24"/>
                <w:szCs w:val="24"/>
              </w:rPr>
              <w:t xml:space="preserve"> обучения;</w:t>
            </w:r>
          </w:p>
          <w:p w14:paraId="446E5634" w14:textId="77777777" w:rsidR="002D71F8" w:rsidRPr="00A010A7" w:rsidRDefault="002D71F8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5.Профилактика эмоционального выгорания;</w:t>
            </w:r>
          </w:p>
          <w:p w14:paraId="57EDE8A6" w14:textId="77777777" w:rsidR="003F790B" w:rsidRPr="00A010A7" w:rsidRDefault="002D71F8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6</w:t>
            </w:r>
            <w:r w:rsidR="003F790B" w:rsidRPr="00A010A7">
              <w:rPr>
                <w:sz w:val="24"/>
                <w:szCs w:val="24"/>
              </w:rPr>
              <w:t>.Разработка и внедрение эффективной внутренней системы оценки качества образования</w:t>
            </w:r>
          </w:p>
        </w:tc>
      </w:tr>
      <w:tr w:rsidR="003F790B" w:rsidRPr="00A010A7" w14:paraId="54D468B5" w14:textId="77777777" w:rsidTr="00304EE0">
        <w:tc>
          <w:tcPr>
            <w:tcW w:w="1413" w:type="dxa"/>
            <w:vMerge w:val="restart"/>
            <w:shd w:val="clear" w:color="auto" w:fill="auto"/>
            <w:textDirection w:val="btLr"/>
          </w:tcPr>
          <w:p w14:paraId="583F4E0F" w14:textId="77777777" w:rsidR="003F790B" w:rsidRPr="00A010A7" w:rsidRDefault="003F790B" w:rsidP="00EF3C6C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4938" w:type="dxa"/>
            <w:shd w:val="clear" w:color="auto" w:fill="auto"/>
          </w:tcPr>
          <w:p w14:paraId="0FA28146" w14:textId="77777777" w:rsidR="003F790B" w:rsidRPr="00A010A7" w:rsidRDefault="003F790B" w:rsidP="00EF3C6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010A7">
              <w:rPr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701" w:type="dxa"/>
            <w:shd w:val="clear" w:color="auto" w:fill="auto"/>
          </w:tcPr>
          <w:p w14:paraId="68461C84" w14:textId="77777777" w:rsidR="003F790B" w:rsidRPr="00A010A7" w:rsidRDefault="003F790B" w:rsidP="00EF3C6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010A7">
              <w:rPr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4301" w:type="dxa"/>
            <w:shd w:val="clear" w:color="auto" w:fill="auto"/>
          </w:tcPr>
          <w:p w14:paraId="64C0D5BC" w14:textId="77777777" w:rsidR="003F790B" w:rsidRPr="00A010A7" w:rsidRDefault="003F790B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Стратегические задачи</w:t>
            </w:r>
          </w:p>
        </w:tc>
      </w:tr>
      <w:tr w:rsidR="003F790B" w:rsidRPr="00A010A7" w14:paraId="01AF88AB" w14:textId="77777777" w:rsidTr="00304EE0">
        <w:tc>
          <w:tcPr>
            <w:tcW w:w="1413" w:type="dxa"/>
            <w:vMerge/>
            <w:shd w:val="clear" w:color="auto" w:fill="auto"/>
            <w:textDirection w:val="btLr"/>
          </w:tcPr>
          <w:p w14:paraId="73C1D8AB" w14:textId="77777777" w:rsidR="003F790B" w:rsidRPr="00A010A7" w:rsidRDefault="003F790B" w:rsidP="00EF3C6C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6EA20E0E" w14:textId="6AE53068" w:rsidR="003F790B" w:rsidRPr="00A010A7" w:rsidRDefault="003F790B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1.  </w:t>
            </w:r>
            <w:r w:rsidR="00B769C7" w:rsidRPr="00A010A7">
              <w:rPr>
                <w:sz w:val="24"/>
                <w:szCs w:val="24"/>
              </w:rPr>
              <w:t>К</w:t>
            </w:r>
            <w:r w:rsidRPr="00A010A7">
              <w:rPr>
                <w:sz w:val="24"/>
                <w:szCs w:val="24"/>
              </w:rPr>
              <w:t xml:space="preserve">омпетентность, </w:t>
            </w:r>
            <w:r w:rsidR="00A701B1" w:rsidRPr="00A010A7">
              <w:rPr>
                <w:sz w:val="24"/>
                <w:szCs w:val="24"/>
              </w:rPr>
              <w:t>мобильность управленческой</w:t>
            </w:r>
            <w:r w:rsidRPr="00A010A7">
              <w:rPr>
                <w:sz w:val="24"/>
                <w:szCs w:val="24"/>
              </w:rPr>
              <w:t xml:space="preserve"> команды;</w:t>
            </w:r>
          </w:p>
          <w:p w14:paraId="5A022BB1" w14:textId="30F24578" w:rsidR="003F790B" w:rsidRPr="00A010A7" w:rsidRDefault="003F790B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2.  </w:t>
            </w:r>
            <w:r w:rsidR="00B769C7" w:rsidRPr="00A010A7">
              <w:rPr>
                <w:sz w:val="24"/>
                <w:szCs w:val="24"/>
              </w:rPr>
              <w:t>К</w:t>
            </w:r>
            <w:r w:rsidRPr="00A010A7">
              <w:rPr>
                <w:sz w:val="24"/>
                <w:szCs w:val="24"/>
              </w:rPr>
              <w:t>оллегиальность управления;</w:t>
            </w:r>
          </w:p>
          <w:p w14:paraId="205301D7" w14:textId="4D99CA33" w:rsidR="003F790B" w:rsidRPr="00A010A7" w:rsidRDefault="003F790B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3. </w:t>
            </w:r>
            <w:r w:rsidR="00B769C7" w:rsidRPr="00A010A7">
              <w:rPr>
                <w:sz w:val="24"/>
                <w:szCs w:val="24"/>
              </w:rPr>
              <w:t>С</w:t>
            </w:r>
            <w:r w:rsidRPr="00A010A7">
              <w:rPr>
                <w:sz w:val="24"/>
                <w:szCs w:val="24"/>
              </w:rPr>
              <w:t>уществующая система мотивации и стимулирования кадров;</w:t>
            </w:r>
          </w:p>
          <w:p w14:paraId="2B7A5519" w14:textId="2A5BC53C" w:rsidR="003F790B" w:rsidRPr="00A010A7" w:rsidRDefault="003F790B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4. </w:t>
            </w:r>
            <w:r w:rsidR="00B769C7" w:rsidRPr="00A010A7">
              <w:rPr>
                <w:sz w:val="24"/>
                <w:szCs w:val="24"/>
              </w:rPr>
              <w:t>О</w:t>
            </w:r>
            <w:r w:rsidRPr="00A010A7">
              <w:rPr>
                <w:sz w:val="24"/>
                <w:szCs w:val="24"/>
              </w:rPr>
              <w:t>ткрытость управления на основе отработанных механизмов обратной связи с внутренними (сотрудники) и внешними (родители и партнеры) потребителями.</w:t>
            </w:r>
          </w:p>
        </w:tc>
        <w:tc>
          <w:tcPr>
            <w:tcW w:w="4701" w:type="dxa"/>
            <w:shd w:val="clear" w:color="auto" w:fill="auto"/>
          </w:tcPr>
          <w:p w14:paraId="0F1F5835" w14:textId="6027EE28" w:rsidR="003F790B" w:rsidRPr="00A010A7" w:rsidRDefault="003F790B" w:rsidP="00EF3C6C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1. </w:t>
            </w:r>
            <w:r w:rsidR="00B769C7" w:rsidRPr="00A010A7">
              <w:rPr>
                <w:sz w:val="24"/>
                <w:szCs w:val="24"/>
              </w:rPr>
              <w:t>И</w:t>
            </w:r>
            <w:r w:rsidRPr="00A010A7">
              <w:rPr>
                <w:sz w:val="24"/>
                <w:szCs w:val="24"/>
              </w:rPr>
              <w:t>нновационное конкурентоспособное развитие учреждения на основе командного развития;</w:t>
            </w:r>
          </w:p>
          <w:p w14:paraId="2DDC6060" w14:textId="2D297EF6" w:rsidR="003F790B" w:rsidRPr="00A010A7" w:rsidRDefault="003F790B" w:rsidP="00304EE0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2. </w:t>
            </w:r>
            <w:r w:rsidR="00B769C7" w:rsidRPr="00A010A7">
              <w:rPr>
                <w:sz w:val="24"/>
                <w:szCs w:val="24"/>
              </w:rPr>
              <w:t>Ф</w:t>
            </w:r>
            <w:r w:rsidRPr="00A010A7">
              <w:rPr>
                <w:sz w:val="24"/>
                <w:szCs w:val="24"/>
              </w:rPr>
              <w:t>ормирование эффективной организационной культуры, основанной на постоянном профессиональном росте и развитии специалистов;</w:t>
            </w:r>
          </w:p>
        </w:tc>
        <w:tc>
          <w:tcPr>
            <w:tcW w:w="4301" w:type="dxa"/>
            <w:shd w:val="clear" w:color="auto" w:fill="auto"/>
          </w:tcPr>
          <w:p w14:paraId="7A6A01F6" w14:textId="77777777" w:rsidR="003F790B" w:rsidRPr="00A010A7" w:rsidRDefault="003F790B" w:rsidP="00EF3C6C">
            <w:pPr>
              <w:pStyle w:val="a4"/>
              <w:spacing w:after="0" w:line="360" w:lineRule="auto"/>
              <w:ind w:left="0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</w:t>
            </w:r>
            <w:r w:rsidR="000B7768" w:rsidRPr="00A010A7">
              <w:rPr>
                <w:sz w:val="24"/>
                <w:szCs w:val="24"/>
              </w:rPr>
              <w:t xml:space="preserve"> Формирование организационной культуры МДОУ</w:t>
            </w:r>
            <w:r w:rsidR="00026F16" w:rsidRPr="00A010A7">
              <w:rPr>
                <w:sz w:val="24"/>
                <w:szCs w:val="24"/>
              </w:rPr>
              <w:t>;</w:t>
            </w:r>
          </w:p>
          <w:p w14:paraId="4FDA3852" w14:textId="77777777" w:rsidR="00026F16" w:rsidRPr="00A010A7" w:rsidRDefault="00026F16" w:rsidP="00EF3C6C">
            <w:pPr>
              <w:pStyle w:val="a4"/>
              <w:spacing w:after="0" w:line="360" w:lineRule="auto"/>
              <w:ind w:left="0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2.Развитие системы электронного документооборота, создание локальной сети;</w:t>
            </w:r>
          </w:p>
        </w:tc>
      </w:tr>
      <w:tr w:rsidR="003F790B" w:rsidRPr="00A010A7" w14:paraId="3D8ECA57" w14:textId="77777777" w:rsidTr="00304EE0">
        <w:tc>
          <w:tcPr>
            <w:tcW w:w="1413" w:type="dxa"/>
            <w:vMerge/>
            <w:shd w:val="clear" w:color="auto" w:fill="auto"/>
          </w:tcPr>
          <w:p w14:paraId="461ACAA8" w14:textId="77777777" w:rsidR="003F790B" w:rsidRPr="00A010A7" w:rsidRDefault="003F790B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0CDD7444" w14:textId="77777777" w:rsidR="003F790B" w:rsidRPr="00A010A7" w:rsidRDefault="003F790B" w:rsidP="00EF3C6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010A7">
              <w:rPr>
                <w:b/>
                <w:i/>
                <w:sz w:val="24"/>
                <w:szCs w:val="24"/>
              </w:rPr>
              <w:t xml:space="preserve">Слабые стороны </w:t>
            </w:r>
          </w:p>
        </w:tc>
        <w:tc>
          <w:tcPr>
            <w:tcW w:w="4701" w:type="dxa"/>
            <w:shd w:val="clear" w:color="auto" w:fill="auto"/>
          </w:tcPr>
          <w:p w14:paraId="26C20808" w14:textId="77777777" w:rsidR="003F790B" w:rsidRPr="00A010A7" w:rsidRDefault="003F790B" w:rsidP="00EF3C6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A010A7">
              <w:rPr>
                <w:b/>
                <w:i/>
                <w:sz w:val="24"/>
                <w:szCs w:val="24"/>
              </w:rPr>
              <w:t>Угрозы</w:t>
            </w:r>
          </w:p>
        </w:tc>
        <w:tc>
          <w:tcPr>
            <w:tcW w:w="4301" w:type="dxa"/>
            <w:shd w:val="clear" w:color="auto" w:fill="auto"/>
          </w:tcPr>
          <w:p w14:paraId="06A330AB" w14:textId="267D5438" w:rsidR="003F790B" w:rsidRPr="00A010A7" w:rsidRDefault="00B769C7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Стратегические задачи</w:t>
            </w:r>
          </w:p>
        </w:tc>
      </w:tr>
      <w:tr w:rsidR="003F790B" w:rsidRPr="00A010A7" w14:paraId="379C2197" w14:textId="77777777" w:rsidTr="00304EE0">
        <w:tc>
          <w:tcPr>
            <w:tcW w:w="1413" w:type="dxa"/>
            <w:vMerge/>
            <w:shd w:val="clear" w:color="auto" w:fill="auto"/>
          </w:tcPr>
          <w:p w14:paraId="29F54A9E" w14:textId="77777777" w:rsidR="003F790B" w:rsidRPr="00A010A7" w:rsidRDefault="003F790B" w:rsidP="00EF3C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423C4F2A" w14:textId="03C39E40" w:rsidR="00BC5549" w:rsidRPr="00A010A7" w:rsidRDefault="00BC5549" w:rsidP="00EF3C6C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B769C7" w:rsidRPr="00A010A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тсутствие в профессиональной деятельности педагогических работников четких принципов построения карьеры;</w:t>
            </w:r>
          </w:p>
          <w:p w14:paraId="1EB5C7D7" w14:textId="23FBB2F8" w:rsidR="00BC5549" w:rsidRPr="00A010A7" w:rsidRDefault="00BC5549" w:rsidP="00EF3C6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2.</w:t>
            </w:r>
            <w:r w:rsidR="00B769C7" w:rsidRPr="00A010A7">
              <w:rPr>
                <w:sz w:val="24"/>
                <w:szCs w:val="24"/>
              </w:rPr>
              <w:t>Н</w:t>
            </w:r>
            <w:r w:rsidRPr="00A010A7">
              <w:rPr>
                <w:sz w:val="24"/>
                <w:szCs w:val="24"/>
              </w:rPr>
              <w:t xml:space="preserve">еготовность коллектива к активному участию </w:t>
            </w:r>
            <w:r w:rsidR="00A701B1" w:rsidRPr="00A010A7">
              <w:rPr>
                <w:sz w:val="24"/>
                <w:szCs w:val="24"/>
              </w:rPr>
              <w:t>в управленческой</w:t>
            </w:r>
            <w:r w:rsidRPr="00A010A7">
              <w:rPr>
                <w:sz w:val="24"/>
                <w:szCs w:val="24"/>
              </w:rPr>
              <w:t xml:space="preserve"> деятельности, инертность перед новыми активными формами работы;</w:t>
            </w:r>
          </w:p>
          <w:p w14:paraId="711CEB3A" w14:textId="3FFFE353" w:rsidR="003F790B" w:rsidRPr="00D03481" w:rsidRDefault="00BC5549" w:rsidP="00D03481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B769C7" w:rsidRPr="00A010A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изкая </w:t>
            </w:r>
            <w:r w:rsidR="00D03481" w:rsidRPr="00A010A7">
              <w:rPr>
                <w:rFonts w:eastAsia="Times New Roman"/>
                <w:sz w:val="24"/>
                <w:szCs w:val="24"/>
                <w:lang w:eastAsia="ru-RU"/>
              </w:rPr>
              <w:t>активность Управляющего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совета</w:t>
            </w:r>
            <w:r w:rsidR="00D0348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1" w:type="dxa"/>
            <w:shd w:val="clear" w:color="auto" w:fill="auto"/>
          </w:tcPr>
          <w:p w14:paraId="7D790016" w14:textId="494F45A7" w:rsidR="003F790B" w:rsidRPr="00A010A7" w:rsidRDefault="002D71F8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</w:t>
            </w:r>
            <w:r w:rsidR="00304EE0" w:rsidRPr="00A010A7">
              <w:rPr>
                <w:sz w:val="24"/>
                <w:szCs w:val="24"/>
              </w:rPr>
              <w:t xml:space="preserve"> Э</w:t>
            </w:r>
            <w:r w:rsidRPr="00A010A7">
              <w:rPr>
                <w:sz w:val="24"/>
                <w:szCs w:val="24"/>
              </w:rPr>
              <w:t>моциональное выгорание</w:t>
            </w:r>
            <w:r w:rsidR="003F790B" w:rsidRPr="00A010A7">
              <w:rPr>
                <w:sz w:val="24"/>
                <w:szCs w:val="24"/>
              </w:rPr>
              <w:t>;</w:t>
            </w:r>
          </w:p>
          <w:p w14:paraId="26053B1D" w14:textId="28FD26A1" w:rsidR="003F790B" w:rsidRPr="00A010A7" w:rsidRDefault="002D71F8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2. </w:t>
            </w:r>
            <w:r w:rsidR="00304EE0"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И</w:t>
            </w:r>
            <w:r w:rsidRPr="00A010A7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зменение законодательства в сфере образования;</w:t>
            </w:r>
          </w:p>
          <w:p w14:paraId="31B98966" w14:textId="625B3CDA" w:rsidR="003F790B" w:rsidRPr="00A010A7" w:rsidRDefault="002D71F8" w:rsidP="00EF3C6C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3. </w:t>
            </w:r>
            <w:r w:rsidR="00304EE0" w:rsidRPr="00A010A7">
              <w:rPr>
                <w:sz w:val="24"/>
                <w:szCs w:val="24"/>
              </w:rPr>
              <w:t>В</w:t>
            </w:r>
            <w:r w:rsidRPr="00A010A7">
              <w:rPr>
                <w:sz w:val="24"/>
                <w:szCs w:val="24"/>
              </w:rPr>
              <w:t>ысокая занятость родителей;</w:t>
            </w:r>
          </w:p>
          <w:p w14:paraId="35D8DAEF" w14:textId="66677FBA" w:rsidR="00BC5549" w:rsidRPr="00A010A7" w:rsidRDefault="00BC5549" w:rsidP="00EF3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01" w:type="dxa"/>
            <w:shd w:val="clear" w:color="auto" w:fill="auto"/>
          </w:tcPr>
          <w:p w14:paraId="7E7100CE" w14:textId="7ADD708E" w:rsidR="00B769C7" w:rsidRPr="00A010A7" w:rsidRDefault="00B769C7" w:rsidP="00B769C7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1.Разработка и внедрение эффективной внутренней системы контроля;</w:t>
            </w:r>
          </w:p>
          <w:p w14:paraId="5038D991" w14:textId="113B92F0" w:rsidR="00B769C7" w:rsidRPr="00A010A7" w:rsidRDefault="00B769C7" w:rsidP="00B769C7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2.Активизация роли </w:t>
            </w:r>
            <w:r w:rsidR="008A1712" w:rsidRPr="00A010A7">
              <w:rPr>
                <w:sz w:val="24"/>
                <w:szCs w:val="24"/>
              </w:rPr>
              <w:t>Совета родителей</w:t>
            </w:r>
            <w:r w:rsidRPr="00A010A7">
              <w:rPr>
                <w:sz w:val="24"/>
                <w:szCs w:val="24"/>
              </w:rPr>
              <w:t>;</w:t>
            </w:r>
          </w:p>
          <w:p w14:paraId="2FFF7DE6" w14:textId="77777777" w:rsidR="00B769C7" w:rsidRPr="00A010A7" w:rsidRDefault="00B769C7" w:rsidP="00B769C7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3. Совершенствование системы эффективного контракта;</w:t>
            </w:r>
          </w:p>
          <w:p w14:paraId="778D9B72" w14:textId="77777777" w:rsidR="00B769C7" w:rsidRPr="00A010A7" w:rsidRDefault="00B769C7" w:rsidP="00B769C7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4.Совершенствование системы информирования потребителей о результатах деятельности;</w:t>
            </w:r>
          </w:p>
          <w:p w14:paraId="5B53C43C" w14:textId="56C0D047" w:rsidR="0070507F" w:rsidRPr="00A010A7" w:rsidRDefault="00B769C7" w:rsidP="00304EE0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5. Мониторинг удовлетворенности потребителей качеством услуг;</w:t>
            </w:r>
          </w:p>
        </w:tc>
      </w:tr>
      <w:tr w:rsidR="00304EE0" w:rsidRPr="00A010A7" w14:paraId="4611E996" w14:textId="77777777" w:rsidTr="00304EE0">
        <w:trPr>
          <w:cantSplit/>
          <w:trHeight w:val="569"/>
        </w:trPr>
        <w:tc>
          <w:tcPr>
            <w:tcW w:w="1413" w:type="dxa"/>
            <w:vMerge w:val="restart"/>
            <w:shd w:val="clear" w:color="auto" w:fill="auto"/>
            <w:textDirection w:val="btLr"/>
          </w:tcPr>
          <w:p w14:paraId="481AF32F" w14:textId="4B41299F" w:rsidR="00304EE0" w:rsidRPr="00A010A7" w:rsidRDefault="00304EE0" w:rsidP="00304EE0">
            <w:pPr>
              <w:spacing w:line="360" w:lineRule="auto"/>
              <w:ind w:right="113"/>
              <w:jc w:val="both"/>
              <w:rPr>
                <w:b/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lastRenderedPageBreak/>
              <w:t>Материально-техническая база</w:t>
            </w:r>
          </w:p>
        </w:tc>
        <w:tc>
          <w:tcPr>
            <w:tcW w:w="4938" w:type="dxa"/>
            <w:shd w:val="clear" w:color="auto" w:fill="auto"/>
          </w:tcPr>
          <w:p w14:paraId="4CF026E5" w14:textId="123CA9B2" w:rsidR="00304EE0" w:rsidRPr="00A010A7" w:rsidRDefault="00304EE0" w:rsidP="004867F4">
            <w:pPr>
              <w:spacing w:after="0" w:line="360" w:lineRule="auto"/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010A7">
              <w:rPr>
                <w:b/>
                <w:iCs/>
                <w:sz w:val="24"/>
                <w:szCs w:val="24"/>
              </w:rPr>
              <w:t>Сильные стороны</w:t>
            </w:r>
          </w:p>
        </w:tc>
        <w:tc>
          <w:tcPr>
            <w:tcW w:w="4701" w:type="dxa"/>
            <w:shd w:val="clear" w:color="auto" w:fill="auto"/>
          </w:tcPr>
          <w:p w14:paraId="3410EA58" w14:textId="3C46DFE4" w:rsidR="00304EE0" w:rsidRPr="00A010A7" w:rsidRDefault="00304EE0" w:rsidP="004867F4">
            <w:pPr>
              <w:spacing w:line="360" w:lineRule="auto"/>
              <w:rPr>
                <w:iCs/>
                <w:sz w:val="24"/>
                <w:szCs w:val="24"/>
              </w:rPr>
            </w:pPr>
            <w:r w:rsidRPr="00A010A7">
              <w:rPr>
                <w:b/>
                <w:iCs/>
                <w:sz w:val="24"/>
                <w:szCs w:val="24"/>
              </w:rPr>
              <w:t>Возможности</w:t>
            </w:r>
          </w:p>
        </w:tc>
        <w:tc>
          <w:tcPr>
            <w:tcW w:w="4301" w:type="dxa"/>
            <w:shd w:val="clear" w:color="auto" w:fill="auto"/>
          </w:tcPr>
          <w:p w14:paraId="07FB12EE" w14:textId="0607F996" w:rsidR="00304EE0" w:rsidRPr="00A010A7" w:rsidRDefault="00304EE0" w:rsidP="004867F4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Стратегические задачи</w:t>
            </w:r>
          </w:p>
        </w:tc>
      </w:tr>
      <w:tr w:rsidR="00304EE0" w:rsidRPr="00A010A7" w14:paraId="31DB31F3" w14:textId="77777777" w:rsidTr="00043F7A">
        <w:trPr>
          <w:cantSplit/>
          <w:trHeight w:val="3900"/>
        </w:trPr>
        <w:tc>
          <w:tcPr>
            <w:tcW w:w="1413" w:type="dxa"/>
            <w:vMerge/>
            <w:shd w:val="clear" w:color="auto" w:fill="auto"/>
            <w:textDirection w:val="btLr"/>
          </w:tcPr>
          <w:p w14:paraId="3CD3E9CB" w14:textId="77777777" w:rsidR="00304EE0" w:rsidRPr="00A010A7" w:rsidRDefault="00304EE0" w:rsidP="004867F4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32CD19FE" w14:textId="1545FC00" w:rsidR="00304EE0" w:rsidRPr="00A010A7" w:rsidRDefault="00304EE0" w:rsidP="004867F4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1.Ежегодное пополнение и приведение в </w:t>
            </w:r>
            <w:r w:rsidR="00D03481" w:rsidRPr="00A010A7">
              <w:rPr>
                <w:sz w:val="24"/>
                <w:szCs w:val="24"/>
              </w:rPr>
              <w:t>соответствие требованиям</w:t>
            </w:r>
            <w:r w:rsidRPr="00A010A7">
              <w:rPr>
                <w:sz w:val="24"/>
                <w:szCs w:val="24"/>
              </w:rPr>
              <w:t xml:space="preserve"> ФГОС ДО развивающей предметно-пространственной среды;</w:t>
            </w:r>
          </w:p>
          <w:p w14:paraId="016AEDF5" w14:textId="77777777" w:rsidR="00304EE0" w:rsidRPr="00A010A7" w:rsidRDefault="00304EE0" w:rsidP="004867F4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2.Ежегодные косметические ремонты помещений;</w:t>
            </w:r>
          </w:p>
          <w:p w14:paraId="320D890A" w14:textId="77777777" w:rsidR="00304EE0" w:rsidRPr="00A010A7" w:rsidRDefault="00304EE0" w:rsidP="004867F4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3.Привлечение внебюджетных источников;</w:t>
            </w:r>
          </w:p>
          <w:p w14:paraId="28BCEB1D" w14:textId="093B7D06" w:rsidR="00304EE0" w:rsidRPr="00A010A7" w:rsidRDefault="00304EE0" w:rsidP="004867F4">
            <w:p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4.Увеличение количества воспитанников;</w:t>
            </w:r>
          </w:p>
        </w:tc>
        <w:tc>
          <w:tcPr>
            <w:tcW w:w="4701" w:type="dxa"/>
            <w:shd w:val="clear" w:color="auto" w:fill="auto"/>
          </w:tcPr>
          <w:p w14:paraId="04BAE570" w14:textId="3FA30354" w:rsidR="00304EE0" w:rsidRPr="00A010A7" w:rsidRDefault="00304EE0" w:rsidP="004867F4">
            <w:pPr>
              <w:spacing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 Предоставление платных образовательных услуг;</w:t>
            </w:r>
          </w:p>
          <w:p w14:paraId="72946D42" w14:textId="5464AFD0" w:rsidR="00304EE0" w:rsidRPr="00A010A7" w:rsidRDefault="00304EE0" w:rsidP="004867F4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2. Рациональное и эффективное использование бюджетных средств путем грамотного планирования, принятия оптимального решения на основе обоснованных критериев выбора и получения максимального результата при минимальных вложениях</w:t>
            </w:r>
          </w:p>
        </w:tc>
        <w:tc>
          <w:tcPr>
            <w:tcW w:w="4301" w:type="dxa"/>
            <w:shd w:val="clear" w:color="auto" w:fill="auto"/>
          </w:tcPr>
          <w:p w14:paraId="43305FE2" w14:textId="17AA7912" w:rsidR="00304EE0" w:rsidRPr="00A010A7" w:rsidRDefault="00304EE0" w:rsidP="00D0348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1.Получение лицензии на осуществление дополнительных образовательных услуг</w:t>
            </w:r>
            <w:r w:rsidR="00D03481">
              <w:rPr>
                <w:sz w:val="24"/>
                <w:szCs w:val="24"/>
              </w:rPr>
              <w:t>.</w:t>
            </w:r>
          </w:p>
        </w:tc>
      </w:tr>
      <w:tr w:rsidR="00304EE0" w:rsidRPr="00A010A7" w14:paraId="410D0EC3" w14:textId="77777777" w:rsidTr="00304EE0">
        <w:trPr>
          <w:cantSplit/>
          <w:trHeight w:val="1134"/>
        </w:trPr>
        <w:tc>
          <w:tcPr>
            <w:tcW w:w="1413" w:type="dxa"/>
            <w:vMerge/>
            <w:shd w:val="clear" w:color="auto" w:fill="auto"/>
            <w:textDirection w:val="btLr"/>
          </w:tcPr>
          <w:p w14:paraId="390361B2" w14:textId="77777777" w:rsidR="00304EE0" w:rsidRPr="00A010A7" w:rsidRDefault="00304EE0" w:rsidP="001B564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51C7BB2F" w14:textId="10F1F183" w:rsidR="00304EE0" w:rsidRPr="00A010A7" w:rsidRDefault="00304EE0" w:rsidP="00304EE0">
            <w:pPr>
              <w:spacing w:after="0" w:line="360" w:lineRule="auto"/>
              <w:rPr>
                <w:iCs/>
                <w:sz w:val="24"/>
                <w:szCs w:val="24"/>
              </w:rPr>
            </w:pPr>
            <w:r w:rsidRPr="00A010A7">
              <w:rPr>
                <w:b/>
                <w:iCs/>
                <w:sz w:val="24"/>
                <w:szCs w:val="24"/>
              </w:rPr>
              <w:t xml:space="preserve">Слабые стороны </w:t>
            </w:r>
          </w:p>
        </w:tc>
        <w:tc>
          <w:tcPr>
            <w:tcW w:w="4701" w:type="dxa"/>
            <w:shd w:val="clear" w:color="auto" w:fill="auto"/>
          </w:tcPr>
          <w:p w14:paraId="7664EBE3" w14:textId="2CCAFA92" w:rsidR="00304EE0" w:rsidRPr="00A010A7" w:rsidRDefault="00304EE0" w:rsidP="00304EE0">
            <w:pPr>
              <w:spacing w:after="0" w:line="360" w:lineRule="auto"/>
              <w:rPr>
                <w:iCs/>
                <w:sz w:val="24"/>
                <w:szCs w:val="24"/>
              </w:rPr>
            </w:pPr>
            <w:r w:rsidRPr="00A010A7">
              <w:rPr>
                <w:b/>
                <w:iCs/>
                <w:sz w:val="24"/>
                <w:szCs w:val="24"/>
              </w:rPr>
              <w:t>Угрозы</w:t>
            </w:r>
          </w:p>
        </w:tc>
        <w:tc>
          <w:tcPr>
            <w:tcW w:w="4301" w:type="dxa"/>
            <w:shd w:val="clear" w:color="auto" w:fill="auto"/>
          </w:tcPr>
          <w:p w14:paraId="18BA604C" w14:textId="0D3E603E" w:rsidR="00304EE0" w:rsidRPr="00A010A7" w:rsidRDefault="00304EE0" w:rsidP="00304EE0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b/>
                <w:sz w:val="24"/>
                <w:szCs w:val="24"/>
              </w:rPr>
              <w:t>Стратегические задачи</w:t>
            </w:r>
          </w:p>
        </w:tc>
      </w:tr>
      <w:tr w:rsidR="00304EE0" w:rsidRPr="00A010A7" w14:paraId="6D485C4B" w14:textId="77777777" w:rsidTr="00304EE0">
        <w:trPr>
          <w:cantSplit/>
          <w:trHeight w:val="1134"/>
        </w:trPr>
        <w:tc>
          <w:tcPr>
            <w:tcW w:w="1413" w:type="dxa"/>
            <w:vMerge/>
            <w:shd w:val="clear" w:color="auto" w:fill="auto"/>
            <w:textDirection w:val="btLr"/>
          </w:tcPr>
          <w:p w14:paraId="00D6174B" w14:textId="77777777" w:rsidR="00304EE0" w:rsidRPr="00A010A7" w:rsidRDefault="00304EE0" w:rsidP="001B5640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8" w:type="dxa"/>
            <w:shd w:val="clear" w:color="auto" w:fill="auto"/>
          </w:tcPr>
          <w:p w14:paraId="15F2DDF6" w14:textId="70CC308D" w:rsidR="00304EE0" w:rsidRPr="00A010A7" w:rsidRDefault="00304EE0" w:rsidP="00043F7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Отсутствие </w:t>
            </w:r>
            <w:r w:rsidR="00D03481" w:rsidRPr="00A010A7">
              <w:rPr>
                <w:sz w:val="24"/>
                <w:szCs w:val="24"/>
              </w:rPr>
              <w:t>дополнительных помещений</w:t>
            </w:r>
            <w:r w:rsidRPr="00A010A7">
              <w:rPr>
                <w:sz w:val="24"/>
                <w:szCs w:val="24"/>
              </w:rPr>
              <w:t xml:space="preserve"> для осуществления образовательной деятельности </w:t>
            </w:r>
          </w:p>
          <w:p w14:paraId="49CA2F30" w14:textId="77777777" w:rsidR="00304EE0" w:rsidRPr="00A010A7" w:rsidRDefault="00304EE0" w:rsidP="00043F7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Неполное соответствие развивающей предметно-пространственной среды требованиям </w:t>
            </w:r>
            <w:proofErr w:type="gramStart"/>
            <w:r w:rsidRPr="00A010A7">
              <w:rPr>
                <w:sz w:val="24"/>
                <w:szCs w:val="24"/>
              </w:rPr>
              <w:t>ФГОС  ДО</w:t>
            </w:r>
            <w:proofErr w:type="gramEnd"/>
            <w:r w:rsidRPr="00A010A7">
              <w:rPr>
                <w:sz w:val="24"/>
                <w:szCs w:val="24"/>
              </w:rPr>
              <w:t>;</w:t>
            </w:r>
          </w:p>
          <w:p w14:paraId="30483AB7" w14:textId="45C5A14F" w:rsidR="00304EE0" w:rsidRPr="00A010A7" w:rsidRDefault="00304EE0" w:rsidP="00043F7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Неудовлетворенность получателей образовательной услуги материально-техническим обеспечением организации;</w:t>
            </w:r>
          </w:p>
        </w:tc>
        <w:tc>
          <w:tcPr>
            <w:tcW w:w="4701" w:type="dxa"/>
            <w:shd w:val="clear" w:color="auto" w:fill="auto"/>
          </w:tcPr>
          <w:p w14:paraId="76C8B163" w14:textId="7EA1A10B" w:rsidR="00304EE0" w:rsidRPr="00A010A7" w:rsidRDefault="00304EE0" w:rsidP="00043F7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1.Недостаточность финансирования;</w:t>
            </w:r>
          </w:p>
          <w:p w14:paraId="5E01473C" w14:textId="77777777" w:rsidR="00304EE0" w:rsidRPr="00A010A7" w:rsidRDefault="00304EE0" w:rsidP="00043F7A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301" w:type="dxa"/>
            <w:shd w:val="clear" w:color="auto" w:fill="auto"/>
          </w:tcPr>
          <w:p w14:paraId="6E548D71" w14:textId="1821E551" w:rsidR="00304EE0" w:rsidRPr="00A010A7" w:rsidRDefault="00304EE0" w:rsidP="00043F7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Организация работы временных комиссий </w:t>
            </w:r>
            <w:r w:rsidR="008A1712" w:rsidRPr="00A010A7">
              <w:rPr>
                <w:sz w:val="24"/>
                <w:szCs w:val="24"/>
              </w:rPr>
              <w:t xml:space="preserve">Совета </w:t>
            </w:r>
            <w:r w:rsidR="00D03481" w:rsidRPr="00A010A7">
              <w:rPr>
                <w:sz w:val="24"/>
                <w:szCs w:val="24"/>
              </w:rPr>
              <w:t>родителей по</w:t>
            </w:r>
            <w:r w:rsidRPr="00A010A7">
              <w:rPr>
                <w:sz w:val="24"/>
                <w:szCs w:val="24"/>
              </w:rPr>
              <w:t xml:space="preserve"> вопросам развития материально-технической базы;</w:t>
            </w:r>
          </w:p>
          <w:p w14:paraId="3CC31E4A" w14:textId="30D9AFC3" w:rsidR="00304EE0" w:rsidRPr="00A010A7" w:rsidRDefault="00304EE0" w:rsidP="00043F7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Оснащение компьютерной техникой каждого рабочего места педагога</w:t>
            </w:r>
          </w:p>
          <w:p w14:paraId="7216BC72" w14:textId="77777777" w:rsidR="00304EE0" w:rsidRPr="00A010A7" w:rsidRDefault="00304EE0" w:rsidP="00043F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8BC9A9E" w14:textId="77777777" w:rsidR="00043F7A" w:rsidRDefault="00043F7A" w:rsidP="00304EE0">
      <w:pPr>
        <w:spacing w:after="0" w:line="360" w:lineRule="auto"/>
        <w:rPr>
          <w:b/>
          <w:bCs/>
          <w:sz w:val="24"/>
          <w:szCs w:val="24"/>
        </w:rPr>
      </w:pPr>
    </w:p>
    <w:p w14:paraId="44A759C3" w14:textId="77777777" w:rsidR="00043F7A" w:rsidRDefault="00043F7A" w:rsidP="00304EE0">
      <w:pPr>
        <w:spacing w:after="0" w:line="360" w:lineRule="auto"/>
        <w:rPr>
          <w:b/>
          <w:bCs/>
          <w:sz w:val="24"/>
          <w:szCs w:val="24"/>
        </w:rPr>
      </w:pPr>
    </w:p>
    <w:p w14:paraId="5B035BBE" w14:textId="26848321" w:rsidR="001F1AD4" w:rsidRPr="00A010A7" w:rsidRDefault="001F1AD4" w:rsidP="00304EE0">
      <w:pPr>
        <w:spacing w:after="0" w:line="360" w:lineRule="auto"/>
        <w:rPr>
          <w:b/>
          <w:bCs/>
          <w:sz w:val="24"/>
          <w:szCs w:val="24"/>
        </w:rPr>
      </w:pPr>
      <w:r w:rsidRPr="00A010A7">
        <w:rPr>
          <w:b/>
          <w:bCs/>
          <w:sz w:val="24"/>
          <w:szCs w:val="24"/>
        </w:rPr>
        <w:lastRenderedPageBreak/>
        <w:t>Выводы:</w:t>
      </w:r>
    </w:p>
    <w:p w14:paraId="2AE35FC4" w14:textId="6175263B" w:rsidR="001F1AD4" w:rsidRPr="00A010A7" w:rsidRDefault="001F1AD4" w:rsidP="00304EE0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Итогом SWOT-анализа потенциала развития дошкольной организации является вывод, что в настоящее время МДОУ располагает сложившейся системой современного обучения, системой работы, вариативность программ позволяет обеспечить доступность дошкольного образования для разных категорий детей. Вместе с тем дальнейшее развитие МДОУ зависит от ее способности комплексно и в сжатые сроки решить следующие проблемы:</w:t>
      </w:r>
    </w:p>
    <w:p w14:paraId="6FDDB093" w14:textId="34A777E8" w:rsidR="001F1AD4" w:rsidRPr="00A010A7" w:rsidRDefault="001F1AD4" w:rsidP="00304EE0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•</w:t>
      </w:r>
      <w:r w:rsidRPr="00A010A7">
        <w:rPr>
          <w:sz w:val="24"/>
          <w:szCs w:val="24"/>
        </w:rPr>
        <w:tab/>
        <w:t>создание обогащенной развивающей образовательной среды МДОУ в соответствии с требованиями ФГОС ДО;</w:t>
      </w:r>
    </w:p>
    <w:p w14:paraId="26CBF775" w14:textId="77777777" w:rsidR="001F1AD4" w:rsidRPr="00A010A7" w:rsidRDefault="001F1AD4" w:rsidP="00304EE0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•</w:t>
      </w:r>
      <w:r w:rsidRPr="00A010A7">
        <w:rPr>
          <w:sz w:val="24"/>
          <w:szCs w:val="24"/>
        </w:rPr>
        <w:tab/>
        <w:t>создание системы работы с родительской общественностью;</w:t>
      </w:r>
    </w:p>
    <w:p w14:paraId="79E10750" w14:textId="77777777" w:rsidR="001F1AD4" w:rsidRPr="00A010A7" w:rsidRDefault="001F1AD4" w:rsidP="00304EE0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•</w:t>
      </w:r>
      <w:r w:rsidRPr="00A010A7">
        <w:rPr>
          <w:sz w:val="24"/>
          <w:szCs w:val="24"/>
        </w:rPr>
        <w:tab/>
        <w:t>совершенствование системы управления, включающей в себя систему контроля внутри детского сада за качеством реализации ФГОС, системы методической работы;</w:t>
      </w:r>
    </w:p>
    <w:p w14:paraId="239BC12B" w14:textId="1E645E1A" w:rsidR="00304EE0" w:rsidRDefault="001F1AD4" w:rsidP="00304EE0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•</w:t>
      </w:r>
      <w:r w:rsidRPr="00A010A7">
        <w:rPr>
          <w:sz w:val="24"/>
          <w:szCs w:val="24"/>
        </w:rPr>
        <w:tab/>
        <w:t>сетевое расширение сотрудничества МДОУ с учреждениями района, города с сохранением уже достигнутого уровня качества образования и его повышение за счет перехода на индивидуальные образовательные маршруты детей, нуждающихся в особом подходе.</w:t>
      </w:r>
    </w:p>
    <w:p w14:paraId="0B7ABD47" w14:textId="7EBBF83F" w:rsidR="002A5DE1" w:rsidRDefault="002A5DE1" w:rsidP="00304EE0">
      <w:pPr>
        <w:spacing w:after="0" w:line="360" w:lineRule="auto"/>
        <w:rPr>
          <w:sz w:val="24"/>
          <w:szCs w:val="24"/>
        </w:rPr>
      </w:pPr>
    </w:p>
    <w:p w14:paraId="0C2F9694" w14:textId="77777777" w:rsidR="002A5DE1" w:rsidRPr="00193E9C" w:rsidRDefault="002A5DE1" w:rsidP="00304EE0">
      <w:pPr>
        <w:spacing w:after="0" w:line="360" w:lineRule="auto"/>
        <w:rPr>
          <w:sz w:val="24"/>
          <w:szCs w:val="24"/>
        </w:rPr>
      </w:pPr>
    </w:p>
    <w:p w14:paraId="2446EA7D" w14:textId="1F382AF3" w:rsidR="00477E5B" w:rsidRPr="00A010A7" w:rsidRDefault="00477E5B" w:rsidP="00A44E30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 w:rsidRPr="00A010A7">
        <w:rPr>
          <w:rFonts w:eastAsia="Times New Roman"/>
          <w:b/>
          <w:bCs/>
          <w:sz w:val="24"/>
          <w:szCs w:val="24"/>
          <w:lang w:eastAsia="ru-RU"/>
        </w:rPr>
        <w:t xml:space="preserve">Приоритетные направления, цели и задачи деятельности МДОУ «Детский сад № </w:t>
      </w:r>
      <w:r w:rsidR="00D03481">
        <w:rPr>
          <w:rFonts w:eastAsia="Times New Roman"/>
          <w:b/>
          <w:bCs/>
          <w:sz w:val="24"/>
          <w:szCs w:val="24"/>
          <w:lang w:eastAsia="ru-RU"/>
        </w:rPr>
        <w:t>97</w:t>
      </w:r>
      <w:r w:rsidRPr="00A010A7">
        <w:rPr>
          <w:rFonts w:eastAsia="Times New Roman"/>
          <w:b/>
          <w:bCs/>
          <w:sz w:val="24"/>
          <w:szCs w:val="24"/>
          <w:lang w:eastAsia="ru-RU"/>
        </w:rPr>
        <w:t xml:space="preserve">» при построении Программы развития </w:t>
      </w:r>
    </w:p>
    <w:p w14:paraId="70241956" w14:textId="03348370" w:rsidR="00304EE0" w:rsidRPr="00A010A7" w:rsidRDefault="00310E7F" w:rsidP="00310E7F">
      <w:pPr>
        <w:spacing w:after="0" w:line="360" w:lineRule="auto"/>
        <w:ind w:firstLine="709"/>
        <w:jc w:val="both"/>
        <w:rPr>
          <w:sz w:val="24"/>
          <w:szCs w:val="24"/>
        </w:rPr>
      </w:pPr>
      <w:r w:rsidRPr="00A010A7">
        <w:rPr>
          <w:sz w:val="24"/>
          <w:szCs w:val="24"/>
        </w:rPr>
        <w:t>Программа развития предназначена для определения</w:t>
      </w:r>
      <w:r w:rsidR="00304EE0" w:rsidRPr="00A010A7">
        <w:rPr>
          <w:sz w:val="24"/>
          <w:szCs w:val="24"/>
        </w:rPr>
        <w:t xml:space="preserve"> </w:t>
      </w:r>
      <w:r w:rsidRPr="00A010A7">
        <w:rPr>
          <w:sz w:val="24"/>
          <w:szCs w:val="24"/>
        </w:rPr>
        <w:t>перспективных направлений развития</w:t>
      </w:r>
      <w:r w:rsidR="00304EE0" w:rsidRPr="00A010A7">
        <w:rPr>
          <w:sz w:val="24"/>
          <w:szCs w:val="24"/>
        </w:rPr>
        <w:t xml:space="preserve">   МДОУ «Детский сад № </w:t>
      </w:r>
      <w:r w:rsidR="0055096D">
        <w:rPr>
          <w:sz w:val="24"/>
          <w:szCs w:val="24"/>
        </w:rPr>
        <w:t>97</w:t>
      </w:r>
      <w:r w:rsidRPr="00A010A7">
        <w:rPr>
          <w:sz w:val="24"/>
          <w:szCs w:val="24"/>
        </w:rPr>
        <w:t>» на</w:t>
      </w:r>
      <w:r w:rsidR="00304EE0" w:rsidRPr="00A010A7">
        <w:rPr>
          <w:sz w:val="24"/>
          <w:szCs w:val="24"/>
        </w:rPr>
        <w:t xml:space="preserve"> </w:t>
      </w:r>
      <w:r w:rsidRPr="00A010A7">
        <w:rPr>
          <w:sz w:val="24"/>
          <w:szCs w:val="24"/>
        </w:rPr>
        <w:t>основе анализа работы</w:t>
      </w:r>
      <w:r w:rsidR="00304EE0" w:rsidRPr="00A010A7">
        <w:rPr>
          <w:sz w:val="24"/>
          <w:szCs w:val="24"/>
        </w:rPr>
        <w:t xml:space="preserve">   </w:t>
      </w:r>
      <w:r w:rsidRPr="00A010A7">
        <w:rPr>
          <w:sz w:val="24"/>
          <w:szCs w:val="24"/>
        </w:rPr>
        <w:t>за предыдущий период</w:t>
      </w:r>
      <w:r w:rsidR="00304EE0" w:rsidRPr="00A010A7">
        <w:rPr>
          <w:sz w:val="24"/>
          <w:szCs w:val="24"/>
        </w:rPr>
        <w:t>.</w:t>
      </w:r>
      <w:r w:rsidRPr="00A010A7">
        <w:rPr>
          <w:rFonts w:eastAsia="Times New Roman"/>
          <w:sz w:val="24"/>
          <w:szCs w:val="24"/>
          <w:lang w:eastAsia="ru-RU"/>
        </w:rPr>
        <w:t xml:space="preserve">  Программа развития разработана </w:t>
      </w:r>
      <w:r w:rsidRPr="00A010A7">
        <w:rPr>
          <w:rFonts w:eastAsia="Times New Roman"/>
          <w:bCs/>
          <w:sz w:val="24"/>
          <w:szCs w:val="24"/>
          <w:lang w:eastAsia="ru-RU"/>
        </w:rPr>
        <w:t>в целях</w:t>
      </w:r>
      <w:r w:rsidRPr="00A010A7">
        <w:rPr>
          <w:rFonts w:eastAsia="Times New Roman"/>
          <w:sz w:val="24"/>
          <w:szCs w:val="24"/>
          <w:lang w:eastAsia="ru-RU"/>
        </w:rPr>
        <w:t xml:space="preserve"> обеспечения условий и создания предпосылок для динамичного развития учреждения </w:t>
      </w:r>
      <w:r w:rsidRPr="00A010A7">
        <w:rPr>
          <w:sz w:val="24"/>
          <w:szCs w:val="24"/>
        </w:rPr>
        <w:t>в условиях модернизации образования в соответствии с потребностями общества.</w:t>
      </w:r>
    </w:p>
    <w:p w14:paraId="65E93F32" w14:textId="06FCFA05" w:rsidR="00512937" w:rsidRPr="00A010A7" w:rsidRDefault="0035571F" w:rsidP="0035571F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 xml:space="preserve">По итогам анализа развития ДОУ будет реализован сценарий по созданию стимулирующих условий (материальных, моральных, методических, дидактических) для реализации компетентностного подхода в воспитательно - образовательном процессе, обеспечивающего формирование способностей ребенка к самореализации, формирование у него универсальных, в том числе творческих способностей до уровня соответствующего его возрастным возможностям, требованиям социального заказа государства, повышение качества образования, создание </w:t>
      </w:r>
      <w:proofErr w:type="spellStart"/>
      <w:r w:rsidRPr="00A010A7">
        <w:rPr>
          <w:rFonts w:eastAsia="Times New Roman"/>
          <w:bCs/>
          <w:sz w:val="24"/>
          <w:szCs w:val="24"/>
          <w:lang w:eastAsia="ru-RU"/>
        </w:rPr>
        <w:t>здоровьесберегающего</w:t>
      </w:r>
      <w:proofErr w:type="spellEnd"/>
      <w:r w:rsidRPr="00A010A7">
        <w:rPr>
          <w:rFonts w:eastAsia="Times New Roman"/>
          <w:bCs/>
          <w:sz w:val="24"/>
          <w:szCs w:val="24"/>
          <w:lang w:eastAsia="ru-RU"/>
        </w:rPr>
        <w:t xml:space="preserve"> образовательного пространства.</w:t>
      </w:r>
    </w:p>
    <w:p w14:paraId="6FB5E202" w14:textId="77777777" w:rsidR="00310E7F" w:rsidRPr="00A010A7" w:rsidRDefault="00310E7F" w:rsidP="00310E7F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lastRenderedPageBreak/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Pr="00A010A7">
        <w:rPr>
          <w:rFonts w:eastAsia="Times New Roman"/>
          <w:bCs/>
          <w:sz w:val="24"/>
          <w:szCs w:val="24"/>
          <w:lang w:eastAsia="ru-RU"/>
        </w:rPr>
        <w:t>самостановлению</w:t>
      </w:r>
      <w:proofErr w:type="spellEnd"/>
      <w:r w:rsidRPr="00A010A7">
        <w:rPr>
          <w:rFonts w:eastAsia="Times New Roman"/>
          <w:bCs/>
          <w:sz w:val="24"/>
          <w:szCs w:val="24"/>
          <w:lang w:eastAsia="ru-RU"/>
        </w:rPr>
        <w:t>. В этой связи перед педагогами МДОУ стоит задача создания единой системы образовательного процесса, построенного на интегративной основе. Должны быть разработаны не только принципы целостного подхода к содержанию образования, но и личностно-ориентированной организации педагогического процесса, направленного на индивидуальное развитие ребенка в соответствии с его возможностями.</w:t>
      </w:r>
    </w:p>
    <w:p w14:paraId="2FAC5B8B" w14:textId="77777777" w:rsidR="00310E7F" w:rsidRPr="00A010A7" w:rsidRDefault="00310E7F" w:rsidP="00310E7F">
      <w:pPr>
        <w:pStyle w:val="a4"/>
        <w:spacing w:after="0" w:line="360" w:lineRule="auto"/>
        <w:ind w:left="0"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 Проектирование личностно-ориентированной образовательно- оздоровительной системы начинается с выбора и осмысления базовых ценностей, которые отражают потребности и интересы развивающейся личности, связывают образовательный процесс с социокультурным окружением, задают ориентиры развития образовательного учреждения в оптимальном направлении.</w:t>
      </w:r>
    </w:p>
    <w:p w14:paraId="3210448B" w14:textId="165760E7" w:rsidR="0035571F" w:rsidRPr="00A010A7" w:rsidRDefault="00310E7F" w:rsidP="00310E7F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14:paraId="0B52A0BE" w14:textId="77777777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 xml:space="preserve">Ценность здоровья -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Pr="00A010A7">
        <w:rPr>
          <w:rFonts w:eastAsia="Times New Roman"/>
          <w:bCs/>
          <w:sz w:val="24"/>
          <w:szCs w:val="24"/>
          <w:lang w:eastAsia="ru-RU"/>
        </w:rPr>
        <w:t>валеологической</w:t>
      </w:r>
      <w:proofErr w:type="spellEnd"/>
      <w:r w:rsidRPr="00A010A7">
        <w:rPr>
          <w:rFonts w:eastAsia="Times New Roman"/>
          <w:bCs/>
          <w:sz w:val="24"/>
          <w:szCs w:val="24"/>
          <w:lang w:eastAsia="ru-RU"/>
        </w:rPr>
        <w:t xml:space="preserve"> грамотности.</w:t>
      </w:r>
    </w:p>
    <w:p w14:paraId="7BED5D34" w14:textId="77777777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Ценность развития -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14:paraId="5C1D9F55" w14:textId="5B2303EE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lastRenderedPageBreak/>
        <w:t xml:space="preserve">Ценность детства - заключается в том, что детство </w:t>
      </w:r>
      <w:r w:rsidR="0055096D" w:rsidRPr="00A010A7">
        <w:rPr>
          <w:rFonts w:eastAsia="Times New Roman"/>
          <w:bCs/>
          <w:sz w:val="24"/>
          <w:szCs w:val="24"/>
          <w:lang w:eastAsia="ru-RU"/>
        </w:rPr>
        <w:t>— это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период жизни неповторимый, самоценный и отличающийся от взрослого. Это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14:paraId="77765B10" w14:textId="77777777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Ценность сотрудничества -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14:paraId="12907731" w14:textId="77777777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Проектируемая нами модель образовательного процесса определяется концепцией, основные идеи которой:</w:t>
      </w:r>
    </w:p>
    <w:p w14:paraId="4B394860" w14:textId="77777777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1.</w:t>
      </w:r>
      <w:r w:rsidRPr="00A010A7">
        <w:rPr>
          <w:rFonts w:eastAsia="Times New Roman"/>
          <w:bCs/>
          <w:sz w:val="24"/>
          <w:szCs w:val="24"/>
          <w:lang w:eastAsia="ru-RU"/>
        </w:rPr>
        <w:tab/>
        <w:t>Право каждого ребенка, как на полноценное развитие, так и на оказание ему помощи в соответствии с его индивидуальными особенностями.</w:t>
      </w:r>
    </w:p>
    <w:p w14:paraId="6F9A5FD7" w14:textId="77777777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2.</w:t>
      </w:r>
      <w:r w:rsidRPr="00A010A7">
        <w:rPr>
          <w:rFonts w:eastAsia="Times New Roman"/>
          <w:bCs/>
          <w:sz w:val="24"/>
          <w:szCs w:val="24"/>
          <w:lang w:eastAsia="ru-RU"/>
        </w:rPr>
        <w:tab/>
        <w:t>Признание самоценности периода детства каждого ребенка, его уникальности и неповторимости.</w:t>
      </w:r>
    </w:p>
    <w:p w14:paraId="105BBA90" w14:textId="77777777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3.</w:t>
      </w:r>
      <w:r w:rsidRPr="00A010A7">
        <w:rPr>
          <w:rFonts w:eastAsia="Times New Roman"/>
          <w:bCs/>
          <w:sz w:val="24"/>
          <w:szCs w:val="24"/>
          <w:lang w:eastAsia="ru-RU"/>
        </w:rPr>
        <w:tab/>
        <w:t>Деятельность учреждения в режиме обновления содержания (реализация ФГОС, современных технологий) и его организационных форм (разнообразные формы предоставления образования, предоставление дополнительных образовательных услуг).</w:t>
      </w:r>
    </w:p>
    <w:p w14:paraId="2A10D8BE" w14:textId="00426E14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В основе концепции развития МДОУ лежит возможность:</w:t>
      </w:r>
    </w:p>
    <w:p w14:paraId="6357ADDD" w14:textId="77777777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-</w:t>
      </w:r>
      <w:r w:rsidRPr="00A010A7">
        <w:rPr>
          <w:rFonts w:eastAsia="Times New Roman"/>
          <w:bCs/>
          <w:sz w:val="24"/>
          <w:szCs w:val="24"/>
          <w:lang w:eastAsia="ru-RU"/>
        </w:rPr>
        <w:tab/>
        <w:t>комплексного подхода к диагностической, образовательной, оздоровительной работе;</w:t>
      </w:r>
    </w:p>
    <w:p w14:paraId="35B5E402" w14:textId="77777777" w:rsidR="00D84100" w:rsidRPr="00A010A7" w:rsidRDefault="00D84100" w:rsidP="00D84100">
      <w:pPr>
        <w:pStyle w:val="a4"/>
        <w:spacing w:after="0" w:line="360" w:lineRule="auto"/>
        <w:ind w:left="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-</w:t>
      </w:r>
      <w:r w:rsidRPr="00A010A7">
        <w:rPr>
          <w:rFonts w:eastAsia="Times New Roman"/>
          <w:bCs/>
          <w:sz w:val="24"/>
          <w:szCs w:val="24"/>
          <w:lang w:eastAsia="ru-RU"/>
        </w:rPr>
        <w:tab/>
        <w:t>интеграции детей с различным уровнем развития, для достижения максимального качества образовательного процесса;</w:t>
      </w:r>
    </w:p>
    <w:p w14:paraId="2DDF62D6" w14:textId="632B6056" w:rsidR="002058B8" w:rsidRDefault="00D84100" w:rsidP="002058B8">
      <w:pPr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 xml:space="preserve">          -         создания целостной системы, в которой все этапы работы с ребёнком, были бы взаимосвязаны.</w:t>
      </w:r>
    </w:p>
    <w:p w14:paraId="121B9C8F" w14:textId="77777777" w:rsidR="00043F7A" w:rsidRPr="00A010A7" w:rsidRDefault="00043F7A" w:rsidP="002058B8">
      <w:pPr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69B271D" w14:textId="2B064DB5" w:rsidR="00D84100" w:rsidRPr="00A010A7" w:rsidRDefault="00D84100" w:rsidP="00A44E30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b/>
          <w:bCs/>
          <w:sz w:val="24"/>
          <w:szCs w:val="24"/>
        </w:rPr>
      </w:pPr>
      <w:r w:rsidRPr="00A010A7">
        <w:rPr>
          <w:b/>
          <w:bCs/>
          <w:sz w:val="24"/>
          <w:szCs w:val="24"/>
        </w:rPr>
        <w:t xml:space="preserve">Стратегия развития МДОУ «Детский сад № </w:t>
      </w:r>
      <w:r w:rsidR="0055096D">
        <w:rPr>
          <w:b/>
          <w:bCs/>
          <w:sz w:val="24"/>
          <w:szCs w:val="24"/>
        </w:rPr>
        <w:t>97</w:t>
      </w:r>
      <w:r w:rsidRPr="00A010A7">
        <w:rPr>
          <w:b/>
          <w:bCs/>
          <w:sz w:val="24"/>
          <w:szCs w:val="24"/>
        </w:rPr>
        <w:t>»</w:t>
      </w:r>
    </w:p>
    <w:p w14:paraId="0868B684" w14:textId="44881B26" w:rsidR="00D84100" w:rsidRPr="00A010A7" w:rsidRDefault="00D84100" w:rsidP="00D84100">
      <w:pPr>
        <w:shd w:val="clear" w:color="auto" w:fill="FFFFFF"/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010A7">
        <w:rPr>
          <w:bCs/>
          <w:sz w:val="24"/>
          <w:szCs w:val="24"/>
        </w:rPr>
        <w:t>Стратегия развития МДОУ рассчитана на период до 202</w:t>
      </w:r>
      <w:r w:rsidR="0055096D">
        <w:rPr>
          <w:bCs/>
          <w:sz w:val="24"/>
          <w:szCs w:val="24"/>
        </w:rPr>
        <w:t>7</w:t>
      </w:r>
      <w:r w:rsidRPr="00A010A7">
        <w:rPr>
          <w:bCs/>
          <w:sz w:val="24"/>
          <w:szCs w:val="24"/>
        </w:rPr>
        <w:t xml:space="preserve"> года. Стратегия определяется совокупностью реализации приоритетных направлений. </w:t>
      </w:r>
      <w:r w:rsidRPr="00A010A7">
        <w:rPr>
          <w:sz w:val="24"/>
          <w:szCs w:val="24"/>
        </w:rPr>
        <w:t>П</w:t>
      </w:r>
      <w:r w:rsidRPr="00A010A7">
        <w:rPr>
          <w:rFonts w:eastAsia="Times New Roman"/>
          <w:sz w:val="24"/>
          <w:szCs w:val="24"/>
          <w:lang w:eastAsia="ru-RU"/>
        </w:rPr>
        <w:t>оследовательное решение поставленных задач будет обеспечено через реализацию следующих взаимосвязанных проектов: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6095"/>
      </w:tblGrid>
      <w:tr w:rsidR="00943418" w:rsidRPr="00A010A7" w14:paraId="3D4833FB" w14:textId="37EEAAAE" w:rsidTr="0094341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96A4" w14:textId="36910406" w:rsidR="00943418" w:rsidRPr="00A010A7" w:rsidRDefault="00943418" w:rsidP="0094341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A78E" w14:textId="4799BE35" w:rsidR="00943418" w:rsidRPr="00A010A7" w:rsidRDefault="00943418" w:rsidP="0094341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«СОВРЕМЕННЫЙ ДЕТСКИЙ САД»</w:t>
            </w:r>
          </w:p>
        </w:tc>
      </w:tr>
      <w:tr w:rsidR="00943418" w:rsidRPr="00A010A7" w14:paraId="74160A52" w14:textId="3226E454" w:rsidTr="0094341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3FC0" w14:textId="745421BC" w:rsidR="00943418" w:rsidRPr="00A010A7" w:rsidRDefault="00943418" w:rsidP="0094341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3A04" w14:textId="7022C6AD" w:rsidR="00943418" w:rsidRPr="00A010A7" w:rsidRDefault="00943418" w:rsidP="0094341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«УСПЕХ КАЖДОГО РЕБЕНКА»</w:t>
            </w:r>
          </w:p>
        </w:tc>
      </w:tr>
      <w:tr w:rsidR="00943418" w:rsidRPr="00A010A7" w14:paraId="13923057" w14:textId="6B487A93" w:rsidTr="0094341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62F5" w14:textId="5A9F150B" w:rsidR="00943418" w:rsidRPr="00A010A7" w:rsidRDefault="00943418" w:rsidP="00943418">
            <w:pPr>
              <w:spacing w:after="0" w:line="326" w:lineRule="exact"/>
              <w:ind w:right="970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5269" w14:textId="012CC95F" w:rsidR="00943418" w:rsidRPr="00A010A7" w:rsidRDefault="00943418" w:rsidP="00943418">
            <w:pPr>
              <w:spacing w:after="0" w:line="326" w:lineRule="exact"/>
              <w:ind w:right="970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«ПОДДЕРЖКА СЕМЕЙ ИМЕЮЩИХ ДЕТЕЙ»</w:t>
            </w:r>
          </w:p>
        </w:tc>
      </w:tr>
      <w:tr w:rsidR="00943418" w:rsidRPr="00A010A7" w14:paraId="5F5EFF6E" w14:textId="6CCD6D78" w:rsidTr="0094341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F8D" w14:textId="23F728A1" w:rsidR="00943418" w:rsidRPr="00A010A7" w:rsidRDefault="00943418" w:rsidP="0094341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80F1" w14:textId="2E35F1FE" w:rsidR="00943418" w:rsidRPr="00A010A7" w:rsidRDefault="00943418" w:rsidP="0094341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«ПЕДАГОГ БУДУЩЕГО»</w:t>
            </w:r>
          </w:p>
        </w:tc>
      </w:tr>
      <w:tr w:rsidR="00943418" w:rsidRPr="00A010A7" w14:paraId="2B239F8E" w14:textId="75786A33" w:rsidTr="0094341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D5B1" w14:textId="5BDE75F6" w:rsidR="00943418" w:rsidRPr="00A010A7" w:rsidRDefault="00943418" w:rsidP="0094341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1FC3" w14:textId="669164C1" w:rsidR="00943418" w:rsidRPr="00A010A7" w:rsidRDefault="00943418" w:rsidP="0094341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«ЦИФРОВАЯ ОБРАЗОВАТЕЛЬНАЯ СРЕДА»</w:t>
            </w:r>
          </w:p>
        </w:tc>
      </w:tr>
      <w:tr w:rsidR="00943418" w:rsidRPr="00A010A7" w14:paraId="53D25A9F" w14:textId="38C251C9" w:rsidTr="0094341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8367" w14:textId="00605788" w:rsidR="00943418" w:rsidRPr="00A010A7" w:rsidRDefault="00943418" w:rsidP="0094341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4C9C" w14:textId="72D33064" w:rsidR="00943418" w:rsidRPr="00A010A7" w:rsidRDefault="00943418" w:rsidP="0094341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«СОЦИАЛЬНАЯ АКТИВНОСТЬ»</w:t>
            </w:r>
          </w:p>
        </w:tc>
      </w:tr>
    </w:tbl>
    <w:p w14:paraId="05ECDF1D" w14:textId="77777777" w:rsidR="00943418" w:rsidRPr="00193E9C" w:rsidRDefault="00943418" w:rsidP="00193E9C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</w:p>
    <w:p w14:paraId="181FFBAF" w14:textId="51565416" w:rsidR="00943418" w:rsidRPr="00A010A7" w:rsidRDefault="00943418" w:rsidP="00A44E30">
      <w:pPr>
        <w:pStyle w:val="a4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A010A7">
        <w:rPr>
          <w:rFonts w:eastAsia="Times New Roman"/>
          <w:b/>
          <w:sz w:val="24"/>
          <w:szCs w:val="24"/>
          <w:lang w:eastAsia="ru-RU"/>
        </w:rPr>
        <w:t xml:space="preserve">Проект </w:t>
      </w:r>
      <w:r w:rsidRPr="00A010A7">
        <w:rPr>
          <w:rFonts w:eastAsia="Times New Roman"/>
          <w:b/>
          <w:bCs/>
          <w:sz w:val="24"/>
          <w:szCs w:val="24"/>
        </w:rPr>
        <w:t>«СОВРЕМЕННЫЙ ДЕТСКИЙ САД»</w:t>
      </w:r>
      <w:r w:rsidR="002058B8" w:rsidRPr="00A010A7">
        <w:rPr>
          <w:rFonts w:eastAsia="Times New Roman"/>
          <w:b/>
          <w:bCs/>
          <w:sz w:val="24"/>
          <w:szCs w:val="24"/>
          <w:lang w:eastAsia="ru-RU"/>
        </w:rPr>
        <w:t xml:space="preserve"> в рамках районного проекта «Современная школа»</w:t>
      </w:r>
    </w:p>
    <w:p w14:paraId="5D00B3E9" w14:textId="40AF7D69" w:rsidR="00943418" w:rsidRPr="00A010A7" w:rsidRDefault="00943418" w:rsidP="002058B8">
      <w:pPr>
        <w:shd w:val="clear" w:color="auto" w:fill="FFFFFF"/>
        <w:spacing w:line="360" w:lineRule="auto"/>
        <w:ind w:left="36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010A7">
        <w:rPr>
          <w:rFonts w:eastAsia="Times New Roman"/>
          <w:b/>
          <w:sz w:val="24"/>
          <w:szCs w:val="24"/>
          <w:lang w:eastAsia="ru-RU"/>
        </w:rPr>
        <w:t>Цель проекта: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2058B8" w:rsidRPr="00A010A7">
        <w:rPr>
          <w:rFonts w:eastAsia="Times New Roman"/>
          <w:sz w:val="24"/>
          <w:szCs w:val="24"/>
          <w:lang w:eastAsia="ru-RU"/>
        </w:rPr>
        <w:t>Повышение конкурентоспособности ДОО, обеспечивающее удовлетворение потребности семьи и ребенка в услугах дошкольной образовательной организации.</w:t>
      </w:r>
    </w:p>
    <w:p w14:paraId="1E072B30" w14:textId="580BEFF0" w:rsidR="00943418" w:rsidRPr="00A010A7" w:rsidRDefault="00943418" w:rsidP="00943418">
      <w:pPr>
        <w:shd w:val="clear" w:color="auto" w:fill="FFFFFF"/>
        <w:spacing w:after="0" w:line="360" w:lineRule="auto"/>
        <w:ind w:left="360"/>
        <w:jc w:val="both"/>
        <w:rPr>
          <w:rFonts w:eastAsia="Times New Roman"/>
          <w:b/>
          <w:sz w:val="24"/>
          <w:szCs w:val="24"/>
          <w:lang w:eastAsia="ru-RU"/>
        </w:rPr>
      </w:pPr>
      <w:r w:rsidRPr="00A010A7">
        <w:rPr>
          <w:rFonts w:eastAsia="Times New Roman"/>
          <w:b/>
          <w:sz w:val="24"/>
          <w:szCs w:val="24"/>
          <w:lang w:eastAsia="ru-RU"/>
        </w:rPr>
        <w:t>Задачи:</w:t>
      </w:r>
    </w:p>
    <w:p w14:paraId="1401A77B" w14:textId="31005C2A" w:rsidR="00B02898" w:rsidRPr="00A010A7" w:rsidRDefault="00B02898" w:rsidP="00A44E30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sz w:val="24"/>
          <w:szCs w:val="24"/>
        </w:rPr>
        <w:t>Повысить эффективность управленческой деятельности.</w:t>
      </w:r>
    </w:p>
    <w:p w14:paraId="1FD6CDB0" w14:textId="32308143" w:rsidR="00B02898" w:rsidRPr="00A010A7" w:rsidRDefault="00CB3AC3" w:rsidP="00A44E30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Совершенствовать систему</w:t>
      </w:r>
      <w:r w:rsidR="00B02898" w:rsidRPr="00A010A7">
        <w:rPr>
          <w:rFonts w:eastAsia="Times New Roman"/>
          <w:bCs/>
          <w:sz w:val="24"/>
          <w:szCs w:val="24"/>
          <w:lang w:eastAsia="ru-RU"/>
        </w:rPr>
        <w:t xml:space="preserve"> оценки качества образования.</w:t>
      </w:r>
    </w:p>
    <w:p w14:paraId="4A04D792" w14:textId="77777777" w:rsidR="00B02898" w:rsidRPr="00A010A7" w:rsidRDefault="00B02898" w:rsidP="00A44E30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sz w:val="24"/>
          <w:szCs w:val="24"/>
          <w:lang w:eastAsia="ru-RU"/>
        </w:rPr>
        <w:t>Сформировать механизмы оценки качества и востребованности образовательных услуг с участием потребителей.</w:t>
      </w:r>
    </w:p>
    <w:p w14:paraId="36B3B8A3" w14:textId="77777777" w:rsidR="00B02898" w:rsidRPr="00A010A7" w:rsidRDefault="00943418" w:rsidP="00A44E30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Внедр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ить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новы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е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метод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ы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обучения и воспитания, современн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ые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образовательны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е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технологи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и</w:t>
      </w:r>
      <w:r w:rsidRPr="00A010A7">
        <w:rPr>
          <w:rFonts w:eastAsia="Times New Roman"/>
          <w:bCs/>
          <w:sz w:val="24"/>
          <w:szCs w:val="24"/>
          <w:lang w:eastAsia="ru-RU"/>
        </w:rPr>
        <w:t>, с учетом использования цифровой образовательной среды.</w:t>
      </w:r>
      <w:r w:rsidR="00B02898" w:rsidRPr="00A010A7">
        <w:rPr>
          <w:rFonts w:eastAsia="Times New Roman"/>
          <w:sz w:val="24"/>
          <w:szCs w:val="24"/>
          <w:lang w:eastAsia="ru-RU"/>
        </w:rPr>
        <w:t xml:space="preserve"> </w:t>
      </w:r>
    </w:p>
    <w:p w14:paraId="2D08C2BC" w14:textId="67BC0D81" w:rsidR="00B02898" w:rsidRPr="005B6ECB" w:rsidRDefault="00B02898" w:rsidP="00A44E30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5B6ECB">
        <w:rPr>
          <w:rFonts w:eastAsia="Times New Roman"/>
          <w:sz w:val="24"/>
          <w:szCs w:val="24"/>
          <w:lang w:eastAsia="ru-RU"/>
        </w:rPr>
        <w:t>Обеспечить качество условий реализации и качество результата освоения ООП</w:t>
      </w:r>
      <w:r w:rsidR="005B6ECB" w:rsidRPr="005B6ECB">
        <w:rPr>
          <w:rFonts w:eastAsia="Times New Roman"/>
          <w:sz w:val="24"/>
          <w:szCs w:val="24"/>
          <w:lang w:eastAsia="ru-RU"/>
        </w:rPr>
        <w:t xml:space="preserve"> и АООП</w:t>
      </w:r>
    </w:p>
    <w:p w14:paraId="48E1C37F" w14:textId="0715BE2A" w:rsidR="00E00502" w:rsidRPr="00A010A7" w:rsidRDefault="00943418" w:rsidP="00A44E30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Повы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сить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уров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ень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материально-технической базы и созда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ть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образователь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ную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инфраструктур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у</w:t>
      </w:r>
      <w:r w:rsidRPr="00A010A7">
        <w:rPr>
          <w:rFonts w:eastAsia="Times New Roman"/>
          <w:bCs/>
          <w:sz w:val="24"/>
          <w:szCs w:val="24"/>
          <w:lang w:eastAsia="ru-RU"/>
        </w:rPr>
        <w:t>, отвечающ</w:t>
      </w:r>
      <w:r w:rsidR="00A049DA" w:rsidRPr="00A010A7">
        <w:rPr>
          <w:rFonts w:eastAsia="Times New Roman"/>
          <w:bCs/>
          <w:sz w:val="24"/>
          <w:szCs w:val="24"/>
          <w:lang w:eastAsia="ru-RU"/>
        </w:rPr>
        <w:t>ую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современным требованиям</w:t>
      </w:r>
      <w:r w:rsidR="00E00502" w:rsidRPr="00A010A7">
        <w:rPr>
          <w:rFonts w:eastAsia="Times New Roman"/>
          <w:bCs/>
          <w:sz w:val="24"/>
          <w:szCs w:val="24"/>
          <w:lang w:eastAsia="ru-RU"/>
        </w:rPr>
        <w:t>,</w:t>
      </w:r>
      <w:r w:rsidR="00E00502" w:rsidRPr="00A010A7">
        <w:rPr>
          <w:rFonts w:eastAsia="Times New Roman"/>
          <w:sz w:val="24"/>
          <w:szCs w:val="24"/>
          <w:lang w:eastAsia="ru-RU"/>
        </w:rPr>
        <w:t xml:space="preserve"> способствующую психическому и физическому здоровью.</w:t>
      </w:r>
    </w:p>
    <w:p w14:paraId="2F0C407E" w14:textId="2318841D" w:rsidR="008331A4" w:rsidRPr="00A010A7" w:rsidRDefault="006D4152" w:rsidP="00A44E30">
      <w:pPr>
        <w:pStyle w:val="a4"/>
        <w:numPr>
          <w:ilvl w:val="0"/>
          <w:numId w:val="29"/>
        </w:num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A010A7">
        <w:rPr>
          <w:rFonts w:eastAsia="Times New Roman"/>
          <w:sz w:val="24"/>
          <w:szCs w:val="24"/>
          <w:lang w:eastAsia="ru-RU"/>
        </w:rPr>
        <w:t xml:space="preserve">Установить соответствие условий осуществления образовательной </w:t>
      </w:r>
      <w:r w:rsidR="008331A4" w:rsidRPr="00A010A7">
        <w:rPr>
          <w:rFonts w:eastAsia="Times New Roman"/>
          <w:sz w:val="24"/>
          <w:szCs w:val="24"/>
          <w:lang w:eastAsia="ru-RU"/>
        </w:rPr>
        <w:t>деятельности государственным требованиям</w:t>
      </w:r>
      <w:r w:rsidRPr="00A010A7">
        <w:rPr>
          <w:rFonts w:eastAsia="Times New Roman"/>
          <w:sz w:val="24"/>
          <w:szCs w:val="24"/>
          <w:lang w:eastAsia="ru-RU"/>
        </w:rPr>
        <w:t xml:space="preserve"> в </w:t>
      </w:r>
      <w:r w:rsidR="008331A4" w:rsidRPr="00A010A7">
        <w:rPr>
          <w:rFonts w:eastAsia="Times New Roman"/>
          <w:sz w:val="24"/>
          <w:szCs w:val="24"/>
          <w:lang w:eastAsia="ru-RU"/>
        </w:rPr>
        <w:t>части оборудования помещений</w:t>
      </w:r>
      <w:r w:rsidRPr="00A010A7">
        <w:rPr>
          <w:rFonts w:eastAsia="Times New Roman"/>
          <w:sz w:val="24"/>
          <w:szCs w:val="24"/>
          <w:lang w:eastAsia="ru-RU"/>
        </w:rPr>
        <w:t xml:space="preserve"> детского сада, оснащенности и организации развивающей предметно-пространственной среды.</w:t>
      </w:r>
      <w:r w:rsidR="008331A4" w:rsidRPr="00A010A7">
        <w:rPr>
          <w:sz w:val="24"/>
          <w:szCs w:val="24"/>
        </w:rPr>
        <w:t xml:space="preserve"> </w:t>
      </w:r>
    </w:p>
    <w:p w14:paraId="071DDD2A" w14:textId="56C96EA9" w:rsidR="006D4152" w:rsidRPr="00A010A7" w:rsidRDefault="008331A4" w:rsidP="00A44E30">
      <w:pPr>
        <w:pStyle w:val="a4"/>
        <w:numPr>
          <w:ilvl w:val="0"/>
          <w:numId w:val="29"/>
        </w:num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A010A7">
        <w:rPr>
          <w:sz w:val="24"/>
          <w:szCs w:val="24"/>
        </w:rPr>
        <w:t>Повысить конкурентоспособность муниципального дошкольного образовательного учреждения.</w:t>
      </w:r>
    </w:p>
    <w:p w14:paraId="1A50165D" w14:textId="338DA065" w:rsidR="00313FC8" w:rsidRPr="00A010A7" w:rsidRDefault="00655C3B" w:rsidP="006D4152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  <w:bookmarkStart w:id="3" w:name="_Hlk55769169"/>
      <w:r w:rsidRPr="00A010A7">
        <w:rPr>
          <w:rFonts w:eastAsia="Times New Roman"/>
          <w:b/>
          <w:bCs/>
          <w:sz w:val="24"/>
          <w:szCs w:val="24"/>
        </w:rPr>
        <w:t>Сроки, этапы и мероприятия реализации проекта.</w:t>
      </w:r>
      <w:bookmarkEnd w:id="3"/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6984"/>
        <w:gridCol w:w="1984"/>
        <w:gridCol w:w="2694"/>
        <w:gridCol w:w="2409"/>
      </w:tblGrid>
      <w:tr w:rsidR="00655C3B" w:rsidRPr="00A010A7" w14:paraId="7B11B7ED" w14:textId="77777777" w:rsidTr="008A4C51">
        <w:trPr>
          <w:trHeight w:val="64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258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00F1022B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7F1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738ADB7D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A6E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49B556B7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Этапы, сроки</w:t>
            </w:r>
          </w:p>
          <w:p w14:paraId="4CCC92A1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их</w:t>
            </w:r>
          </w:p>
          <w:p w14:paraId="5F2216C2" w14:textId="0C51B21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выполнени</w:t>
            </w:r>
            <w:r w:rsidR="00000EB1" w:rsidRPr="00A010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FC60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655C3B" w:rsidRPr="00A010A7" w14:paraId="0B639881" w14:textId="77777777" w:rsidTr="008A4C51">
        <w:trPr>
          <w:trHeight w:val="64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031E" w14:textId="77777777" w:rsidR="00655C3B" w:rsidRPr="00A010A7" w:rsidRDefault="00655C3B" w:rsidP="008A4C51">
            <w:pPr>
              <w:spacing w:after="0" w:line="36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9832" w14:textId="77777777" w:rsidR="00655C3B" w:rsidRPr="00A010A7" w:rsidRDefault="00655C3B" w:rsidP="008A4C51">
            <w:pPr>
              <w:spacing w:after="0" w:line="36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B192" w14:textId="77777777" w:rsidR="00655C3B" w:rsidRPr="00A010A7" w:rsidRDefault="00655C3B" w:rsidP="008A4C51">
            <w:pPr>
              <w:spacing w:after="0" w:line="36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0E2B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898C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55C3B" w:rsidRPr="00A010A7" w14:paraId="0E72EB28" w14:textId="77777777" w:rsidTr="008A4C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3BC6" w14:textId="3C4FAB56" w:rsidR="00655C3B" w:rsidRPr="00A010A7" w:rsidRDefault="00655C3B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32B" w14:textId="110803B5" w:rsidR="00655C3B" w:rsidRPr="00A010A7" w:rsidRDefault="005B6ECB" w:rsidP="008A4C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55C3B" w:rsidRPr="00A010A7">
              <w:rPr>
                <w:sz w:val="24"/>
                <w:szCs w:val="24"/>
              </w:rPr>
              <w:t>недрение эффективной внутренней системы оценки качества образования</w:t>
            </w:r>
            <w:r w:rsidR="00000EB1" w:rsidRPr="00A010A7">
              <w:rPr>
                <w:sz w:val="24"/>
                <w:szCs w:val="24"/>
              </w:rPr>
              <w:t>.</w:t>
            </w:r>
          </w:p>
          <w:p w14:paraId="11217630" w14:textId="3288154D" w:rsidR="00655C3B" w:rsidRPr="00A010A7" w:rsidRDefault="00655C3B" w:rsidP="008A4C5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BB9" w14:textId="77777777" w:rsidR="00655C3B" w:rsidRPr="00A010A7" w:rsidRDefault="00655C3B" w:rsidP="008A4C51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0015C7B" w14:textId="64EB1D1F" w:rsidR="00655C3B" w:rsidRPr="00A010A7" w:rsidRDefault="00655C3B" w:rsidP="008A4C51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5B6ECB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ED754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142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45F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22928980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</w:t>
            </w:r>
          </w:p>
          <w:p w14:paraId="6AB1B4AF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  <w:p w14:paraId="3E6D9ED3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655C3B" w:rsidRPr="00A010A7" w14:paraId="653E0519" w14:textId="77777777" w:rsidTr="008A4C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B53" w14:textId="576CCAEC" w:rsidR="00655C3B" w:rsidRPr="00A010A7" w:rsidRDefault="00655C3B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F654" w14:textId="2CC6DFDA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Участие в проведении независимой оценки качества образования</w:t>
            </w:r>
            <w:r w:rsidR="00000EB1" w:rsidRPr="00A010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C3EA2D8" w14:textId="4B9DD2AD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D81D" w14:textId="45A4E75C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849C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37BA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78CCB95A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</w:t>
            </w:r>
          </w:p>
          <w:p w14:paraId="60EFA947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55C3B" w:rsidRPr="00A010A7" w14:paraId="5267C515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709" w14:textId="03B1A0EC" w:rsidR="00655C3B" w:rsidRPr="00A010A7" w:rsidRDefault="00655C3B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DC6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sz w:val="24"/>
                <w:szCs w:val="24"/>
              </w:rPr>
              <w:t>Совершенствование системы эффективного контракта.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609" w14:textId="7B1EBA41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CE24D3" w:rsidRPr="00A010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A22F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-20</w:t>
            </w:r>
            <w:r w:rsidR="00CE24D3" w:rsidRPr="00A010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A22F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0B1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605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5677F110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Комиссия по установлению выплат стимулирующего и социального характера</w:t>
            </w:r>
          </w:p>
        </w:tc>
      </w:tr>
      <w:tr w:rsidR="00655C3B" w:rsidRPr="00A010A7" w14:paraId="3D9AB652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FAA" w14:textId="219EB2EE" w:rsidR="00655C3B" w:rsidRPr="00A010A7" w:rsidRDefault="00655C3B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EE0" w14:textId="0601E324" w:rsidR="00655C3B" w:rsidRPr="00A010A7" w:rsidRDefault="00655C3B" w:rsidP="008A4C5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Разработка и внедрение эффективной системы психолого-педагогического сопровождения детей с ОВЗ и одаренных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46E" w14:textId="73D1EC8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8A1712" w:rsidRPr="00A010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A22F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FFF1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F2DE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3C26F53B" w14:textId="77777777" w:rsidR="00655C3B" w:rsidRPr="00A010A7" w:rsidRDefault="00655C3B" w:rsidP="008A4C51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A4C51" w:rsidRPr="00A010A7" w14:paraId="513642DF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2DC" w14:textId="3D5745CB" w:rsidR="008A4C51" w:rsidRPr="00A010A7" w:rsidRDefault="008A4C51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F2A" w14:textId="3815F4A6" w:rsidR="008A4C51" w:rsidRPr="00A010A7" w:rsidRDefault="008A4C51" w:rsidP="008A4C5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kern w:val="24"/>
                <w:sz w:val="24"/>
                <w:szCs w:val="24"/>
              </w:rPr>
              <w:t>Создание   системы раннего развития, специальная помощь детям раннего возраста.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82B" w14:textId="66AC73EC" w:rsidR="008A4C51" w:rsidRPr="00A010A7" w:rsidRDefault="008A4C51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sz w:val="24"/>
                <w:szCs w:val="24"/>
              </w:rPr>
              <w:t>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168" w14:textId="580682D3" w:rsidR="008A4C51" w:rsidRPr="00A010A7" w:rsidRDefault="008A4C51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6B5" w14:textId="0CD5AFA6" w:rsidR="008A4C51" w:rsidRPr="00A010A7" w:rsidRDefault="008A4C51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sz w:val="24"/>
                <w:szCs w:val="24"/>
              </w:rPr>
              <w:t>Старший воспитатель</w:t>
            </w:r>
          </w:p>
        </w:tc>
      </w:tr>
      <w:tr w:rsidR="00655C3B" w:rsidRPr="00A010A7" w14:paraId="5993B85D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21D" w14:textId="604306BC" w:rsidR="00655C3B" w:rsidRPr="00A010A7" w:rsidRDefault="00655C3B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9EF" w14:textId="77777777" w:rsidR="00655C3B" w:rsidRPr="00A010A7" w:rsidRDefault="00655C3B" w:rsidP="008A4C5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Получение лицензии на </w:t>
            </w:r>
            <w:proofErr w:type="gramStart"/>
            <w:r w:rsidRPr="00A010A7">
              <w:rPr>
                <w:sz w:val="24"/>
                <w:szCs w:val="24"/>
              </w:rPr>
              <w:t>осуществление  дополнительных</w:t>
            </w:r>
            <w:proofErr w:type="gramEnd"/>
            <w:r w:rsidRPr="00A010A7">
              <w:rPr>
                <w:sz w:val="24"/>
                <w:szCs w:val="24"/>
              </w:rPr>
              <w:t xml:space="preserve"> образовательных услуг.</w:t>
            </w:r>
          </w:p>
          <w:p w14:paraId="4F4451FE" w14:textId="77777777" w:rsidR="00655C3B" w:rsidRPr="00A010A7" w:rsidRDefault="00655C3B" w:rsidP="008A4C51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1A5" w14:textId="2F2B8618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CE24D3" w:rsidRPr="00A010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A22F9">
              <w:rPr>
                <w:rFonts w:eastAsia="Times New Roman"/>
                <w:sz w:val="24"/>
                <w:szCs w:val="24"/>
                <w:lang w:eastAsia="ru-RU"/>
              </w:rPr>
              <w:t>2-2023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EEA6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9A0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55C3B" w:rsidRPr="00A010A7" w14:paraId="5F4C6153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AE71" w14:textId="066655EF" w:rsidR="00655C3B" w:rsidRPr="00A010A7" w:rsidRDefault="00655C3B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D2AF" w14:textId="77777777" w:rsidR="00655C3B" w:rsidRPr="00A010A7" w:rsidRDefault="00655C3B" w:rsidP="008A4C5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в соответствии с принципами ФГОС ДО.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ECD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666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  <w:p w14:paraId="72A37E7E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A701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696B9552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55C3B" w:rsidRPr="00A010A7" w14:paraId="1A53332A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4A2" w14:textId="1EFB5A10" w:rsidR="00655C3B" w:rsidRPr="00A010A7" w:rsidRDefault="00655C3B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868" w14:textId="77777777" w:rsidR="00655C3B" w:rsidRPr="00A010A7" w:rsidRDefault="00655C3B" w:rsidP="008A4C5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Закупка интерактивного игрового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867" w14:textId="4CCF06BB" w:rsidR="00655C3B" w:rsidRPr="00A010A7" w:rsidRDefault="00CE24D3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378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338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09B90721" w14:textId="77777777" w:rsidR="00655C3B" w:rsidRPr="00A010A7" w:rsidRDefault="00655C3B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02898" w:rsidRPr="00A010A7" w14:paraId="7399F0A9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D3B" w14:textId="6C570FF2" w:rsidR="00B02898" w:rsidRPr="00A010A7" w:rsidRDefault="00B02898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5266" w14:textId="11FBAFE3" w:rsidR="00B02898" w:rsidRPr="00A010A7" w:rsidRDefault="00345BC9" w:rsidP="008A4C51">
            <w:pPr>
              <w:spacing w:after="0" w:line="360" w:lineRule="auto"/>
              <w:rPr>
                <w:sz w:val="24"/>
                <w:szCs w:val="24"/>
                <w:highlight w:val="yellow"/>
              </w:rPr>
            </w:pPr>
            <w:r w:rsidRPr="00A010A7">
              <w:rPr>
                <w:sz w:val="24"/>
                <w:szCs w:val="24"/>
              </w:rPr>
              <w:t>Оптимизация механизмов</w:t>
            </w:r>
            <w:r w:rsidR="00B02898" w:rsidRPr="00A010A7">
              <w:rPr>
                <w:sz w:val="24"/>
                <w:szCs w:val="24"/>
              </w:rPr>
              <w:t xml:space="preserve"> общественного участия в управлении МДОУ: работа временных комиссий </w:t>
            </w:r>
            <w:r w:rsidR="00EE2C36">
              <w:rPr>
                <w:sz w:val="24"/>
                <w:szCs w:val="24"/>
              </w:rPr>
              <w:t>Совета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7E2" w14:textId="77777777" w:rsidR="00B02898" w:rsidRPr="00A010A7" w:rsidRDefault="00B02898" w:rsidP="008A4C5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Постоянно</w:t>
            </w:r>
          </w:p>
          <w:p w14:paraId="47B6F775" w14:textId="55722C3B" w:rsidR="00B02898" w:rsidRPr="00A010A7" w:rsidRDefault="00B02898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CA1" w14:textId="09D07305" w:rsidR="00B02898" w:rsidRPr="00A010A7" w:rsidRDefault="00B02898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267" w14:textId="77777777" w:rsidR="00B02898" w:rsidRPr="00A010A7" w:rsidRDefault="00B02898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Заведующий</w:t>
            </w:r>
          </w:p>
          <w:p w14:paraId="25FCF043" w14:textId="0C9A4BD0" w:rsidR="00B02898" w:rsidRPr="00A010A7" w:rsidRDefault="00B02898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sz w:val="24"/>
                <w:szCs w:val="24"/>
              </w:rPr>
              <w:t xml:space="preserve">Председатель </w:t>
            </w:r>
            <w:r w:rsidR="00F964A6">
              <w:rPr>
                <w:sz w:val="24"/>
                <w:szCs w:val="24"/>
              </w:rPr>
              <w:t>Совета родителей</w:t>
            </w:r>
          </w:p>
        </w:tc>
      </w:tr>
      <w:tr w:rsidR="008B3D50" w:rsidRPr="00A010A7" w14:paraId="61A35276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6CC" w14:textId="5F1A75DA" w:rsidR="008B3D50" w:rsidRPr="00A010A7" w:rsidRDefault="008B3D50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EDA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в соответствии с принципами ФГОС ДО.</w:t>
            </w:r>
          </w:p>
          <w:p w14:paraId="0C494083" w14:textId="43A382F5" w:rsidR="00B601E3" w:rsidRPr="00A010A7" w:rsidRDefault="00B601E3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13E" w14:textId="096E7AFA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8E2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  <w:p w14:paraId="3B9CE572" w14:textId="6E402B8D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E54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0D1B0BE0" w14:textId="0C396AF8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1E3" w:rsidRPr="00A010A7" w14:paraId="51996FD1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72E" w14:textId="0C008808" w:rsidR="00B601E3" w:rsidRPr="00A010A7" w:rsidRDefault="00B601E3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D2F" w14:textId="3A6E8BB3" w:rsidR="00B601E3" w:rsidRPr="00A010A7" w:rsidRDefault="00B601E3" w:rsidP="00B601E3">
            <w:pPr>
              <w:tabs>
                <w:tab w:val="left" w:pos="10080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Совершенствование </w:t>
            </w:r>
            <w:proofErr w:type="spellStart"/>
            <w:r w:rsidR="00345BC9" w:rsidRPr="00A010A7">
              <w:rPr>
                <w:sz w:val="24"/>
                <w:szCs w:val="24"/>
              </w:rPr>
              <w:t>здоровьесберегающей</w:t>
            </w:r>
            <w:proofErr w:type="spellEnd"/>
            <w:r w:rsidR="00345BC9" w:rsidRPr="00A010A7">
              <w:rPr>
                <w:sz w:val="24"/>
                <w:szCs w:val="24"/>
              </w:rPr>
              <w:t xml:space="preserve"> безопасной</w:t>
            </w:r>
            <w:r w:rsidRPr="00A010A7">
              <w:rPr>
                <w:sz w:val="24"/>
                <w:szCs w:val="24"/>
              </w:rPr>
              <w:t xml:space="preserve"> развивающей предметно-</w:t>
            </w:r>
            <w:r w:rsidR="00345BC9" w:rsidRPr="00A010A7">
              <w:rPr>
                <w:sz w:val="24"/>
                <w:szCs w:val="24"/>
              </w:rPr>
              <w:t>пространственной среды</w:t>
            </w:r>
            <w:r w:rsidRPr="00A010A7">
              <w:rPr>
                <w:sz w:val="24"/>
                <w:szCs w:val="24"/>
              </w:rPr>
              <w:t>: закупка физкультурного оборудования и инвентаря, массажных дорожек, мягких модулей и пр.;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D3D" w14:textId="76A7E2D3" w:rsidR="00B601E3" w:rsidRPr="00A010A7" w:rsidRDefault="008A1712" w:rsidP="00B601E3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E5B2" w14:textId="2B21CB6E" w:rsidR="00B601E3" w:rsidRPr="00A010A7" w:rsidRDefault="00B601E3" w:rsidP="00B601E3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CD3" w14:textId="77777777" w:rsidR="00B601E3" w:rsidRPr="00A010A7" w:rsidRDefault="00B601E3" w:rsidP="00B601E3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1140F788" w14:textId="77777777" w:rsidR="00B601E3" w:rsidRPr="00A010A7" w:rsidRDefault="00B601E3" w:rsidP="00B601E3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</w:p>
          <w:p w14:paraId="015FC1C6" w14:textId="77777777" w:rsidR="00B601E3" w:rsidRPr="00A010A7" w:rsidRDefault="00B601E3" w:rsidP="00B601E3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3D50" w:rsidRPr="00A010A7" w14:paraId="0AC8A3F2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E679" w14:textId="7922ED41" w:rsidR="008B3D50" w:rsidRPr="00A010A7" w:rsidRDefault="008B3D50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6FF3" w14:textId="7669C9F0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sz w:val="24"/>
                <w:szCs w:val="24"/>
              </w:rPr>
              <w:t>Оснащение компьютерной техникой каждого рабочего места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567" w14:textId="072802EE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ABE7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  <w:p w14:paraId="03F8A5C5" w14:textId="719BA178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36A1" w14:textId="7A8E6FA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B3D50" w:rsidRPr="00A010A7" w14:paraId="1E472E9B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018" w14:textId="4BF4CC2D" w:rsidR="008B3D50" w:rsidRPr="00A010A7" w:rsidRDefault="008B3D50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BE4" w14:textId="5F8659AB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Косметические </w:t>
            </w:r>
            <w:r w:rsidR="00345BC9" w:rsidRPr="00A010A7">
              <w:rPr>
                <w:rFonts w:eastAsia="Times New Roman"/>
                <w:sz w:val="24"/>
                <w:szCs w:val="24"/>
                <w:lang w:eastAsia="ru-RU"/>
              </w:rPr>
              <w:t>ремонты,</w:t>
            </w:r>
            <w:r w:rsidR="00000EB1"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замена напольных покрытий Замена входных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521" w14:textId="210AD768" w:rsidR="008B3D50" w:rsidRPr="00A010A7" w:rsidRDefault="00000EB1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852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  <w:p w14:paraId="3A5371E2" w14:textId="63D0DED9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B99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2E44BE59" w14:textId="6EE9A494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B3D50" w:rsidRPr="00A010A7" w14:paraId="37DDE38B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96A" w14:textId="6B8CA75E" w:rsidR="008B3D50" w:rsidRPr="00A010A7" w:rsidRDefault="008B3D50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98D" w14:textId="6DB3A85C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Организация эвакуационного выхода из помещения ясельной группы.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B3C" w14:textId="1ADF15BF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A1712" w:rsidRPr="00A010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A8F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  <w:p w14:paraId="5F495B6F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928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172BCFFD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</w:p>
          <w:p w14:paraId="1C45ABD6" w14:textId="06D6EB70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Гл.бухгалтер</w:t>
            </w:r>
            <w:proofErr w:type="spellEnd"/>
            <w:proofErr w:type="gramEnd"/>
          </w:p>
        </w:tc>
      </w:tr>
      <w:tr w:rsidR="008B3D50" w:rsidRPr="00A010A7" w14:paraId="066A2367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27D" w14:textId="0DFDA2C9" w:rsidR="008B3D50" w:rsidRPr="00A010A7" w:rsidRDefault="008B3D50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D0AE" w14:textId="7BFFE883" w:rsidR="008B3D50" w:rsidRPr="00A010A7" w:rsidRDefault="00000EB1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Установка домофона на калитках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0B0" w14:textId="2A200F1D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6A22F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A1712" w:rsidRPr="00A010A7">
              <w:rPr>
                <w:rFonts w:eastAsia="Times New Roman"/>
                <w:sz w:val="24"/>
                <w:szCs w:val="24"/>
                <w:lang w:eastAsia="ru-RU"/>
              </w:rPr>
              <w:t>-202</w:t>
            </w:r>
            <w:r w:rsidR="006A22F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606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Средства городского бюджета</w:t>
            </w:r>
          </w:p>
          <w:p w14:paraId="5168E2BC" w14:textId="784F4C23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381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5A46A7D8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</w:p>
          <w:p w14:paraId="3FCF151F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3D50" w:rsidRPr="00A010A7" w14:paraId="1E8D464C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7F5" w14:textId="1D04E986" w:rsidR="008B3D50" w:rsidRPr="00A010A7" w:rsidRDefault="008B3D50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" w:name="_Hlk55748055"/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10D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Привлечение внебюджетных средств, организация платных </w:t>
            </w:r>
            <w:proofErr w:type="gramStart"/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образовательных  услуг</w:t>
            </w:r>
            <w:proofErr w:type="gramEnd"/>
          </w:p>
          <w:p w14:paraId="07BCAD90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504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424" w14:textId="5AA3021C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377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67901BF4" w14:textId="781B7728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bookmarkEnd w:id="4"/>
      <w:tr w:rsidR="008B3D50" w:rsidRPr="00A010A7" w14:paraId="5DCCD460" w14:textId="77777777" w:rsidTr="008A4C51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882" w14:textId="42D14785" w:rsidR="008B3D50" w:rsidRPr="00A010A7" w:rsidRDefault="008B3D50" w:rsidP="00A44E30">
            <w:pPr>
              <w:pStyle w:val="a4"/>
              <w:numPr>
                <w:ilvl w:val="0"/>
                <w:numId w:val="39"/>
              </w:num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BFB" w14:textId="0C117E36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Организация системы информирования родителей о результатах реализации проекта: открытые заседания Управляющего совета, Совета родителей, информационные стенды, страница на сайте детского 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456" w14:textId="464F79A9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D4C" w14:textId="10DE913F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077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7A283001" w14:textId="77777777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Ст.</w:t>
            </w:r>
          </w:p>
          <w:p w14:paraId="20BF1672" w14:textId="72C6A134" w:rsidR="008B3D50" w:rsidRPr="00A010A7" w:rsidRDefault="008B3D50" w:rsidP="008A4C5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14:paraId="08397E22" w14:textId="77777777" w:rsidR="00043F7A" w:rsidRDefault="00043F7A" w:rsidP="00CB3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4C72C4D8" w14:textId="4851E135" w:rsidR="00EE2C36" w:rsidRDefault="00EE2C36" w:rsidP="00CB3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Показатели </w:t>
      </w:r>
      <w:r w:rsidR="000E5D90">
        <w:rPr>
          <w:rFonts w:eastAsia="Times New Roman"/>
          <w:b/>
          <w:sz w:val="24"/>
          <w:szCs w:val="24"/>
          <w:lang w:eastAsia="ru-RU"/>
        </w:rPr>
        <w:t>(</w:t>
      </w:r>
      <w:r>
        <w:rPr>
          <w:rFonts w:eastAsia="Times New Roman"/>
          <w:b/>
          <w:sz w:val="24"/>
          <w:szCs w:val="24"/>
          <w:lang w:eastAsia="ru-RU"/>
        </w:rPr>
        <w:t>индикаторы</w:t>
      </w:r>
      <w:r w:rsidR="000E5D90">
        <w:rPr>
          <w:rFonts w:eastAsia="Times New Roman"/>
          <w:b/>
          <w:sz w:val="24"/>
          <w:szCs w:val="24"/>
          <w:lang w:eastAsia="ru-RU"/>
        </w:rPr>
        <w:t>)</w:t>
      </w:r>
      <w:r w:rsidR="00CB3AC3" w:rsidRPr="00A010A7">
        <w:rPr>
          <w:rFonts w:eastAsia="Times New Roman"/>
          <w:b/>
          <w:sz w:val="24"/>
          <w:szCs w:val="24"/>
          <w:lang w:eastAsia="ru-RU"/>
        </w:rPr>
        <w:t xml:space="preserve"> оценки качества образовательной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10540"/>
        <w:gridCol w:w="865"/>
        <w:gridCol w:w="865"/>
        <w:gridCol w:w="865"/>
        <w:gridCol w:w="865"/>
      </w:tblGrid>
      <w:tr w:rsidR="00795BDE" w14:paraId="73360B35" w14:textId="77777777" w:rsidTr="00EE2C36">
        <w:tc>
          <w:tcPr>
            <w:tcW w:w="0" w:type="auto"/>
          </w:tcPr>
          <w:p w14:paraId="2C25BF91" w14:textId="77777777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14:paraId="6BD72DEE" w14:textId="070BE341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14:paraId="3909E6BE" w14:textId="7444387D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Показатели, индикаторы</w:t>
            </w:r>
          </w:p>
        </w:tc>
        <w:tc>
          <w:tcPr>
            <w:tcW w:w="0" w:type="auto"/>
          </w:tcPr>
          <w:p w14:paraId="4B13256D" w14:textId="208CF9B9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</w:tcPr>
          <w:p w14:paraId="388F998B" w14:textId="5EA6B65A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</w:tcPr>
          <w:p w14:paraId="78024641" w14:textId="2F2E09D7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</w:tcPr>
          <w:p w14:paraId="0A4E26E0" w14:textId="26DBFD02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2025г.</w:t>
            </w:r>
          </w:p>
        </w:tc>
      </w:tr>
      <w:tr w:rsidR="00795BDE" w14:paraId="0A21430F" w14:textId="77777777" w:rsidTr="00EE2C36">
        <w:tc>
          <w:tcPr>
            <w:tcW w:w="0" w:type="auto"/>
          </w:tcPr>
          <w:p w14:paraId="7B58D40E" w14:textId="6086085F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9CC1B31" w14:textId="06358A3B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Степень достижения планируемых результатов основной образовательной программы дошкольного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</w:tcPr>
          <w:p w14:paraId="053C78E9" w14:textId="048B9CF9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14:paraId="7BF74241" w14:textId="65944485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14:paraId="57B5BFFB" w14:textId="0BB8A77C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14:paraId="7292F080" w14:textId="4F73ADF8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95BDE" w14:paraId="25BB5214" w14:textId="77777777" w:rsidTr="00EE2C36">
        <w:tc>
          <w:tcPr>
            <w:tcW w:w="0" w:type="auto"/>
          </w:tcPr>
          <w:p w14:paraId="391640EF" w14:textId="1E402F7F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B62444A" w14:textId="47B10840" w:rsidR="00795BDE" w:rsidRPr="00EE2C36" w:rsidRDefault="00795BDE" w:rsidP="00EE2C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C36">
              <w:rPr>
                <w:sz w:val="24"/>
                <w:szCs w:val="24"/>
              </w:rPr>
              <w:t>Доля педагогов, осуществляющих инновационную деятельность, в общей численности педагогов, %.</w:t>
            </w:r>
          </w:p>
          <w:p w14:paraId="25C5EA4A" w14:textId="77777777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BEF3CE5" w14:textId="0514A31C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14:paraId="04000FE9" w14:textId="47AF8B0A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14:paraId="116F14A5" w14:textId="270FD65D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14:paraId="6D77BDDA" w14:textId="259F83F4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795BDE" w14:paraId="764714D6" w14:textId="77777777" w:rsidTr="00EE2C36">
        <w:tc>
          <w:tcPr>
            <w:tcW w:w="0" w:type="auto"/>
          </w:tcPr>
          <w:p w14:paraId="1E4882BD" w14:textId="38591AE6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5ECC4C59" w14:textId="01BA4290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010A7">
              <w:rPr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0" w:type="auto"/>
          </w:tcPr>
          <w:p w14:paraId="4F7F2B88" w14:textId="44C6D5D6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5CB5E555" w14:textId="5D97AC13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492BE16B" w14:textId="0E04C494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3373A328" w14:textId="67D02F3A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95BDE" w14:paraId="198E8D4F" w14:textId="77777777" w:rsidTr="00EE2C36">
        <w:tc>
          <w:tcPr>
            <w:tcW w:w="0" w:type="auto"/>
          </w:tcPr>
          <w:p w14:paraId="1FF757BF" w14:textId="5FBB5F45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6EEDF38E" w14:textId="2B205D0A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Качественный показатель пополнения развивающей предметно-пространственной среды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критериями оценки развития РППС,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14:paraId="1D0AE83C" w14:textId="5D02A4CC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67C1811" w14:textId="49791F31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1B42EF3" w14:textId="46AE8905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1879F3E6" w14:textId="30CB6613" w:rsidR="00795BDE" w:rsidRPr="00EE2C36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95BDE" w14:paraId="4288DFA5" w14:textId="77777777" w:rsidTr="00EE2C36">
        <w:tc>
          <w:tcPr>
            <w:tcW w:w="0" w:type="auto"/>
          </w:tcPr>
          <w:p w14:paraId="6223EA10" w14:textId="765FCEAA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3B1A5F98" w14:textId="166776D3" w:rsidR="00795BDE" w:rsidRPr="001030F2" w:rsidRDefault="00795BDE" w:rsidP="001030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30F2">
              <w:rPr>
                <w:kern w:val="24"/>
                <w:sz w:val="24"/>
                <w:szCs w:val="24"/>
              </w:rPr>
              <w:t>Доля воспитанников раннего возраста, получающих специальную помощь, %.</w:t>
            </w:r>
          </w:p>
          <w:p w14:paraId="16D75FC7" w14:textId="77777777" w:rsidR="00795BDE" w:rsidRPr="00A010A7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97AAC0B" w14:textId="4E628F09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14:paraId="1226ED61" w14:textId="0E362A04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14:paraId="7A6D4B5F" w14:textId="63465899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14:paraId="4DF17100" w14:textId="785FFE04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95BDE" w14:paraId="5F41A88D" w14:textId="77777777" w:rsidTr="00EE2C36">
        <w:tc>
          <w:tcPr>
            <w:tcW w:w="0" w:type="auto"/>
          </w:tcPr>
          <w:p w14:paraId="4826F47E" w14:textId="16835AB7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4D9FF9FE" w14:textId="77777777" w:rsidR="00795BDE" w:rsidRPr="000E5D90" w:rsidRDefault="00795BDE" w:rsidP="000E5D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5D90">
              <w:rPr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услуг, 90 %.</w:t>
            </w:r>
          </w:p>
          <w:p w14:paraId="197E5CB1" w14:textId="77777777" w:rsidR="00795BDE" w:rsidRPr="001030F2" w:rsidRDefault="00795BDE" w:rsidP="001030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kern w:val="24"/>
                <w:sz w:val="24"/>
                <w:szCs w:val="24"/>
              </w:rPr>
            </w:pPr>
          </w:p>
        </w:tc>
        <w:tc>
          <w:tcPr>
            <w:tcW w:w="0" w:type="auto"/>
          </w:tcPr>
          <w:p w14:paraId="410D6668" w14:textId="0ED3E5E8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14:paraId="3A1E89C2" w14:textId="753A3AE3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4097B97C" w14:textId="44B56059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17B39401" w14:textId="529A4729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95BDE" w14:paraId="13044F83" w14:textId="77777777" w:rsidTr="00EE2C36">
        <w:tc>
          <w:tcPr>
            <w:tcW w:w="0" w:type="auto"/>
          </w:tcPr>
          <w:p w14:paraId="7FFD1101" w14:textId="276B09DE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71B4496E" w14:textId="6C913617" w:rsidR="00795BDE" w:rsidRPr="000E5D90" w:rsidRDefault="00795BDE" w:rsidP="000E5D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5D90">
              <w:rPr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в общей численности опрошенных получателей образовательных услуг, %.</w:t>
            </w:r>
          </w:p>
          <w:p w14:paraId="2A8258F6" w14:textId="77777777" w:rsidR="00795BDE" w:rsidRPr="000E5D90" w:rsidRDefault="00795BDE" w:rsidP="000E5D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D9DEB9" w14:textId="3810EA9B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14:paraId="04421DED" w14:textId="6B68DED7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14:paraId="7782C1D8" w14:textId="1479C9CB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14:paraId="6E5376E0" w14:textId="561AFC55" w:rsidR="00795BDE" w:rsidRDefault="00795BDE" w:rsidP="00CB3A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14:paraId="3F00446C" w14:textId="77777777" w:rsidR="006D4152" w:rsidRPr="00A010A7" w:rsidRDefault="006D4152" w:rsidP="006D41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7BCD1C42" w14:textId="77777777" w:rsidR="00043F7A" w:rsidRDefault="00043F7A" w:rsidP="006D41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5C35B84F" w14:textId="20A88398" w:rsidR="00CB3AC3" w:rsidRPr="00A010A7" w:rsidRDefault="006D4152" w:rsidP="006D41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010A7">
        <w:rPr>
          <w:rFonts w:eastAsia="Times New Roman"/>
          <w:b/>
          <w:bCs/>
          <w:sz w:val="24"/>
          <w:szCs w:val="24"/>
          <w:lang w:eastAsia="ru-RU"/>
        </w:rPr>
        <w:lastRenderedPageBreak/>
        <w:t>4.2 Проект «ПЕДАГОГ БУДУЩЕГО»</w:t>
      </w:r>
    </w:p>
    <w:p w14:paraId="52F6BA3D" w14:textId="51E39BF9" w:rsidR="006D4152" w:rsidRPr="00A010A7" w:rsidRDefault="006D4152" w:rsidP="00DE0701">
      <w:pPr>
        <w:spacing w:after="0" w:line="360" w:lineRule="auto"/>
        <w:ind w:firstLine="708"/>
        <w:jc w:val="both"/>
        <w:rPr>
          <w:sz w:val="24"/>
          <w:szCs w:val="24"/>
        </w:rPr>
      </w:pPr>
      <w:r w:rsidRPr="00A010A7">
        <w:rPr>
          <w:b/>
          <w:sz w:val="24"/>
          <w:szCs w:val="24"/>
        </w:rPr>
        <w:t xml:space="preserve">Цель: </w:t>
      </w:r>
      <w:r w:rsidRPr="00A010A7">
        <w:rPr>
          <w:rFonts w:eastAsia="Times New Roman"/>
          <w:sz w:val="24"/>
          <w:szCs w:val="24"/>
        </w:rPr>
        <w:t xml:space="preserve">Совершенствование системы повышения педагогической </w:t>
      </w:r>
      <w:r w:rsidR="006A3C45" w:rsidRPr="00A010A7">
        <w:rPr>
          <w:rFonts w:eastAsia="Times New Roman"/>
          <w:sz w:val="24"/>
          <w:szCs w:val="24"/>
        </w:rPr>
        <w:t>компетентности и</w:t>
      </w:r>
      <w:r w:rsidRPr="00A010A7">
        <w:rPr>
          <w:rFonts w:eastAsia="Times New Roman"/>
          <w:sz w:val="24"/>
          <w:szCs w:val="24"/>
        </w:rPr>
        <w:t xml:space="preserve"> профессионального развития кадров образовательного учреждения.</w:t>
      </w:r>
    </w:p>
    <w:p w14:paraId="101EEEFA" w14:textId="0235547C" w:rsidR="006D4152" w:rsidRPr="00A010A7" w:rsidRDefault="006D4152" w:rsidP="006D4152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010A7">
        <w:rPr>
          <w:b/>
          <w:sz w:val="24"/>
          <w:szCs w:val="24"/>
        </w:rPr>
        <w:t>Задачи:</w:t>
      </w:r>
    </w:p>
    <w:p w14:paraId="0A84503D" w14:textId="1106F86C" w:rsidR="00DE0701" w:rsidRPr="00A010A7" w:rsidRDefault="00DE0701" w:rsidP="00A44E30">
      <w:pPr>
        <w:pStyle w:val="a4"/>
        <w:numPr>
          <w:ilvl w:val="0"/>
          <w:numId w:val="30"/>
        </w:numPr>
        <w:tabs>
          <w:tab w:val="left" w:pos="180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 w:rsidRPr="00A010A7">
        <w:rPr>
          <w:rFonts w:eastAsia="Times New Roman"/>
          <w:sz w:val="24"/>
          <w:szCs w:val="24"/>
        </w:rPr>
        <w:t>Проектирование системы многоступенчатого роста для педагогов.</w:t>
      </w:r>
    </w:p>
    <w:p w14:paraId="4BBB5343" w14:textId="118E6035" w:rsidR="00DE0701" w:rsidRPr="00A010A7" w:rsidRDefault="00DE0701" w:rsidP="00A44E30">
      <w:pPr>
        <w:pStyle w:val="a4"/>
        <w:numPr>
          <w:ilvl w:val="0"/>
          <w:numId w:val="30"/>
        </w:numPr>
        <w:tabs>
          <w:tab w:val="left" w:pos="180"/>
        </w:tabs>
        <w:spacing w:after="0" w:line="360" w:lineRule="auto"/>
        <w:jc w:val="both"/>
        <w:rPr>
          <w:sz w:val="24"/>
          <w:szCs w:val="24"/>
        </w:rPr>
      </w:pPr>
      <w:r w:rsidRPr="00A010A7">
        <w:rPr>
          <w:rFonts w:eastAsia="Times New Roman"/>
          <w:sz w:val="24"/>
          <w:szCs w:val="24"/>
        </w:rPr>
        <w:t>Поиск новых форм методической работы.</w:t>
      </w:r>
    </w:p>
    <w:p w14:paraId="35229911" w14:textId="77777777" w:rsidR="00DE0701" w:rsidRPr="00A010A7" w:rsidRDefault="00DE0701" w:rsidP="00A44E30">
      <w:pPr>
        <w:pStyle w:val="a4"/>
        <w:numPr>
          <w:ilvl w:val="0"/>
          <w:numId w:val="30"/>
        </w:numPr>
        <w:tabs>
          <w:tab w:val="left" w:pos="180"/>
        </w:tabs>
        <w:spacing w:after="0" w:line="360" w:lineRule="auto"/>
        <w:jc w:val="both"/>
        <w:rPr>
          <w:sz w:val="24"/>
          <w:szCs w:val="24"/>
        </w:rPr>
      </w:pPr>
      <w:r w:rsidRPr="00A010A7">
        <w:rPr>
          <w:sz w:val="24"/>
          <w:szCs w:val="24"/>
        </w:rPr>
        <w:t>С</w:t>
      </w:r>
      <w:r w:rsidR="006D4152" w:rsidRPr="00A010A7">
        <w:rPr>
          <w:sz w:val="24"/>
          <w:szCs w:val="24"/>
        </w:rPr>
        <w:t>формировать в педагогическом коллективе устойчивую мотивацию профессионального развития;</w:t>
      </w:r>
    </w:p>
    <w:p w14:paraId="39DFF7F2" w14:textId="77777777" w:rsidR="00DE0701" w:rsidRPr="00A010A7" w:rsidRDefault="00DE0701" w:rsidP="00A44E30">
      <w:pPr>
        <w:pStyle w:val="a4"/>
        <w:numPr>
          <w:ilvl w:val="0"/>
          <w:numId w:val="30"/>
        </w:numPr>
        <w:tabs>
          <w:tab w:val="left" w:pos="180"/>
        </w:tabs>
        <w:spacing w:after="0" w:line="360" w:lineRule="auto"/>
        <w:jc w:val="both"/>
        <w:rPr>
          <w:sz w:val="24"/>
          <w:szCs w:val="24"/>
        </w:rPr>
      </w:pPr>
      <w:r w:rsidRPr="00A010A7">
        <w:rPr>
          <w:sz w:val="24"/>
          <w:szCs w:val="24"/>
        </w:rPr>
        <w:t>О</w:t>
      </w:r>
      <w:r w:rsidR="006D4152" w:rsidRPr="00A010A7">
        <w:rPr>
          <w:sz w:val="24"/>
          <w:szCs w:val="24"/>
        </w:rPr>
        <w:t>бновить и развить систему повышения квалификации в МДОУ;</w:t>
      </w:r>
    </w:p>
    <w:p w14:paraId="217B12BF" w14:textId="77777777" w:rsidR="00DE0701" w:rsidRPr="00A010A7" w:rsidRDefault="00DE0701" w:rsidP="00A44E30">
      <w:pPr>
        <w:pStyle w:val="a4"/>
        <w:numPr>
          <w:ilvl w:val="0"/>
          <w:numId w:val="30"/>
        </w:numPr>
        <w:tabs>
          <w:tab w:val="left" w:pos="180"/>
        </w:tabs>
        <w:spacing w:after="0" w:line="360" w:lineRule="auto"/>
        <w:jc w:val="both"/>
        <w:rPr>
          <w:sz w:val="24"/>
          <w:szCs w:val="24"/>
        </w:rPr>
      </w:pPr>
      <w:r w:rsidRPr="00A010A7">
        <w:rPr>
          <w:sz w:val="24"/>
          <w:szCs w:val="24"/>
        </w:rPr>
        <w:t>О</w:t>
      </w:r>
      <w:r w:rsidR="006D4152" w:rsidRPr="00A010A7">
        <w:rPr>
          <w:sz w:val="24"/>
          <w:szCs w:val="24"/>
        </w:rPr>
        <w:t>бновить механизмы морального и материального стимулирования педагогов;</w:t>
      </w:r>
    </w:p>
    <w:p w14:paraId="0E166769" w14:textId="77777777" w:rsidR="00DE0701" w:rsidRPr="00A010A7" w:rsidRDefault="00DE0701" w:rsidP="00A44E30">
      <w:pPr>
        <w:pStyle w:val="a4"/>
        <w:numPr>
          <w:ilvl w:val="0"/>
          <w:numId w:val="30"/>
        </w:numPr>
        <w:tabs>
          <w:tab w:val="left" w:pos="180"/>
        </w:tabs>
        <w:spacing w:after="0" w:line="360" w:lineRule="auto"/>
        <w:jc w:val="both"/>
        <w:rPr>
          <w:sz w:val="24"/>
          <w:szCs w:val="24"/>
        </w:rPr>
      </w:pPr>
      <w:r w:rsidRPr="00A010A7">
        <w:rPr>
          <w:sz w:val="24"/>
          <w:szCs w:val="24"/>
        </w:rPr>
        <w:t>У</w:t>
      </w:r>
      <w:r w:rsidR="006D4152" w:rsidRPr="00A010A7">
        <w:rPr>
          <w:sz w:val="24"/>
          <w:szCs w:val="24"/>
        </w:rPr>
        <w:t>силить индивидуальную и дифференцированную работу с педагогом путем определения стратегии профессионального развития;</w:t>
      </w:r>
    </w:p>
    <w:p w14:paraId="4B943160" w14:textId="77777777" w:rsidR="00DE0701" w:rsidRPr="00A010A7" w:rsidRDefault="00DE0701" w:rsidP="00A44E30">
      <w:pPr>
        <w:pStyle w:val="a4"/>
        <w:numPr>
          <w:ilvl w:val="0"/>
          <w:numId w:val="30"/>
        </w:numPr>
        <w:tabs>
          <w:tab w:val="left" w:pos="180"/>
        </w:tabs>
        <w:spacing w:after="0" w:line="360" w:lineRule="auto"/>
        <w:jc w:val="both"/>
        <w:rPr>
          <w:sz w:val="24"/>
          <w:szCs w:val="24"/>
        </w:rPr>
      </w:pPr>
      <w:r w:rsidRPr="00A010A7">
        <w:rPr>
          <w:sz w:val="24"/>
          <w:szCs w:val="24"/>
        </w:rPr>
        <w:t>В</w:t>
      </w:r>
      <w:r w:rsidR="006D4152" w:rsidRPr="00A010A7">
        <w:rPr>
          <w:sz w:val="24"/>
          <w:szCs w:val="24"/>
        </w:rPr>
        <w:t>недрить информационные и инновационные технологии в образовательный процесс;</w:t>
      </w:r>
    </w:p>
    <w:p w14:paraId="45AB2C08" w14:textId="3BC30FC7" w:rsidR="00F964A6" w:rsidRPr="00043F7A" w:rsidRDefault="00DE0701" w:rsidP="00F964A6">
      <w:pPr>
        <w:pStyle w:val="a4"/>
        <w:numPr>
          <w:ilvl w:val="0"/>
          <w:numId w:val="30"/>
        </w:numPr>
        <w:tabs>
          <w:tab w:val="left" w:pos="180"/>
        </w:tabs>
        <w:spacing w:after="0" w:line="360" w:lineRule="auto"/>
        <w:jc w:val="both"/>
        <w:rPr>
          <w:sz w:val="24"/>
          <w:szCs w:val="24"/>
        </w:rPr>
      </w:pPr>
      <w:r w:rsidRPr="00A010A7">
        <w:rPr>
          <w:sz w:val="24"/>
          <w:szCs w:val="24"/>
        </w:rPr>
        <w:t>С</w:t>
      </w:r>
      <w:r w:rsidR="006D4152" w:rsidRPr="00A010A7">
        <w:rPr>
          <w:sz w:val="24"/>
          <w:szCs w:val="24"/>
        </w:rPr>
        <w:t>тимулировать профессиональную самоорганизацию деятельности, поддерживать инициативу и творчество</w:t>
      </w:r>
      <w:r w:rsidR="00F93D15" w:rsidRPr="00A010A7">
        <w:rPr>
          <w:sz w:val="24"/>
          <w:szCs w:val="24"/>
        </w:rPr>
        <w:t>.</w:t>
      </w:r>
    </w:p>
    <w:p w14:paraId="3E549665" w14:textId="773BE346" w:rsidR="00F93D15" w:rsidRPr="00A010A7" w:rsidRDefault="00F93D15" w:rsidP="00F93D15">
      <w:pPr>
        <w:tabs>
          <w:tab w:val="left" w:pos="180"/>
        </w:tabs>
        <w:spacing w:after="0" w:line="360" w:lineRule="auto"/>
        <w:ind w:left="360"/>
        <w:jc w:val="both"/>
        <w:rPr>
          <w:sz w:val="24"/>
          <w:szCs w:val="24"/>
        </w:rPr>
      </w:pPr>
      <w:r w:rsidRPr="00A010A7">
        <w:rPr>
          <w:b/>
          <w:bCs/>
          <w:sz w:val="24"/>
          <w:szCs w:val="24"/>
        </w:rPr>
        <w:t>Сроки, этапы и мероприятия реализации проекта.</w:t>
      </w:r>
    </w:p>
    <w:tbl>
      <w:tblPr>
        <w:tblW w:w="1422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32"/>
        <w:gridCol w:w="2126"/>
        <w:gridCol w:w="2694"/>
        <w:gridCol w:w="2126"/>
      </w:tblGrid>
      <w:tr w:rsidR="006D4152" w:rsidRPr="00A010A7" w14:paraId="7F1FFB1D" w14:textId="77777777" w:rsidTr="00DE0701">
        <w:trPr>
          <w:trHeight w:val="645"/>
        </w:trPr>
        <w:tc>
          <w:tcPr>
            <w:tcW w:w="648" w:type="dxa"/>
            <w:vMerge w:val="restart"/>
          </w:tcPr>
          <w:p w14:paraId="204DD1BD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47409C3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2" w:type="dxa"/>
            <w:vMerge w:val="restart"/>
          </w:tcPr>
          <w:p w14:paraId="52A77054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C8D3555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2126" w:type="dxa"/>
            <w:vMerge w:val="restart"/>
          </w:tcPr>
          <w:p w14:paraId="5043F085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96EF4DB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Этапы, сроки</w:t>
            </w:r>
          </w:p>
          <w:p w14:paraId="10B46DE6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их</w:t>
            </w:r>
          </w:p>
          <w:p w14:paraId="74E8B917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выполнения.</w:t>
            </w:r>
          </w:p>
        </w:tc>
        <w:tc>
          <w:tcPr>
            <w:tcW w:w="4820" w:type="dxa"/>
            <w:gridSpan w:val="2"/>
          </w:tcPr>
          <w:p w14:paraId="1F118B76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6D4152" w:rsidRPr="00A010A7" w14:paraId="20E36DB6" w14:textId="77777777" w:rsidTr="00DE0701">
        <w:trPr>
          <w:trHeight w:val="645"/>
        </w:trPr>
        <w:tc>
          <w:tcPr>
            <w:tcW w:w="648" w:type="dxa"/>
            <w:vMerge/>
          </w:tcPr>
          <w:p w14:paraId="08F19228" w14:textId="77777777" w:rsidR="006D4152" w:rsidRPr="00A010A7" w:rsidRDefault="006D4152" w:rsidP="00DE0701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32" w:type="dxa"/>
            <w:vMerge/>
          </w:tcPr>
          <w:p w14:paraId="3680BD82" w14:textId="77777777" w:rsidR="006D4152" w:rsidRPr="00A010A7" w:rsidRDefault="006D4152" w:rsidP="00DE0701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F2E7D1" w14:textId="77777777" w:rsidR="006D4152" w:rsidRPr="00A010A7" w:rsidRDefault="006D4152" w:rsidP="00DE0701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8B3EA43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shd w:val="clear" w:color="auto" w:fill="auto"/>
          </w:tcPr>
          <w:p w14:paraId="492EBBB2" w14:textId="77777777" w:rsidR="006D4152" w:rsidRPr="00A010A7" w:rsidRDefault="006D4152" w:rsidP="00DE070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6D4152" w:rsidRPr="00A010A7" w14:paraId="091941C9" w14:textId="77777777" w:rsidTr="00DE0701">
        <w:trPr>
          <w:trHeight w:val="548"/>
        </w:trPr>
        <w:tc>
          <w:tcPr>
            <w:tcW w:w="648" w:type="dxa"/>
          </w:tcPr>
          <w:p w14:paraId="4FF4B4FC" w14:textId="77777777" w:rsidR="006D4152" w:rsidRPr="00A010A7" w:rsidRDefault="006D4152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14:paraId="79D00787" w14:textId="76CA0E20" w:rsidR="006D4152" w:rsidRPr="00A010A7" w:rsidRDefault="00105081" w:rsidP="0010508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Разработка нормативной базы по наставничеству, индивидуальному плану профессионального развития педагога</w:t>
            </w:r>
          </w:p>
        </w:tc>
        <w:tc>
          <w:tcPr>
            <w:tcW w:w="2126" w:type="dxa"/>
          </w:tcPr>
          <w:p w14:paraId="3D519920" w14:textId="06F056F3" w:rsidR="00105081" w:rsidRPr="00A010A7" w:rsidRDefault="00105081" w:rsidP="0010508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 20</w:t>
            </w:r>
            <w:r w:rsidR="00C702FC">
              <w:rPr>
                <w:sz w:val="24"/>
                <w:szCs w:val="24"/>
              </w:rPr>
              <w:t>27</w:t>
            </w:r>
          </w:p>
          <w:p w14:paraId="3CBDBA08" w14:textId="7E6C2495" w:rsidR="006D4152" w:rsidRPr="00A010A7" w:rsidRDefault="006D4152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596A5A3" w14:textId="77777777" w:rsidR="006D4152" w:rsidRPr="00A010A7" w:rsidRDefault="006D4152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05B63C2B" w14:textId="77777777" w:rsidR="00DE0701" w:rsidRPr="00A010A7" w:rsidRDefault="006D4152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Заведующий</w:t>
            </w:r>
          </w:p>
          <w:p w14:paraId="0F5D4B2A" w14:textId="16BA575D" w:rsidR="006D4152" w:rsidRPr="00A010A7" w:rsidRDefault="006D4152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Ст. Воспитатель</w:t>
            </w:r>
          </w:p>
        </w:tc>
      </w:tr>
      <w:tr w:rsidR="00000EB1" w:rsidRPr="00A010A7" w14:paraId="79F0C3A4" w14:textId="77777777" w:rsidTr="00DE0701">
        <w:trPr>
          <w:trHeight w:val="548"/>
        </w:trPr>
        <w:tc>
          <w:tcPr>
            <w:tcW w:w="648" w:type="dxa"/>
          </w:tcPr>
          <w:p w14:paraId="5CD3DCB5" w14:textId="2088852B" w:rsidR="00000EB1" w:rsidRPr="00A010A7" w:rsidRDefault="00000EB1" w:rsidP="00000EB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32" w:type="dxa"/>
          </w:tcPr>
          <w:p w14:paraId="45331564" w14:textId="5152FA5D" w:rsidR="00000EB1" w:rsidRPr="00A010A7" w:rsidRDefault="00AD713A" w:rsidP="00000EB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Совершенствование системы</w:t>
            </w:r>
            <w:r w:rsidR="00000EB1" w:rsidRPr="00A010A7">
              <w:rPr>
                <w:sz w:val="24"/>
                <w:szCs w:val="24"/>
              </w:rPr>
              <w:t xml:space="preserve"> повышения квалификации </w:t>
            </w:r>
            <w:r w:rsidR="00C702FC" w:rsidRPr="00A010A7">
              <w:rPr>
                <w:sz w:val="24"/>
                <w:szCs w:val="24"/>
              </w:rPr>
              <w:t>работников:</w:t>
            </w:r>
          </w:p>
          <w:p w14:paraId="53C88A20" w14:textId="77777777" w:rsidR="00000EB1" w:rsidRPr="00A010A7" w:rsidRDefault="00000EB1" w:rsidP="00000EB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-оценка профессиональных затруднений педагога;</w:t>
            </w:r>
          </w:p>
          <w:p w14:paraId="4F67BD93" w14:textId="77777777" w:rsidR="00000EB1" w:rsidRPr="00A010A7" w:rsidRDefault="00000EB1" w:rsidP="00000EB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-выстраивание индивидуальной траектории повышения квалификации каждого педагога;</w:t>
            </w:r>
          </w:p>
          <w:p w14:paraId="0EDBD9FE" w14:textId="77777777" w:rsidR="00105081" w:rsidRPr="00A010A7" w:rsidRDefault="00000EB1" w:rsidP="008D28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-организация системы внутрифирменного обучения.</w:t>
            </w:r>
            <w:r w:rsidR="00105081" w:rsidRPr="00A010A7">
              <w:rPr>
                <w:sz w:val="24"/>
                <w:szCs w:val="24"/>
              </w:rPr>
              <w:t xml:space="preserve"> </w:t>
            </w:r>
          </w:p>
          <w:p w14:paraId="46C6EDAF" w14:textId="76A187B2" w:rsidR="00000EB1" w:rsidRPr="00A010A7" w:rsidRDefault="00105081" w:rsidP="0010508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(Организация «Школы современного педагога», «Школы молодого педагога</w:t>
            </w:r>
            <w:r w:rsidRPr="00A010A7">
              <w:rPr>
                <w:sz w:val="24"/>
                <w:szCs w:val="24"/>
              </w:rPr>
              <w:softHyphen/>
              <w:t>»)</w:t>
            </w:r>
          </w:p>
        </w:tc>
        <w:tc>
          <w:tcPr>
            <w:tcW w:w="2126" w:type="dxa"/>
          </w:tcPr>
          <w:p w14:paraId="3EC4BE29" w14:textId="77777777" w:rsidR="00000EB1" w:rsidRPr="00A010A7" w:rsidRDefault="00000EB1" w:rsidP="00000EB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BFFB25" w14:textId="77777777" w:rsidR="00000EB1" w:rsidRPr="00A010A7" w:rsidRDefault="00000EB1" w:rsidP="00000EB1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C128287" w14:textId="53DCBF4F" w:rsidR="00000EB1" w:rsidRPr="00A010A7" w:rsidRDefault="00000EB1" w:rsidP="00000EB1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54C3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14:paraId="3D261E7B" w14:textId="6E9CF1AA" w:rsidR="00000EB1" w:rsidRPr="00A010A7" w:rsidRDefault="00000EB1" w:rsidP="00000EB1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54C3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14:paraId="7A6C1951" w14:textId="77777777" w:rsidR="00000EB1" w:rsidRPr="00A010A7" w:rsidRDefault="00000EB1" w:rsidP="00000EB1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8993BEC" w14:textId="101FD984" w:rsidR="00000EB1" w:rsidRPr="00A010A7" w:rsidRDefault="00000EB1" w:rsidP="00000EB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54C3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05081" w:rsidRPr="00A010A7">
              <w:rPr>
                <w:rFonts w:eastAsia="Times New Roman"/>
                <w:sz w:val="24"/>
                <w:szCs w:val="24"/>
                <w:lang w:eastAsia="ru-RU"/>
              </w:rPr>
              <w:t>-202</w:t>
            </w:r>
            <w:r w:rsidR="00154C3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99CB56A" w14:textId="2FE8D9F6" w:rsidR="00000EB1" w:rsidRPr="00A010A7" w:rsidRDefault="00000EB1" w:rsidP="00000EB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12FE6F36" w14:textId="77777777" w:rsidR="00000EB1" w:rsidRPr="00A010A7" w:rsidRDefault="00000EB1" w:rsidP="00000EB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45FD30FA" w14:textId="77777777" w:rsidR="00000EB1" w:rsidRPr="00A010A7" w:rsidRDefault="00000EB1" w:rsidP="00000EB1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</w:t>
            </w:r>
          </w:p>
          <w:p w14:paraId="5BE84D77" w14:textId="1D4CAFCE" w:rsidR="00000EB1" w:rsidRPr="00A010A7" w:rsidRDefault="00000EB1" w:rsidP="00000EB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E0701" w:rsidRPr="00A010A7" w14:paraId="7822D78D" w14:textId="77777777" w:rsidTr="00DE0701">
        <w:trPr>
          <w:trHeight w:val="548"/>
        </w:trPr>
        <w:tc>
          <w:tcPr>
            <w:tcW w:w="648" w:type="dxa"/>
          </w:tcPr>
          <w:p w14:paraId="28FD5FFD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</w:t>
            </w:r>
          </w:p>
        </w:tc>
        <w:tc>
          <w:tcPr>
            <w:tcW w:w="6632" w:type="dxa"/>
          </w:tcPr>
          <w:p w14:paraId="1B582795" w14:textId="497A4436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Индивидуальная и дифференцированная работа с педагогами путем определения стратегии профессионального развития:</w:t>
            </w:r>
          </w:p>
          <w:p w14:paraId="1FF33B39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-организационно-правовое и информационно-методическое обеспечение;</w:t>
            </w:r>
          </w:p>
          <w:p w14:paraId="5133C71B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-определение индивидуальных траекторий профессионального развития педагогов;</w:t>
            </w:r>
          </w:p>
          <w:p w14:paraId="6A7F57F1" w14:textId="0E5C4B09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- создание Программы развития компетентностей педагогов;</w:t>
            </w:r>
          </w:p>
        </w:tc>
        <w:tc>
          <w:tcPr>
            <w:tcW w:w="2126" w:type="dxa"/>
          </w:tcPr>
          <w:p w14:paraId="325DBBAD" w14:textId="36AE1B9E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2025</w:t>
            </w:r>
          </w:p>
          <w:p w14:paraId="50F5B0BE" w14:textId="77777777" w:rsidR="00DE0701" w:rsidRPr="00A010A7" w:rsidRDefault="00DE0701" w:rsidP="00DE0701">
            <w:pPr>
              <w:spacing w:after="0" w:line="360" w:lineRule="auto"/>
              <w:rPr>
                <w:sz w:val="24"/>
                <w:szCs w:val="24"/>
              </w:rPr>
            </w:pPr>
          </w:p>
          <w:p w14:paraId="7C8A3B24" w14:textId="52A1C4D8" w:rsidR="00DE0701" w:rsidRPr="00A010A7" w:rsidRDefault="00DE0701" w:rsidP="00DE070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</w:t>
            </w:r>
            <w:r w:rsidR="00154C3F">
              <w:rPr>
                <w:sz w:val="24"/>
                <w:szCs w:val="24"/>
              </w:rPr>
              <w:t>4</w:t>
            </w:r>
          </w:p>
          <w:p w14:paraId="5E0BD747" w14:textId="77777777" w:rsidR="00DE0701" w:rsidRPr="00A010A7" w:rsidRDefault="00DE0701" w:rsidP="00DE0701">
            <w:pPr>
              <w:spacing w:after="0" w:line="360" w:lineRule="auto"/>
              <w:rPr>
                <w:sz w:val="24"/>
                <w:szCs w:val="24"/>
              </w:rPr>
            </w:pPr>
          </w:p>
          <w:p w14:paraId="2AB177D1" w14:textId="77777777" w:rsidR="00154C3F" w:rsidRDefault="00154C3F" w:rsidP="00DE0701">
            <w:pPr>
              <w:spacing w:after="0" w:line="360" w:lineRule="auto"/>
              <w:rPr>
                <w:sz w:val="24"/>
                <w:szCs w:val="24"/>
              </w:rPr>
            </w:pPr>
          </w:p>
          <w:p w14:paraId="074E9ABC" w14:textId="3DD18A3F" w:rsidR="00DE0701" w:rsidRPr="00A010A7" w:rsidRDefault="00DE0701" w:rsidP="00DE070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</w:t>
            </w:r>
            <w:r w:rsidR="00154C3F">
              <w:rPr>
                <w:sz w:val="24"/>
                <w:szCs w:val="24"/>
              </w:rPr>
              <w:t>3</w:t>
            </w:r>
          </w:p>
          <w:p w14:paraId="33CB9302" w14:textId="77777777" w:rsidR="00DE0701" w:rsidRPr="00A010A7" w:rsidRDefault="00DE0701" w:rsidP="00DE0701">
            <w:pPr>
              <w:spacing w:after="0" w:line="360" w:lineRule="auto"/>
              <w:rPr>
                <w:sz w:val="24"/>
                <w:szCs w:val="24"/>
              </w:rPr>
            </w:pPr>
          </w:p>
          <w:p w14:paraId="12C7F641" w14:textId="59E374BB" w:rsidR="00DE0701" w:rsidRPr="00A010A7" w:rsidRDefault="00DE0701" w:rsidP="00DE0701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</w:t>
            </w:r>
            <w:r w:rsidR="00154C3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C3EE499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014C30BB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Заведующий</w:t>
            </w:r>
          </w:p>
          <w:p w14:paraId="33D471E9" w14:textId="50665809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Ст. Воспитатель</w:t>
            </w:r>
          </w:p>
        </w:tc>
      </w:tr>
      <w:tr w:rsidR="00DE0701" w:rsidRPr="00A010A7" w14:paraId="1FB9C1D4" w14:textId="77777777" w:rsidTr="00DE0701">
        <w:tc>
          <w:tcPr>
            <w:tcW w:w="648" w:type="dxa"/>
          </w:tcPr>
          <w:p w14:paraId="6BB4293E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3</w:t>
            </w:r>
          </w:p>
        </w:tc>
        <w:tc>
          <w:tcPr>
            <w:tcW w:w="6632" w:type="dxa"/>
          </w:tcPr>
          <w:p w14:paraId="22F059EF" w14:textId="2B462A4C" w:rsidR="005C6325" w:rsidRPr="00A010A7" w:rsidRDefault="00DE0701" w:rsidP="005C6325">
            <w:pPr>
              <w:keepNext/>
              <w:keepLines/>
              <w:spacing w:after="0" w:line="360" w:lineRule="auto"/>
              <w:jc w:val="both"/>
              <w:outlineLvl w:val="0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Методическое и психологическое сопровождение педагогов</w:t>
            </w:r>
            <w:r w:rsidR="005C6325" w:rsidRPr="00A010A7">
              <w:rPr>
                <w:sz w:val="24"/>
                <w:szCs w:val="24"/>
              </w:rPr>
              <w:t>:</w:t>
            </w:r>
            <w:r w:rsidRPr="00A010A7">
              <w:rPr>
                <w:sz w:val="24"/>
                <w:szCs w:val="24"/>
              </w:rPr>
              <w:t xml:space="preserve"> </w:t>
            </w:r>
          </w:p>
          <w:p w14:paraId="73261818" w14:textId="172C4B09" w:rsidR="005C6325" w:rsidRPr="00A010A7" w:rsidRDefault="00154C3F" w:rsidP="00A44E30">
            <w:pPr>
              <w:pStyle w:val="a4"/>
              <w:keepNext/>
              <w:keepLines/>
              <w:numPr>
                <w:ilvl w:val="0"/>
                <w:numId w:val="31"/>
              </w:numPr>
              <w:spacing w:after="0" w:line="360" w:lineRule="auto"/>
              <w:jc w:val="both"/>
              <w:outlineLvl w:val="0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формирование в</w:t>
            </w:r>
            <w:r w:rsidR="005C6325" w:rsidRPr="00A010A7">
              <w:rPr>
                <w:sz w:val="24"/>
                <w:szCs w:val="24"/>
              </w:rPr>
              <w:t xml:space="preserve"> педагогическом коллективе устойчивой мотивации профессионального развития;</w:t>
            </w:r>
          </w:p>
          <w:p w14:paraId="799F1473" w14:textId="2C223263" w:rsidR="005C6325" w:rsidRPr="00A010A7" w:rsidRDefault="005C6325" w:rsidP="00A44E30">
            <w:pPr>
              <w:pStyle w:val="a4"/>
              <w:keepNext/>
              <w:keepLines/>
              <w:numPr>
                <w:ilvl w:val="0"/>
                <w:numId w:val="31"/>
              </w:numPr>
              <w:spacing w:after="0" w:line="360" w:lineRule="auto"/>
              <w:jc w:val="both"/>
              <w:outlineLvl w:val="0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выявление профессионального выгорания </w:t>
            </w:r>
            <w:r w:rsidR="00154C3F" w:rsidRPr="00A010A7">
              <w:rPr>
                <w:sz w:val="24"/>
                <w:szCs w:val="24"/>
              </w:rPr>
              <w:t xml:space="preserve">педагогов;  </w:t>
            </w:r>
          </w:p>
        </w:tc>
        <w:tc>
          <w:tcPr>
            <w:tcW w:w="2126" w:type="dxa"/>
          </w:tcPr>
          <w:p w14:paraId="66E07364" w14:textId="4E59BAA6" w:rsidR="00DE0701" w:rsidRPr="00A010A7" w:rsidRDefault="00DE0701" w:rsidP="005C632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14:paraId="4BB7A7A8" w14:textId="77777777" w:rsidR="00DE0701" w:rsidRPr="00A010A7" w:rsidRDefault="00DE0701" w:rsidP="005C632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5FA7BA30" w14:textId="77777777" w:rsidR="00DE0701" w:rsidRPr="00A010A7" w:rsidRDefault="00DE0701" w:rsidP="005C632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Ст. воспитатель</w:t>
            </w:r>
          </w:p>
          <w:p w14:paraId="409E9B54" w14:textId="77777777" w:rsidR="00DE0701" w:rsidRPr="00A010A7" w:rsidRDefault="00DE0701" w:rsidP="005C632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Педагог-психолог</w:t>
            </w:r>
          </w:p>
        </w:tc>
      </w:tr>
      <w:tr w:rsidR="00B601E3" w:rsidRPr="00A010A7" w14:paraId="13F0D79E" w14:textId="77777777" w:rsidTr="00DE0701">
        <w:tc>
          <w:tcPr>
            <w:tcW w:w="648" w:type="dxa"/>
          </w:tcPr>
          <w:p w14:paraId="782D68FF" w14:textId="77777777" w:rsidR="00B601E3" w:rsidRPr="00A010A7" w:rsidRDefault="00B601E3" w:rsidP="00B601E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14:paraId="012202E4" w14:textId="1FDFCBC9" w:rsidR="00B601E3" w:rsidRPr="00A010A7" w:rsidRDefault="00B601E3" w:rsidP="00B601E3">
            <w:pPr>
              <w:keepNext/>
              <w:keepLines/>
              <w:spacing w:after="0" w:line="360" w:lineRule="auto"/>
              <w:jc w:val="both"/>
              <w:outlineLvl w:val="0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Повышение профессиональной компетентности педагогиче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softHyphen/>
              <w:t>ского коллектива в вопросах здоровьесбережения и физического развития детей;</w:t>
            </w:r>
            <w:r w:rsidRPr="00A010A7">
              <w:rPr>
                <w:sz w:val="24"/>
                <w:szCs w:val="24"/>
              </w:rPr>
              <w:t xml:space="preserve"> 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обучения педагогов по вопросам укрепления и сохранения здоровья воспитанников, внедрение </w:t>
            </w:r>
            <w:proofErr w:type="spellStart"/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2126" w:type="dxa"/>
          </w:tcPr>
          <w:p w14:paraId="10D588DF" w14:textId="02C95D4E" w:rsidR="00B601E3" w:rsidRPr="00A010A7" w:rsidRDefault="00B601E3" w:rsidP="00B601E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</w:t>
            </w:r>
            <w:r w:rsidR="00723F8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AF094A6" w14:textId="46A0DFE8" w:rsidR="00B601E3" w:rsidRPr="00A010A7" w:rsidRDefault="00B601E3" w:rsidP="00B601E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24BA8F70" w14:textId="77777777" w:rsidR="00B601E3" w:rsidRPr="00A010A7" w:rsidRDefault="00B601E3" w:rsidP="00B601E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Ст.</w:t>
            </w:r>
          </w:p>
          <w:p w14:paraId="2A838E24" w14:textId="241D9275" w:rsidR="00B601E3" w:rsidRPr="00A010A7" w:rsidRDefault="00B601E3" w:rsidP="00B601E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воспитатель</w:t>
            </w:r>
          </w:p>
        </w:tc>
      </w:tr>
      <w:tr w:rsidR="00DE0701" w:rsidRPr="00A010A7" w14:paraId="1AC8D571" w14:textId="77777777" w:rsidTr="00DE0701">
        <w:tc>
          <w:tcPr>
            <w:tcW w:w="648" w:type="dxa"/>
          </w:tcPr>
          <w:p w14:paraId="33BF3F56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5</w:t>
            </w:r>
          </w:p>
        </w:tc>
        <w:tc>
          <w:tcPr>
            <w:tcW w:w="6632" w:type="dxa"/>
          </w:tcPr>
          <w:p w14:paraId="4AED840F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Открытие на сайте МДОУ профессиональных блогов педагогов</w:t>
            </w:r>
          </w:p>
        </w:tc>
        <w:tc>
          <w:tcPr>
            <w:tcW w:w="2126" w:type="dxa"/>
          </w:tcPr>
          <w:p w14:paraId="14F007AC" w14:textId="4F90ECD2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</w:t>
            </w:r>
            <w:r w:rsidR="00723F8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7630B41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0DB3982E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Ст.</w:t>
            </w:r>
          </w:p>
          <w:p w14:paraId="3DE1CED7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воспитатель</w:t>
            </w:r>
          </w:p>
        </w:tc>
      </w:tr>
      <w:tr w:rsidR="00DE0701" w:rsidRPr="00A010A7" w14:paraId="5ADF0A66" w14:textId="77777777" w:rsidTr="00DE0701">
        <w:tc>
          <w:tcPr>
            <w:tcW w:w="648" w:type="dxa"/>
          </w:tcPr>
          <w:p w14:paraId="25B10088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6</w:t>
            </w:r>
          </w:p>
        </w:tc>
        <w:tc>
          <w:tcPr>
            <w:tcW w:w="6632" w:type="dxa"/>
          </w:tcPr>
          <w:p w14:paraId="126E28E4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Формирование организационной культуры МДОУ</w:t>
            </w:r>
          </w:p>
        </w:tc>
        <w:tc>
          <w:tcPr>
            <w:tcW w:w="2126" w:type="dxa"/>
          </w:tcPr>
          <w:p w14:paraId="2723713F" w14:textId="1447BAF6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14:paraId="15BC3D21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7181DA26" w14:textId="2F9D13DD" w:rsidR="00DE0701" w:rsidRPr="00A010A7" w:rsidRDefault="00ED6594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Заведующий</w:t>
            </w:r>
            <w:r w:rsidR="00DE0701" w:rsidRPr="00A010A7">
              <w:rPr>
                <w:sz w:val="24"/>
                <w:szCs w:val="24"/>
              </w:rPr>
              <w:t>. Воспитатель</w:t>
            </w:r>
          </w:p>
          <w:p w14:paraId="1D9AE8BB" w14:textId="77777777" w:rsidR="00DE0701" w:rsidRPr="00A010A7" w:rsidRDefault="00DE0701" w:rsidP="00DE070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Педагог-психолог</w:t>
            </w:r>
          </w:p>
        </w:tc>
      </w:tr>
    </w:tbl>
    <w:p w14:paraId="3C238C21" w14:textId="1AF1F96C" w:rsidR="00286173" w:rsidRDefault="000E5D90" w:rsidP="00286173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Показатели (индикаторы)</w:t>
      </w:r>
      <w:r w:rsidR="006D4152" w:rsidRPr="00A010A7">
        <w:rPr>
          <w:rFonts w:eastAsia="Times New Roman"/>
          <w:b/>
          <w:sz w:val="24"/>
          <w:szCs w:val="24"/>
          <w:lang w:eastAsia="ru-RU"/>
        </w:rPr>
        <w:t xml:space="preserve"> оценки </w:t>
      </w:r>
      <w:r w:rsidR="00723F88" w:rsidRPr="00A010A7">
        <w:rPr>
          <w:rFonts w:eastAsia="Times New Roman"/>
          <w:b/>
          <w:sz w:val="24"/>
          <w:szCs w:val="24"/>
          <w:lang w:eastAsia="ru-RU"/>
        </w:rPr>
        <w:t>эффективности реализации</w:t>
      </w:r>
      <w:r w:rsidR="006D4152" w:rsidRPr="00A010A7">
        <w:rPr>
          <w:rFonts w:eastAsia="Times New Roman"/>
          <w:b/>
          <w:sz w:val="24"/>
          <w:szCs w:val="24"/>
          <w:lang w:eastAsia="ru-RU"/>
        </w:rPr>
        <w:t xml:space="preserve"> проекта:</w:t>
      </w:r>
    </w:p>
    <w:tbl>
      <w:tblPr>
        <w:tblStyle w:val="a5"/>
        <w:tblW w:w="11591" w:type="dxa"/>
        <w:tblLook w:val="04A0" w:firstRow="1" w:lastRow="0" w:firstColumn="1" w:lastColumn="0" w:noHBand="0" w:noVBand="1"/>
      </w:tblPr>
      <w:tblGrid>
        <w:gridCol w:w="560"/>
        <w:gridCol w:w="8436"/>
        <w:gridCol w:w="865"/>
        <w:gridCol w:w="865"/>
        <w:gridCol w:w="865"/>
      </w:tblGrid>
      <w:tr w:rsidR="00345BC9" w14:paraId="49D111B6" w14:textId="336AC2B7" w:rsidTr="00345BC9">
        <w:tc>
          <w:tcPr>
            <w:tcW w:w="0" w:type="auto"/>
          </w:tcPr>
          <w:p w14:paraId="6304B849" w14:textId="77777777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14:paraId="471EB098" w14:textId="77777777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36" w:type="dxa"/>
          </w:tcPr>
          <w:p w14:paraId="7F699C85" w14:textId="77777777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Показатели, индикаторы</w:t>
            </w:r>
          </w:p>
        </w:tc>
        <w:tc>
          <w:tcPr>
            <w:tcW w:w="865" w:type="dxa"/>
          </w:tcPr>
          <w:p w14:paraId="11A68A56" w14:textId="12140E56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EC4847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65" w:type="dxa"/>
          </w:tcPr>
          <w:p w14:paraId="3D15CE00" w14:textId="315CC58F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EC4847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65" w:type="dxa"/>
          </w:tcPr>
          <w:p w14:paraId="088C97CA" w14:textId="48762349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EC4847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345BC9" w:rsidRPr="00EE2C36" w14:paraId="2C91A5DC" w14:textId="61B4D540" w:rsidTr="00345BC9">
        <w:tc>
          <w:tcPr>
            <w:tcW w:w="0" w:type="auto"/>
          </w:tcPr>
          <w:p w14:paraId="74A150C6" w14:textId="77777777" w:rsidR="00345BC9" w:rsidRPr="00EE2C36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6" w:type="dxa"/>
          </w:tcPr>
          <w:p w14:paraId="6BA4BE14" w14:textId="1C8CE470" w:rsidR="00345BC9" w:rsidRPr="00EE2C36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Доля педагогов, имеющих первую и высшую квалификационную категорию, в общей численности педагогов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65" w:type="dxa"/>
          </w:tcPr>
          <w:p w14:paraId="2A1CF2BD" w14:textId="68B3A3AA" w:rsidR="00345BC9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65" w:type="dxa"/>
          </w:tcPr>
          <w:p w14:paraId="3398FEAC" w14:textId="7DD21C50" w:rsidR="00345BC9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5" w:type="dxa"/>
          </w:tcPr>
          <w:p w14:paraId="0F6EE74D" w14:textId="715D9DC5" w:rsidR="00345BC9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345BC9" w:rsidRPr="00EE2C36" w14:paraId="3C7130EA" w14:textId="6F0216EF" w:rsidTr="00345BC9">
        <w:tc>
          <w:tcPr>
            <w:tcW w:w="0" w:type="auto"/>
          </w:tcPr>
          <w:p w14:paraId="6CC9A567" w14:textId="0ADDEE0A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6" w:type="dxa"/>
          </w:tcPr>
          <w:p w14:paraId="0EDB449A" w14:textId="58D219CC" w:rsidR="00345BC9" w:rsidRPr="00A010A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sz w:val="24"/>
                <w:szCs w:val="24"/>
              </w:rPr>
              <w:t>Доля педагогов, осуществляющих инновационную деятельность, в общей численности педагогов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865" w:type="dxa"/>
          </w:tcPr>
          <w:p w14:paraId="0CE375E1" w14:textId="736EFEE1" w:rsidR="00345BC9" w:rsidRPr="00795BDE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="00795BDE"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0D2DF97B" w14:textId="38591DCA" w:rsidR="00345BC9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5" w:type="dxa"/>
          </w:tcPr>
          <w:p w14:paraId="37C894C3" w14:textId="3A8A29D7" w:rsidR="00345BC9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345BC9" w:rsidRPr="00EE2C36" w14:paraId="42E43337" w14:textId="533EC480" w:rsidTr="00345BC9">
        <w:tc>
          <w:tcPr>
            <w:tcW w:w="0" w:type="auto"/>
          </w:tcPr>
          <w:p w14:paraId="6AFE3F7B" w14:textId="29D27288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6" w:type="dxa"/>
          </w:tcPr>
          <w:p w14:paraId="36D64E71" w14:textId="6FF4A5F7" w:rsidR="00345BC9" w:rsidRPr="00A010A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Доля педагогов, обучившихся на курсах повышения квалификации за последние 3 года, </w:t>
            </w:r>
            <w:proofErr w:type="gramStart"/>
            <w:r w:rsidRPr="00A010A7">
              <w:rPr>
                <w:sz w:val="24"/>
                <w:szCs w:val="24"/>
              </w:rPr>
              <w:t>в обшей</w:t>
            </w:r>
            <w:proofErr w:type="gramEnd"/>
            <w:r w:rsidRPr="00A010A7">
              <w:rPr>
                <w:sz w:val="24"/>
                <w:szCs w:val="24"/>
              </w:rPr>
              <w:t xml:space="preserve"> численности педагогов, %.</w:t>
            </w:r>
          </w:p>
        </w:tc>
        <w:tc>
          <w:tcPr>
            <w:tcW w:w="865" w:type="dxa"/>
          </w:tcPr>
          <w:p w14:paraId="568C0929" w14:textId="19ED3BDA" w:rsidR="00345BC9" w:rsidRPr="00EC484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</w:tcPr>
          <w:p w14:paraId="55484801" w14:textId="70C9D081" w:rsidR="00345BC9" w:rsidRPr="00EC484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</w:tcPr>
          <w:p w14:paraId="50FF2D99" w14:textId="45CC20EE" w:rsidR="00345BC9" w:rsidRPr="00EC484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345BC9" w:rsidRPr="00EE2C36" w14:paraId="0E212D45" w14:textId="29FC1855" w:rsidTr="00345BC9">
        <w:tc>
          <w:tcPr>
            <w:tcW w:w="0" w:type="auto"/>
          </w:tcPr>
          <w:p w14:paraId="5016D9C5" w14:textId="0980834E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6" w:type="dxa"/>
          </w:tcPr>
          <w:p w14:paraId="17AD4711" w14:textId="2183D8A4" w:rsidR="00345BC9" w:rsidRPr="00A010A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Доля педагогов, участвующих в профессиональных и творческих конкурсах, в общей численности педагогов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865" w:type="dxa"/>
          </w:tcPr>
          <w:p w14:paraId="6D8C0B40" w14:textId="053F312C" w:rsidR="00345BC9" w:rsidRPr="00EC484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" w:type="dxa"/>
          </w:tcPr>
          <w:p w14:paraId="3098794E" w14:textId="240FECE7" w:rsidR="00345BC9" w:rsidRPr="00EC484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" w:type="dxa"/>
          </w:tcPr>
          <w:p w14:paraId="64728445" w14:textId="28E61828" w:rsidR="00345BC9" w:rsidRPr="00EC484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345BC9" w:rsidRPr="00EE2C36" w14:paraId="261AC017" w14:textId="3C561AE7" w:rsidTr="00345BC9">
        <w:tc>
          <w:tcPr>
            <w:tcW w:w="0" w:type="auto"/>
          </w:tcPr>
          <w:p w14:paraId="0DFA5FC5" w14:textId="6B480573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6" w:type="dxa"/>
          </w:tcPr>
          <w:p w14:paraId="200C71CB" w14:textId="4F512B8F" w:rsidR="00345BC9" w:rsidRPr="003543BB" w:rsidRDefault="00345BC9" w:rsidP="003543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43BB">
              <w:rPr>
                <w:sz w:val="24"/>
                <w:szCs w:val="24"/>
              </w:rPr>
              <w:t>Доля педагогов, использующих современные педагогические технологии и методики, в общей численности педагогов, %.</w:t>
            </w:r>
          </w:p>
          <w:p w14:paraId="5938C8EE" w14:textId="77777777" w:rsidR="00345BC9" w:rsidRPr="00A010A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72812D6C" w14:textId="1A0EBEA1" w:rsidR="00345BC9" w:rsidRPr="00EC4847" w:rsidRDefault="00EC4847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345BC9"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60B875B4" w14:textId="0B0DCFC4" w:rsidR="00345BC9" w:rsidRPr="00EC4847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C4847"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1F8862C5" w14:textId="5119F966" w:rsidR="00345BC9" w:rsidRPr="00EC4847" w:rsidRDefault="00EC4847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345BC9" w:rsidRPr="00EE2C36" w14:paraId="48E901F9" w14:textId="5FA79495" w:rsidTr="00345BC9">
        <w:tc>
          <w:tcPr>
            <w:tcW w:w="0" w:type="auto"/>
          </w:tcPr>
          <w:p w14:paraId="0BFEC249" w14:textId="553F331D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6" w:type="dxa"/>
          </w:tcPr>
          <w:p w14:paraId="477025D3" w14:textId="3AEBF560" w:rsidR="00345BC9" w:rsidRPr="003543BB" w:rsidRDefault="00345BC9" w:rsidP="003543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43BB">
              <w:rPr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услуг, %.</w:t>
            </w:r>
          </w:p>
        </w:tc>
        <w:tc>
          <w:tcPr>
            <w:tcW w:w="865" w:type="dxa"/>
          </w:tcPr>
          <w:p w14:paraId="3467F3CC" w14:textId="6797624E" w:rsidR="00345BC9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5" w:type="dxa"/>
          </w:tcPr>
          <w:p w14:paraId="130096B4" w14:textId="12882C06" w:rsidR="00345BC9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5" w:type="dxa"/>
          </w:tcPr>
          <w:p w14:paraId="18A236B5" w14:textId="3136546B" w:rsidR="00345BC9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345BC9" w:rsidRPr="00EE2C36" w14:paraId="5D16BBBD" w14:textId="73B72CA0" w:rsidTr="00345BC9">
        <w:tc>
          <w:tcPr>
            <w:tcW w:w="0" w:type="auto"/>
          </w:tcPr>
          <w:p w14:paraId="2362A7EA" w14:textId="4C2D1CC6" w:rsidR="00345BC9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6" w:type="dxa"/>
          </w:tcPr>
          <w:p w14:paraId="1AD07182" w14:textId="09312D88" w:rsidR="00345BC9" w:rsidRPr="003543BB" w:rsidRDefault="00345BC9" w:rsidP="003543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43BB">
              <w:rPr>
                <w:sz w:val="24"/>
                <w:szCs w:val="24"/>
              </w:rPr>
              <w:t>Доля педагогов, транслирующих педагогический опыт, в общей численности педагогов, %</w:t>
            </w:r>
          </w:p>
        </w:tc>
        <w:tc>
          <w:tcPr>
            <w:tcW w:w="865" w:type="dxa"/>
          </w:tcPr>
          <w:p w14:paraId="499F563A" w14:textId="42828F2A" w:rsidR="00345BC9" w:rsidRPr="00AE3A1B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3A1B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" w:type="dxa"/>
          </w:tcPr>
          <w:p w14:paraId="00BBCC49" w14:textId="130EA5FC" w:rsidR="00345BC9" w:rsidRPr="00AE3A1B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3A1B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" w:type="dxa"/>
          </w:tcPr>
          <w:p w14:paraId="3F98BE7F" w14:textId="5CE46E43" w:rsidR="00345BC9" w:rsidRPr="00AE3A1B" w:rsidRDefault="00345BC9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E3A1B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</w:tbl>
    <w:p w14:paraId="7B2DC42C" w14:textId="77777777" w:rsidR="00AD072B" w:rsidRDefault="00AD072B" w:rsidP="00193E9C">
      <w:pPr>
        <w:spacing w:after="0" w:line="360" w:lineRule="auto"/>
        <w:ind w:left="360"/>
        <w:rPr>
          <w:rFonts w:eastAsia="Times New Roman"/>
          <w:b/>
          <w:sz w:val="24"/>
          <w:szCs w:val="24"/>
          <w:lang w:eastAsia="ru-RU"/>
        </w:rPr>
      </w:pPr>
    </w:p>
    <w:p w14:paraId="14069A66" w14:textId="77777777" w:rsidR="00AD072B" w:rsidRDefault="00AD072B" w:rsidP="00193E9C">
      <w:pPr>
        <w:spacing w:after="0" w:line="360" w:lineRule="auto"/>
        <w:ind w:left="360"/>
        <w:rPr>
          <w:rFonts w:eastAsia="Times New Roman"/>
          <w:b/>
          <w:sz w:val="24"/>
          <w:szCs w:val="24"/>
          <w:lang w:eastAsia="ru-RU"/>
        </w:rPr>
      </w:pPr>
    </w:p>
    <w:p w14:paraId="0D769F77" w14:textId="25CBBC61" w:rsidR="00313FC8" w:rsidRPr="00193E9C" w:rsidRDefault="00193E9C" w:rsidP="00193E9C">
      <w:pPr>
        <w:spacing w:after="0" w:line="360" w:lineRule="auto"/>
        <w:ind w:left="36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4.3.</w:t>
      </w:r>
      <w:r w:rsidR="0012146A" w:rsidRPr="00193E9C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041BE" w:rsidRPr="00193E9C">
        <w:rPr>
          <w:rFonts w:eastAsia="Times New Roman"/>
          <w:b/>
          <w:sz w:val="24"/>
          <w:szCs w:val="24"/>
          <w:lang w:eastAsia="ru-RU"/>
        </w:rPr>
        <w:t>Проект «</w:t>
      </w:r>
      <w:r w:rsidR="00A05975" w:rsidRPr="00193E9C">
        <w:rPr>
          <w:rFonts w:eastAsia="Times New Roman"/>
          <w:b/>
          <w:sz w:val="24"/>
          <w:szCs w:val="24"/>
          <w:lang w:eastAsia="ru-RU"/>
        </w:rPr>
        <w:t>УСПЕХ КАЖДОГО РЕБЁНКА»</w:t>
      </w:r>
    </w:p>
    <w:p w14:paraId="1ED2FBA9" w14:textId="5DAF65F1" w:rsidR="008A4C51" w:rsidRPr="00A010A7" w:rsidRDefault="00A05975" w:rsidP="008A4C51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A010A7">
        <w:rPr>
          <w:rFonts w:eastAsia="Times New Roman"/>
          <w:b/>
          <w:bCs/>
          <w:sz w:val="24"/>
          <w:szCs w:val="24"/>
        </w:rPr>
        <w:t xml:space="preserve">Цель проекта: </w:t>
      </w:r>
      <w:r w:rsidR="008A4C51" w:rsidRPr="00A010A7">
        <w:rPr>
          <w:rFonts w:eastAsia="Times New Roman"/>
          <w:sz w:val="24"/>
          <w:szCs w:val="24"/>
        </w:rPr>
        <w:t xml:space="preserve">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</w:t>
      </w:r>
      <w:proofErr w:type="spellStart"/>
      <w:r w:rsidR="008A4C51" w:rsidRPr="00A010A7">
        <w:rPr>
          <w:rFonts w:eastAsia="Times New Roman"/>
          <w:sz w:val="24"/>
          <w:szCs w:val="24"/>
        </w:rPr>
        <w:t>здоровьесберегающей</w:t>
      </w:r>
      <w:proofErr w:type="spellEnd"/>
      <w:r w:rsidR="008A4C51" w:rsidRPr="00A010A7">
        <w:rPr>
          <w:rFonts w:eastAsia="Times New Roman"/>
          <w:sz w:val="24"/>
          <w:szCs w:val="24"/>
        </w:rPr>
        <w:t xml:space="preserve"> индивидуализации образования, поддержки одаренных детей и детей с ОВЗ, модернизации инфраструктуры отделения дополнительного образования детей. </w:t>
      </w:r>
    </w:p>
    <w:p w14:paraId="61DCCEBF" w14:textId="4FF9021D" w:rsidR="00A05975" w:rsidRPr="00A010A7" w:rsidRDefault="00A05975" w:rsidP="008A4C51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A010A7">
        <w:rPr>
          <w:rFonts w:eastAsia="Times New Roman"/>
          <w:b/>
          <w:bCs/>
          <w:sz w:val="24"/>
          <w:szCs w:val="24"/>
        </w:rPr>
        <w:t>Задачи:</w:t>
      </w:r>
    </w:p>
    <w:p w14:paraId="0256EB1E" w14:textId="77777777" w:rsidR="00A05975" w:rsidRPr="00A010A7" w:rsidRDefault="00A05975" w:rsidP="00A44E30">
      <w:pPr>
        <w:pStyle w:val="a4"/>
        <w:numPr>
          <w:ilvl w:val="0"/>
          <w:numId w:val="37"/>
        </w:num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 w:rsidRPr="00A010A7">
        <w:rPr>
          <w:rFonts w:eastAsia="Times New Roman"/>
          <w:sz w:val="24"/>
          <w:szCs w:val="24"/>
        </w:rPr>
        <w:t>Осуществление дополнительного образования для детей на базе дошкольного учреждения, привлечение родителей (законных представителей) к процессу развития способностей и талантов у детей.</w:t>
      </w:r>
    </w:p>
    <w:p w14:paraId="54A65FFF" w14:textId="77777777" w:rsidR="00A05975" w:rsidRPr="00A010A7" w:rsidRDefault="00A05975" w:rsidP="00A44E30">
      <w:pPr>
        <w:pStyle w:val="a4"/>
        <w:numPr>
          <w:ilvl w:val="0"/>
          <w:numId w:val="37"/>
        </w:num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 w:rsidRPr="00A010A7">
        <w:rPr>
          <w:rFonts w:eastAsia="Times New Roman"/>
          <w:sz w:val="24"/>
          <w:szCs w:val="24"/>
        </w:rPr>
        <w:t xml:space="preserve">Создание условий для выявления одаренных и талантливых детей </w:t>
      </w:r>
    </w:p>
    <w:p w14:paraId="3DAAABE6" w14:textId="04D0CD33" w:rsidR="00A05975" w:rsidRPr="00A010A7" w:rsidRDefault="00A05975" w:rsidP="00A44E30">
      <w:pPr>
        <w:pStyle w:val="a4"/>
        <w:numPr>
          <w:ilvl w:val="0"/>
          <w:numId w:val="37"/>
        </w:num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 w:rsidRPr="00A010A7">
        <w:rPr>
          <w:rFonts w:eastAsia="Times New Roman"/>
          <w:sz w:val="24"/>
          <w:szCs w:val="24"/>
        </w:rPr>
        <w:t>Подготовка и участие в конкурсах</w:t>
      </w:r>
    </w:p>
    <w:p w14:paraId="32559F24" w14:textId="77777777" w:rsidR="00000957" w:rsidRPr="00000957" w:rsidRDefault="00A05975" w:rsidP="00A44E30">
      <w:pPr>
        <w:pStyle w:val="a4"/>
        <w:numPr>
          <w:ilvl w:val="0"/>
          <w:numId w:val="37"/>
        </w:numPr>
        <w:spacing w:line="360" w:lineRule="auto"/>
        <w:rPr>
          <w:rFonts w:eastAsia="Times New Roman"/>
          <w:b/>
          <w:bCs/>
          <w:sz w:val="24"/>
          <w:szCs w:val="24"/>
        </w:rPr>
      </w:pPr>
      <w:r w:rsidRPr="00A010A7">
        <w:rPr>
          <w:kern w:val="24"/>
          <w:sz w:val="24"/>
          <w:szCs w:val="24"/>
        </w:rPr>
        <w:t>Создание услови</w:t>
      </w:r>
      <w:r w:rsidR="00286173" w:rsidRPr="00A010A7">
        <w:rPr>
          <w:kern w:val="24"/>
          <w:sz w:val="24"/>
          <w:szCs w:val="24"/>
        </w:rPr>
        <w:t>й</w:t>
      </w:r>
      <w:r w:rsidRPr="00A010A7">
        <w:rPr>
          <w:kern w:val="24"/>
          <w:sz w:val="24"/>
          <w:szCs w:val="24"/>
        </w:rPr>
        <w:t xml:space="preserve"> для </w:t>
      </w:r>
      <w:r w:rsidR="007C2205" w:rsidRPr="00A010A7">
        <w:rPr>
          <w:kern w:val="24"/>
          <w:sz w:val="24"/>
          <w:szCs w:val="24"/>
        </w:rPr>
        <w:t>детей с</w:t>
      </w:r>
      <w:r w:rsidRPr="00A010A7">
        <w:rPr>
          <w:kern w:val="24"/>
          <w:sz w:val="24"/>
          <w:szCs w:val="24"/>
        </w:rPr>
        <w:t xml:space="preserve"> учётом их индивидуальных возможностей, в том числе </w:t>
      </w:r>
      <w:r w:rsidR="007C2205" w:rsidRPr="00A010A7">
        <w:rPr>
          <w:kern w:val="24"/>
          <w:sz w:val="24"/>
          <w:szCs w:val="24"/>
        </w:rPr>
        <w:t>детей с</w:t>
      </w:r>
      <w:r w:rsidRPr="00A010A7">
        <w:rPr>
          <w:kern w:val="24"/>
          <w:sz w:val="24"/>
          <w:szCs w:val="24"/>
        </w:rPr>
        <w:t xml:space="preserve"> ОВЗ.</w:t>
      </w:r>
    </w:p>
    <w:p w14:paraId="1E579DC2" w14:textId="77777777" w:rsidR="00AD072B" w:rsidRDefault="00AD072B" w:rsidP="00000957">
      <w:pPr>
        <w:pStyle w:val="a4"/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152182F" w14:textId="77777777" w:rsidR="00AD072B" w:rsidRDefault="00AD072B" w:rsidP="00000957">
      <w:pPr>
        <w:pStyle w:val="a4"/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1BF3692" w14:textId="77777777" w:rsidR="00AD072B" w:rsidRDefault="00AD072B" w:rsidP="00000957">
      <w:pPr>
        <w:pStyle w:val="a4"/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FC3FFCE" w14:textId="77777777" w:rsidR="00AD072B" w:rsidRDefault="00AD072B" w:rsidP="00000957">
      <w:pPr>
        <w:pStyle w:val="a4"/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8152058" w14:textId="77777777" w:rsidR="00AD072B" w:rsidRDefault="00AD072B" w:rsidP="00000957">
      <w:pPr>
        <w:pStyle w:val="a4"/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237222E" w14:textId="0D393E3B" w:rsidR="00F93D15" w:rsidRPr="00000957" w:rsidRDefault="00F93D15" w:rsidP="00000957">
      <w:pPr>
        <w:pStyle w:val="a4"/>
        <w:spacing w:line="360" w:lineRule="auto"/>
        <w:rPr>
          <w:rFonts w:eastAsia="Times New Roman"/>
          <w:b/>
          <w:bCs/>
          <w:sz w:val="24"/>
          <w:szCs w:val="24"/>
        </w:rPr>
      </w:pPr>
      <w:r w:rsidRPr="00000957">
        <w:rPr>
          <w:rFonts w:eastAsia="Times New Roman"/>
          <w:b/>
          <w:bCs/>
          <w:sz w:val="24"/>
          <w:szCs w:val="24"/>
        </w:rPr>
        <w:lastRenderedPageBreak/>
        <w:t>Сроки, этапы и мероприятия реализации проекта.</w:t>
      </w:r>
    </w:p>
    <w:tbl>
      <w:tblPr>
        <w:tblW w:w="1422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32"/>
        <w:gridCol w:w="2126"/>
        <w:gridCol w:w="2694"/>
        <w:gridCol w:w="2126"/>
      </w:tblGrid>
      <w:tr w:rsidR="008331A4" w:rsidRPr="00A010A7" w14:paraId="0311DB32" w14:textId="77777777" w:rsidTr="007C2205">
        <w:trPr>
          <w:trHeight w:val="645"/>
        </w:trPr>
        <w:tc>
          <w:tcPr>
            <w:tcW w:w="648" w:type="dxa"/>
            <w:vMerge w:val="restart"/>
          </w:tcPr>
          <w:p w14:paraId="095BBFD6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FDB3389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2" w:type="dxa"/>
            <w:vMerge w:val="restart"/>
          </w:tcPr>
          <w:p w14:paraId="3754CA7D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E8EE55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2126" w:type="dxa"/>
            <w:vMerge w:val="restart"/>
          </w:tcPr>
          <w:p w14:paraId="650C134F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B4DB523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Этапы, сроки</w:t>
            </w:r>
          </w:p>
          <w:p w14:paraId="0F2AC7B9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их</w:t>
            </w:r>
          </w:p>
          <w:p w14:paraId="773CCD09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выполнения.</w:t>
            </w:r>
          </w:p>
        </w:tc>
        <w:tc>
          <w:tcPr>
            <w:tcW w:w="4820" w:type="dxa"/>
            <w:gridSpan w:val="2"/>
          </w:tcPr>
          <w:p w14:paraId="7292C163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8331A4" w:rsidRPr="00A010A7" w14:paraId="0A77F72E" w14:textId="77777777" w:rsidTr="007C2205">
        <w:trPr>
          <w:trHeight w:val="645"/>
        </w:trPr>
        <w:tc>
          <w:tcPr>
            <w:tcW w:w="648" w:type="dxa"/>
            <w:vMerge/>
          </w:tcPr>
          <w:p w14:paraId="5F12B3C0" w14:textId="77777777" w:rsidR="008331A4" w:rsidRPr="00A010A7" w:rsidRDefault="008331A4" w:rsidP="007C2205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32" w:type="dxa"/>
            <w:vMerge/>
          </w:tcPr>
          <w:p w14:paraId="6B86BB7E" w14:textId="77777777" w:rsidR="008331A4" w:rsidRPr="00A010A7" w:rsidRDefault="008331A4" w:rsidP="007C2205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D3D373" w14:textId="77777777" w:rsidR="008331A4" w:rsidRPr="00A010A7" w:rsidRDefault="008331A4" w:rsidP="007C2205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B63B43A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shd w:val="clear" w:color="auto" w:fill="auto"/>
          </w:tcPr>
          <w:p w14:paraId="5B05D98E" w14:textId="77777777" w:rsidR="008331A4" w:rsidRPr="00A010A7" w:rsidRDefault="008331A4" w:rsidP="007C220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8257BA" w:rsidRPr="00A010A7" w14:paraId="51266547" w14:textId="77777777" w:rsidTr="007C2205">
        <w:trPr>
          <w:trHeight w:val="645"/>
        </w:trPr>
        <w:tc>
          <w:tcPr>
            <w:tcW w:w="648" w:type="dxa"/>
          </w:tcPr>
          <w:p w14:paraId="5B332A6F" w14:textId="26F78B21" w:rsidR="008257BA" w:rsidRPr="00A010A7" w:rsidRDefault="008257BA" w:rsidP="008257B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2" w:type="dxa"/>
          </w:tcPr>
          <w:p w14:paraId="54EFC894" w14:textId="723973D0" w:rsidR="008257BA" w:rsidRPr="00A010A7" w:rsidRDefault="008257BA" w:rsidP="008257B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Расширение услуг дополнительного образования детей.</w:t>
            </w:r>
          </w:p>
        </w:tc>
        <w:tc>
          <w:tcPr>
            <w:tcW w:w="2126" w:type="dxa"/>
          </w:tcPr>
          <w:p w14:paraId="0DEEB0F5" w14:textId="38983D21" w:rsidR="008257BA" w:rsidRPr="00A010A7" w:rsidRDefault="000A3CAC" w:rsidP="008257B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</w:t>
            </w:r>
            <w:r w:rsidR="009B38B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9075CA8" w14:textId="6F9CB85A" w:rsidR="008257BA" w:rsidRPr="00A010A7" w:rsidRDefault="008257BA" w:rsidP="008257B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7A4E9B" w14:textId="7C449F35" w:rsidR="008257BA" w:rsidRPr="00A010A7" w:rsidRDefault="008257BA" w:rsidP="008257B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57BA" w:rsidRPr="00A010A7" w14:paraId="5B04B68D" w14:textId="77777777" w:rsidTr="007C2205">
        <w:trPr>
          <w:trHeight w:val="645"/>
        </w:trPr>
        <w:tc>
          <w:tcPr>
            <w:tcW w:w="648" w:type="dxa"/>
          </w:tcPr>
          <w:p w14:paraId="0E356040" w14:textId="3AF56AD3" w:rsidR="008257BA" w:rsidRPr="00A010A7" w:rsidRDefault="008257BA" w:rsidP="008257BA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2" w:type="dxa"/>
          </w:tcPr>
          <w:p w14:paraId="30BA3BD0" w14:textId="5E3DD978" w:rsidR="008257BA" w:rsidRPr="00A010A7" w:rsidRDefault="008257BA" w:rsidP="008257B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Разработка и внедрение эффективной системы психолого-педагогического сопровождения детей с ОВЗ.</w:t>
            </w:r>
          </w:p>
        </w:tc>
        <w:tc>
          <w:tcPr>
            <w:tcW w:w="2126" w:type="dxa"/>
          </w:tcPr>
          <w:p w14:paraId="739555C1" w14:textId="6CBAD629" w:rsidR="008257BA" w:rsidRPr="00A010A7" w:rsidRDefault="008257BA" w:rsidP="008257BA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9B38B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307B9FC" w14:textId="1B6D8B10" w:rsidR="008257BA" w:rsidRPr="00A010A7" w:rsidRDefault="008257BA" w:rsidP="008257BA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547CA4BA" w14:textId="77777777" w:rsidR="008257BA" w:rsidRPr="00A010A7" w:rsidRDefault="008257BA" w:rsidP="008257BA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A76CF8B" w14:textId="4CC84B16" w:rsidR="008257BA" w:rsidRPr="00A010A7" w:rsidRDefault="008257BA" w:rsidP="008257BA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263C3" w:rsidRPr="00A010A7" w14:paraId="2E4A187D" w14:textId="77777777" w:rsidTr="000A3CAC">
        <w:trPr>
          <w:trHeight w:val="645"/>
        </w:trPr>
        <w:tc>
          <w:tcPr>
            <w:tcW w:w="648" w:type="dxa"/>
          </w:tcPr>
          <w:p w14:paraId="3805B2CF" w14:textId="25DE105E" w:rsidR="008263C3" w:rsidRPr="00A010A7" w:rsidRDefault="008263C3" w:rsidP="008263C3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2" w:type="dxa"/>
          </w:tcPr>
          <w:p w14:paraId="4DA97003" w14:textId="515D4747" w:rsidR="008263C3" w:rsidRPr="00A010A7" w:rsidRDefault="008263C3" w:rsidP="008263C3">
            <w:pPr>
              <w:spacing w:after="0"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Выявление и поддержка одаренных детей.</w:t>
            </w:r>
          </w:p>
        </w:tc>
        <w:tc>
          <w:tcPr>
            <w:tcW w:w="2126" w:type="dxa"/>
            <w:shd w:val="clear" w:color="auto" w:fill="auto"/>
          </w:tcPr>
          <w:p w14:paraId="783B017F" w14:textId="3CC39AD7" w:rsidR="008263C3" w:rsidRPr="00A010A7" w:rsidRDefault="008263C3" w:rsidP="008263C3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9B38B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0AB5603F" w14:textId="3D4B33C3" w:rsidR="008263C3" w:rsidRPr="00A010A7" w:rsidRDefault="008263C3" w:rsidP="008263C3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090D81C8" w14:textId="77777777" w:rsidR="008263C3" w:rsidRPr="00A010A7" w:rsidRDefault="008263C3" w:rsidP="008263C3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6B3A1525" w14:textId="66388323" w:rsidR="008263C3" w:rsidRPr="00A010A7" w:rsidRDefault="008263C3" w:rsidP="008263C3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B3D50" w:rsidRPr="00A010A7" w14:paraId="60C479B2" w14:textId="77777777" w:rsidTr="000A3CAC">
        <w:trPr>
          <w:trHeight w:val="645"/>
        </w:trPr>
        <w:tc>
          <w:tcPr>
            <w:tcW w:w="648" w:type="dxa"/>
          </w:tcPr>
          <w:p w14:paraId="31189E25" w14:textId="7D62659C" w:rsidR="008B3D50" w:rsidRPr="00A010A7" w:rsidRDefault="008B3D50" w:rsidP="008B3D5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32" w:type="dxa"/>
          </w:tcPr>
          <w:p w14:paraId="42E10044" w14:textId="078B62EC" w:rsidR="008B3D50" w:rsidRPr="00A010A7" w:rsidRDefault="008B3D50" w:rsidP="008B3D50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Привлечение внебюджетных средств, организация платных </w:t>
            </w:r>
            <w:r w:rsidR="006A3C45" w:rsidRPr="00A010A7">
              <w:rPr>
                <w:rFonts w:eastAsia="Times New Roman"/>
                <w:sz w:val="24"/>
                <w:szCs w:val="24"/>
                <w:lang w:eastAsia="ru-RU"/>
              </w:rPr>
              <w:t>образовательных услуг</w:t>
            </w:r>
          </w:p>
          <w:p w14:paraId="1877CD88" w14:textId="77777777" w:rsidR="008B3D50" w:rsidRPr="00A010A7" w:rsidRDefault="008B3D50" w:rsidP="008B3D5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1496F3" w14:textId="2C0672FF" w:rsidR="008B3D50" w:rsidRPr="00A010A7" w:rsidRDefault="008B3D50" w:rsidP="008B3D5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9B38BC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3D65A6"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C1D7B"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7BEFB91F" w14:textId="4CD40E70" w:rsidR="008B3D50" w:rsidRPr="00A010A7" w:rsidRDefault="008B3D50" w:rsidP="008B3D50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7E3AC171" w14:textId="77777777" w:rsidR="008B3D50" w:rsidRPr="00A010A7" w:rsidRDefault="008B3D50" w:rsidP="008B3D50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369DDA17" w14:textId="2F1BF554" w:rsidR="008B3D50" w:rsidRPr="00A010A7" w:rsidRDefault="008B3D50" w:rsidP="008B3D50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8B3D50" w:rsidRPr="00A010A7" w14:paraId="68B7CC78" w14:textId="77777777" w:rsidTr="000A3CAC">
        <w:trPr>
          <w:trHeight w:val="645"/>
        </w:trPr>
        <w:tc>
          <w:tcPr>
            <w:tcW w:w="648" w:type="dxa"/>
          </w:tcPr>
          <w:p w14:paraId="07EF449A" w14:textId="445F9F16" w:rsidR="008B3D50" w:rsidRPr="00A010A7" w:rsidRDefault="008B3D50" w:rsidP="008B3D5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2" w:type="dxa"/>
          </w:tcPr>
          <w:p w14:paraId="012784A4" w14:textId="5388DBA8" w:rsidR="008B3D50" w:rsidRPr="00A010A7" w:rsidRDefault="008B3D50" w:rsidP="008B3D5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Использование возможностей сетевого взаимодействия.</w:t>
            </w:r>
          </w:p>
        </w:tc>
        <w:tc>
          <w:tcPr>
            <w:tcW w:w="2126" w:type="dxa"/>
            <w:shd w:val="clear" w:color="auto" w:fill="auto"/>
          </w:tcPr>
          <w:p w14:paraId="64183FFF" w14:textId="71A7531A" w:rsidR="008B3D50" w:rsidRPr="00A010A7" w:rsidRDefault="008B3D50" w:rsidP="008B3D5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9B38B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115C113A" w14:textId="3B8EF8F7" w:rsidR="008B3D50" w:rsidRPr="00A010A7" w:rsidRDefault="008B3D50" w:rsidP="008B3D50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140D991E" w14:textId="61079CC4" w:rsidR="008B3D50" w:rsidRPr="00A010A7" w:rsidRDefault="008B3D50" w:rsidP="008B3D50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B3D50" w:rsidRPr="00A010A7" w14:paraId="37584D14" w14:textId="77777777" w:rsidTr="000A3CAC">
        <w:trPr>
          <w:trHeight w:val="645"/>
        </w:trPr>
        <w:tc>
          <w:tcPr>
            <w:tcW w:w="648" w:type="dxa"/>
          </w:tcPr>
          <w:p w14:paraId="482D5F42" w14:textId="215F2469" w:rsidR="008B3D50" w:rsidRPr="00A010A7" w:rsidRDefault="009B38BC" w:rsidP="008B3D5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2" w:type="dxa"/>
          </w:tcPr>
          <w:p w14:paraId="0FAC5067" w14:textId="71B4AA62" w:rsidR="008B3D50" w:rsidRPr="00A010A7" w:rsidRDefault="008B3D50" w:rsidP="008B3D50">
            <w:pPr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Подготовка и участие детей в конкурсах и фестивалях</w:t>
            </w:r>
          </w:p>
        </w:tc>
        <w:tc>
          <w:tcPr>
            <w:tcW w:w="2126" w:type="dxa"/>
            <w:shd w:val="clear" w:color="auto" w:fill="auto"/>
          </w:tcPr>
          <w:p w14:paraId="609548B2" w14:textId="14F235B1" w:rsidR="008B3D50" w:rsidRPr="00A010A7" w:rsidRDefault="008B3D50" w:rsidP="008B3D5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9B38B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-202</w:t>
            </w:r>
            <w:r w:rsidR="009B38B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5A12C73A" w14:textId="0D578079" w:rsidR="008B3D50" w:rsidRPr="00A010A7" w:rsidRDefault="008B3D50" w:rsidP="008B3D50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1D71F1DC" w14:textId="70E86D1C" w:rsidR="008B3D50" w:rsidRPr="00A010A7" w:rsidRDefault="008B3D50" w:rsidP="008B3D50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14:paraId="035B0E4C" w14:textId="77777777" w:rsidR="00AD072B" w:rsidRDefault="00AD072B" w:rsidP="008B31A5">
      <w:pPr>
        <w:spacing w:after="0" w:line="360" w:lineRule="auto"/>
        <w:rPr>
          <w:b/>
          <w:sz w:val="24"/>
          <w:szCs w:val="24"/>
        </w:rPr>
      </w:pPr>
    </w:p>
    <w:p w14:paraId="6EE24254" w14:textId="0D86B1AE" w:rsidR="003543BB" w:rsidRDefault="003543BB" w:rsidP="008B31A5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>Показатели (индикаторы)</w:t>
      </w:r>
      <w:r w:rsidR="008B31A5" w:rsidRPr="00A010A7">
        <w:rPr>
          <w:rFonts w:eastAsia="Times New Roman"/>
          <w:b/>
          <w:sz w:val="24"/>
          <w:szCs w:val="24"/>
          <w:lang w:eastAsia="ru-RU"/>
        </w:rPr>
        <w:t xml:space="preserve"> оценки </w:t>
      </w:r>
      <w:r w:rsidR="006A3C45" w:rsidRPr="00A010A7">
        <w:rPr>
          <w:rFonts w:eastAsia="Times New Roman"/>
          <w:b/>
          <w:sz w:val="24"/>
          <w:szCs w:val="24"/>
          <w:lang w:eastAsia="ru-RU"/>
        </w:rPr>
        <w:t>эффективности реализации</w:t>
      </w:r>
      <w:r w:rsidR="008B31A5" w:rsidRPr="00A010A7">
        <w:rPr>
          <w:rFonts w:eastAsia="Times New Roman"/>
          <w:b/>
          <w:sz w:val="24"/>
          <w:szCs w:val="24"/>
          <w:lang w:eastAsia="ru-RU"/>
        </w:rPr>
        <w:t xml:space="preserve">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8856"/>
        <w:gridCol w:w="865"/>
        <w:gridCol w:w="865"/>
        <w:gridCol w:w="865"/>
        <w:gridCol w:w="865"/>
        <w:gridCol w:w="865"/>
        <w:gridCol w:w="819"/>
      </w:tblGrid>
      <w:tr w:rsidR="00776F62" w14:paraId="38C31761" w14:textId="18BC461E" w:rsidTr="00776F62">
        <w:tc>
          <w:tcPr>
            <w:tcW w:w="0" w:type="auto"/>
          </w:tcPr>
          <w:p w14:paraId="445BCE8B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14:paraId="110F77C0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14:paraId="1971BEA5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Показатели, индикаторы</w:t>
            </w:r>
          </w:p>
        </w:tc>
        <w:tc>
          <w:tcPr>
            <w:tcW w:w="0" w:type="auto"/>
          </w:tcPr>
          <w:p w14:paraId="3BAB74C4" w14:textId="1C886F4D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</w:tcPr>
          <w:p w14:paraId="3BAB5F37" w14:textId="4100FC45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</w:tcPr>
          <w:p w14:paraId="38709CEB" w14:textId="29F2D473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</w:tcPr>
          <w:p w14:paraId="5340B857" w14:textId="4A9F5F23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0" w:type="auto"/>
          </w:tcPr>
          <w:p w14:paraId="74ECBAB1" w14:textId="4027D82A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0" w:type="auto"/>
          </w:tcPr>
          <w:p w14:paraId="09DAAC84" w14:textId="1BD5D634" w:rsidR="00776F62" w:rsidRDefault="00776F62" w:rsidP="00776F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2027 г.</w:t>
            </w:r>
          </w:p>
        </w:tc>
      </w:tr>
      <w:tr w:rsidR="00776F62" w:rsidRPr="00EE2C36" w14:paraId="6217F87A" w14:textId="2518FF99" w:rsidTr="00776F62">
        <w:tc>
          <w:tcPr>
            <w:tcW w:w="0" w:type="auto"/>
          </w:tcPr>
          <w:p w14:paraId="2F64C07A" w14:textId="77777777" w:rsidR="00776F62" w:rsidRPr="00EE2C36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413A025" w14:textId="11E13405" w:rsidR="00776F62" w:rsidRPr="003543BB" w:rsidRDefault="00776F62" w:rsidP="003543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43BB">
              <w:rPr>
                <w:sz w:val="24"/>
                <w:szCs w:val="24"/>
              </w:rPr>
              <w:t>Доля детей, получающих услугу по дополнительному образованию в образовательной организации, в общей численности воспитанников</w:t>
            </w:r>
            <w:r>
              <w:rPr>
                <w:sz w:val="24"/>
                <w:szCs w:val="24"/>
              </w:rPr>
              <w:t>,</w:t>
            </w:r>
            <w:r w:rsidRPr="003543BB">
              <w:rPr>
                <w:sz w:val="24"/>
                <w:szCs w:val="24"/>
              </w:rPr>
              <w:t xml:space="preserve"> %.</w:t>
            </w:r>
          </w:p>
          <w:p w14:paraId="4738D2CD" w14:textId="53216B06" w:rsidR="00776F62" w:rsidRPr="00EE2C36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9FBCB13" w14:textId="7ED8ABDC" w:rsidR="00776F62" w:rsidRPr="00EC4847" w:rsidRDefault="00AE3A1B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76F62"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BAA987A" w14:textId="714DF43B" w:rsidR="00776F62" w:rsidRPr="00EC4847" w:rsidRDefault="00AE3A1B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C4847"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5AA874D5" w14:textId="3DCD1FC1" w:rsidR="00776F62" w:rsidRPr="00EC4847" w:rsidRDefault="00AE3A1B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76F62"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B96FA9B" w14:textId="681F0AED" w:rsidR="00776F62" w:rsidRPr="00EC4847" w:rsidRDefault="00AE3A1B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14:paraId="3A18BD03" w14:textId="76E1912F" w:rsidR="00776F62" w:rsidRPr="00EC4847" w:rsidRDefault="00AE3A1B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14:paraId="4B125A89" w14:textId="77777777" w:rsidR="00776F62" w:rsidRP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76F62" w:rsidRPr="00EE2C36" w14:paraId="182D1844" w14:textId="1A281E53" w:rsidTr="00776F62">
        <w:tc>
          <w:tcPr>
            <w:tcW w:w="0" w:type="auto"/>
          </w:tcPr>
          <w:p w14:paraId="0B8182ED" w14:textId="0487FA35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1C93C93" w14:textId="0656C451" w:rsidR="00776F62" w:rsidRPr="00085A55" w:rsidRDefault="00776F62" w:rsidP="00085A5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85A5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Доля воспитанников, участвующих в творческих конкурсах различного уровня, в общей численности </w:t>
            </w:r>
            <w:r w:rsidR="00345BC9" w:rsidRPr="00085A55">
              <w:rPr>
                <w:rFonts w:eastAsia="Times New Roman"/>
                <w:bCs/>
                <w:sz w:val="24"/>
                <w:szCs w:val="24"/>
                <w:lang w:eastAsia="ru-RU"/>
              </w:rPr>
              <w:t>воспитанников</w:t>
            </w:r>
            <w:r w:rsidR="00345BC9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="00345BC9" w:rsidRPr="00085A5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%</w:t>
            </w:r>
            <w:r w:rsidRPr="00085A55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14:paraId="02887E64" w14:textId="77777777" w:rsidR="00776F62" w:rsidRPr="003543BB" w:rsidRDefault="00776F62" w:rsidP="003543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656FF6" w14:textId="335B7392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14:paraId="5384FB99" w14:textId="36EBEE2D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2FB4F526" w14:textId="2431978E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4C2D811B" w14:textId="16B7F3A6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14:paraId="08BEBB88" w14:textId="54BC191A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14:paraId="102026DA" w14:textId="77777777" w:rsidR="00776F62" w:rsidRP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76F62" w:rsidRPr="00EE2C36" w14:paraId="1E55AD59" w14:textId="3C7F44B9" w:rsidTr="00776F62">
        <w:tc>
          <w:tcPr>
            <w:tcW w:w="0" w:type="auto"/>
          </w:tcPr>
          <w:p w14:paraId="4452C78E" w14:textId="57E7F431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36BE6BAD" w14:textId="5C64B1AC" w:rsidR="00776F62" w:rsidRPr="00085A55" w:rsidRDefault="00776F62" w:rsidP="00085A55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Доля воспитанников с ОВЗ, включенных в систему психолого-педагогического </w:t>
            </w:r>
            <w:r w:rsidR="00345BC9">
              <w:rPr>
                <w:rFonts w:eastAsia="Times New Roman"/>
                <w:bCs/>
                <w:sz w:val="24"/>
                <w:szCs w:val="24"/>
                <w:lang w:eastAsia="ru-RU"/>
              </w:rPr>
              <w:t>сопровождения, %</w:t>
            </w:r>
          </w:p>
        </w:tc>
        <w:tc>
          <w:tcPr>
            <w:tcW w:w="0" w:type="auto"/>
          </w:tcPr>
          <w:p w14:paraId="4235A490" w14:textId="1B8C240C" w:rsidR="00776F62" w:rsidRPr="00EC4847" w:rsidRDefault="00EC4847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14:paraId="1EF7048D" w14:textId="452D1D7B" w:rsidR="00776F62" w:rsidRPr="00EC4847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14:paraId="05765FB5" w14:textId="6974147C" w:rsidR="00776F62" w:rsidRPr="00EC4847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14:paraId="294244FF" w14:textId="642DDEFA" w:rsidR="00776F62" w:rsidRPr="00EC4847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14:paraId="6E5DC4D9" w14:textId="74EEE9D4" w:rsidR="00776F62" w:rsidRPr="00EC4847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847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14:paraId="797C4AA4" w14:textId="77777777" w:rsidR="00776F62" w:rsidRP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799F4E38" w14:textId="1C8EA0A4" w:rsidR="00193199" w:rsidRPr="00085A55" w:rsidRDefault="00193199" w:rsidP="00085A55">
      <w:pPr>
        <w:spacing w:line="360" w:lineRule="auto"/>
        <w:jc w:val="both"/>
        <w:rPr>
          <w:sz w:val="24"/>
          <w:szCs w:val="24"/>
        </w:rPr>
      </w:pPr>
    </w:p>
    <w:p w14:paraId="46CC6B04" w14:textId="272CBD57" w:rsidR="00F93D15" w:rsidRPr="00A010A7" w:rsidRDefault="00F93D15" w:rsidP="00025BFD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 w:rsidRPr="00A010A7">
        <w:rPr>
          <w:rFonts w:eastAsia="Times New Roman"/>
          <w:b/>
          <w:sz w:val="24"/>
          <w:szCs w:val="24"/>
          <w:lang w:eastAsia="ru-RU"/>
        </w:rPr>
        <w:t xml:space="preserve">4.4 </w:t>
      </w:r>
      <w:r w:rsidR="00345BC9" w:rsidRPr="00A010A7">
        <w:rPr>
          <w:rFonts w:eastAsia="Times New Roman"/>
          <w:b/>
          <w:sz w:val="24"/>
          <w:szCs w:val="24"/>
          <w:lang w:eastAsia="ru-RU"/>
        </w:rPr>
        <w:t>Проект «</w:t>
      </w:r>
      <w:r w:rsidRPr="00A010A7">
        <w:rPr>
          <w:rFonts w:eastAsia="Times New Roman"/>
          <w:b/>
          <w:sz w:val="24"/>
          <w:szCs w:val="24"/>
          <w:lang w:eastAsia="ru-RU"/>
        </w:rPr>
        <w:t xml:space="preserve">ЦИФРОВАЯ ОБРАЗОВАТЕЛЬНАЯ СРЕДА» </w:t>
      </w:r>
    </w:p>
    <w:p w14:paraId="466AB41A" w14:textId="0BFC52F2" w:rsidR="00313FC8" w:rsidRPr="00A010A7" w:rsidRDefault="00F93D15" w:rsidP="00F93D15">
      <w:pPr>
        <w:spacing w:after="0" w:line="360" w:lineRule="auto"/>
        <w:ind w:left="426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/>
          <w:sz w:val="24"/>
          <w:szCs w:val="24"/>
          <w:lang w:eastAsia="ru-RU"/>
        </w:rPr>
        <w:t xml:space="preserve">Цель: </w:t>
      </w:r>
      <w:r w:rsidRPr="00A010A7">
        <w:rPr>
          <w:rFonts w:eastAsia="Times New Roman"/>
          <w:bCs/>
          <w:sz w:val="24"/>
          <w:szCs w:val="24"/>
          <w:lang w:eastAsia="ru-RU"/>
        </w:rPr>
        <w:t>организация образовательного пространства в современных условиях, путем создания современной и безопасной цифровой образовательной среды, для обновления содержания образования и повышения его качества.</w:t>
      </w:r>
    </w:p>
    <w:p w14:paraId="6A06BEC4" w14:textId="6A23C9E9" w:rsidR="00F93D15" w:rsidRPr="00A010A7" w:rsidRDefault="00000957" w:rsidP="00000957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</w:t>
      </w:r>
      <w:r w:rsidR="00F93D15" w:rsidRPr="00A010A7">
        <w:rPr>
          <w:rFonts w:eastAsia="Times New Roman"/>
          <w:b/>
          <w:sz w:val="24"/>
          <w:szCs w:val="24"/>
          <w:lang w:eastAsia="ru-RU"/>
        </w:rPr>
        <w:t>Задачи:</w:t>
      </w:r>
    </w:p>
    <w:p w14:paraId="151164A1" w14:textId="0DAB4143" w:rsidR="00F93D15" w:rsidRPr="00A010A7" w:rsidRDefault="00F93D15" w:rsidP="00A44E30">
      <w:pPr>
        <w:pStyle w:val="a4"/>
        <w:numPr>
          <w:ilvl w:val="0"/>
          <w:numId w:val="40"/>
        </w:numPr>
        <w:spacing w:after="0" w:line="360" w:lineRule="auto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 xml:space="preserve">Повышение квалификации педагогических работников учреждения посредством ресурсов «Современной </w:t>
      </w:r>
      <w:r w:rsidR="00776F62" w:rsidRPr="00A010A7">
        <w:rPr>
          <w:rFonts w:eastAsia="Times New Roman"/>
          <w:bCs/>
          <w:sz w:val="24"/>
          <w:szCs w:val="24"/>
          <w:lang w:eastAsia="ru-RU"/>
        </w:rPr>
        <w:t>цифровой образовательной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среды».</w:t>
      </w:r>
    </w:p>
    <w:p w14:paraId="0A0A01A6" w14:textId="7A05DA90" w:rsidR="00F93D15" w:rsidRPr="00000957" w:rsidRDefault="00F93D15" w:rsidP="00A44E30">
      <w:pPr>
        <w:pStyle w:val="a4"/>
        <w:numPr>
          <w:ilvl w:val="0"/>
          <w:numId w:val="40"/>
        </w:numPr>
        <w:spacing w:after="0" w:line="360" w:lineRule="auto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Использование педагогами открытых и свободных электронных образовательных ресурсов</w:t>
      </w:r>
      <w:r w:rsidRPr="00A010A7">
        <w:rPr>
          <w:rFonts w:eastAsia="Times New Roman"/>
          <w:b/>
          <w:sz w:val="24"/>
          <w:szCs w:val="24"/>
          <w:lang w:eastAsia="ru-RU"/>
        </w:rPr>
        <w:t>.</w:t>
      </w:r>
    </w:p>
    <w:p w14:paraId="4D9ECE3B" w14:textId="605A9A74" w:rsidR="00000957" w:rsidRDefault="00000957" w:rsidP="00000957">
      <w:pPr>
        <w:pStyle w:val="a4"/>
        <w:spacing w:after="0" w:line="360" w:lineRule="auto"/>
        <w:ind w:left="786"/>
        <w:rPr>
          <w:rFonts w:eastAsia="Times New Roman"/>
          <w:b/>
          <w:sz w:val="24"/>
          <w:szCs w:val="24"/>
          <w:lang w:eastAsia="ru-RU"/>
        </w:rPr>
      </w:pPr>
    </w:p>
    <w:p w14:paraId="0EE438FF" w14:textId="7A68791C" w:rsidR="00000957" w:rsidRDefault="00000957" w:rsidP="00000957">
      <w:pPr>
        <w:pStyle w:val="a4"/>
        <w:spacing w:after="0" w:line="360" w:lineRule="auto"/>
        <w:ind w:left="786"/>
        <w:rPr>
          <w:rFonts w:eastAsia="Times New Roman"/>
          <w:bCs/>
          <w:sz w:val="24"/>
          <w:szCs w:val="24"/>
          <w:lang w:eastAsia="ru-RU"/>
        </w:rPr>
      </w:pPr>
    </w:p>
    <w:p w14:paraId="14FB2474" w14:textId="77777777" w:rsidR="00345BC9" w:rsidRPr="00A010A7" w:rsidRDefault="00345BC9" w:rsidP="00000957">
      <w:pPr>
        <w:pStyle w:val="a4"/>
        <w:spacing w:after="0" w:line="360" w:lineRule="auto"/>
        <w:ind w:left="786"/>
        <w:rPr>
          <w:rFonts w:eastAsia="Times New Roman"/>
          <w:bCs/>
          <w:sz w:val="24"/>
          <w:szCs w:val="24"/>
          <w:lang w:eastAsia="ru-RU"/>
        </w:rPr>
      </w:pPr>
    </w:p>
    <w:p w14:paraId="526229EF" w14:textId="77777777" w:rsidR="00AD072B" w:rsidRDefault="00AD072B" w:rsidP="00F93D15">
      <w:pPr>
        <w:spacing w:after="0" w:line="36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5" w:name="_Hlk55773316"/>
    </w:p>
    <w:p w14:paraId="735E9ED1" w14:textId="77777777" w:rsidR="00AD072B" w:rsidRDefault="00AD072B" w:rsidP="00F93D15">
      <w:pPr>
        <w:spacing w:after="0" w:line="36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6D93A991" w14:textId="1AEF8F71" w:rsidR="00F93D15" w:rsidRPr="00A010A7" w:rsidRDefault="00F93D15" w:rsidP="00F93D15">
      <w:pPr>
        <w:spacing w:after="0" w:line="360" w:lineRule="auto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/>
          <w:bCs/>
          <w:sz w:val="24"/>
          <w:szCs w:val="24"/>
          <w:lang w:eastAsia="ru-RU"/>
        </w:rPr>
        <w:lastRenderedPageBreak/>
        <w:t>Сроки, этапы и мероприятия реализации проекта.</w:t>
      </w:r>
    </w:p>
    <w:tbl>
      <w:tblPr>
        <w:tblW w:w="1422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32"/>
        <w:gridCol w:w="2126"/>
        <w:gridCol w:w="2694"/>
        <w:gridCol w:w="2126"/>
      </w:tblGrid>
      <w:tr w:rsidR="00F93D15" w:rsidRPr="00A010A7" w14:paraId="7A4C9D00" w14:textId="77777777" w:rsidTr="00025BFD">
        <w:trPr>
          <w:trHeight w:val="645"/>
        </w:trPr>
        <w:tc>
          <w:tcPr>
            <w:tcW w:w="648" w:type="dxa"/>
            <w:vMerge w:val="restart"/>
          </w:tcPr>
          <w:p w14:paraId="1AABFB28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2CEFF47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2" w:type="dxa"/>
            <w:vMerge w:val="restart"/>
          </w:tcPr>
          <w:p w14:paraId="6A242726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7FECD47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2126" w:type="dxa"/>
            <w:vMerge w:val="restart"/>
          </w:tcPr>
          <w:p w14:paraId="5515C28E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ED5B068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Этапы, сроки</w:t>
            </w:r>
          </w:p>
          <w:p w14:paraId="26DD520F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их</w:t>
            </w:r>
          </w:p>
          <w:p w14:paraId="13A1DFD8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выполнения.</w:t>
            </w:r>
          </w:p>
        </w:tc>
        <w:tc>
          <w:tcPr>
            <w:tcW w:w="4820" w:type="dxa"/>
            <w:gridSpan w:val="2"/>
          </w:tcPr>
          <w:p w14:paraId="44152581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F93D15" w:rsidRPr="00A010A7" w14:paraId="05EB8A01" w14:textId="77777777" w:rsidTr="00025BFD">
        <w:trPr>
          <w:trHeight w:val="645"/>
        </w:trPr>
        <w:tc>
          <w:tcPr>
            <w:tcW w:w="648" w:type="dxa"/>
            <w:vMerge/>
          </w:tcPr>
          <w:p w14:paraId="683012B7" w14:textId="77777777" w:rsidR="00F93D15" w:rsidRPr="00A010A7" w:rsidRDefault="00F93D15" w:rsidP="00025BFD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32" w:type="dxa"/>
            <w:vMerge/>
          </w:tcPr>
          <w:p w14:paraId="174AF14A" w14:textId="77777777" w:rsidR="00F93D15" w:rsidRPr="00A010A7" w:rsidRDefault="00F93D15" w:rsidP="00025BFD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17728F" w14:textId="77777777" w:rsidR="00F93D15" w:rsidRPr="00A010A7" w:rsidRDefault="00F93D15" w:rsidP="00025BFD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B92A725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shd w:val="clear" w:color="auto" w:fill="auto"/>
          </w:tcPr>
          <w:p w14:paraId="7423366B" w14:textId="77777777" w:rsidR="00F93D15" w:rsidRPr="00A010A7" w:rsidRDefault="00F93D15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F93D15" w:rsidRPr="00A010A7" w14:paraId="6567D027" w14:textId="77777777" w:rsidTr="00025BFD">
        <w:trPr>
          <w:trHeight w:val="645"/>
        </w:trPr>
        <w:tc>
          <w:tcPr>
            <w:tcW w:w="648" w:type="dxa"/>
          </w:tcPr>
          <w:p w14:paraId="381A07D4" w14:textId="77777777" w:rsidR="00F93D15" w:rsidRPr="00A010A7" w:rsidRDefault="00F93D15" w:rsidP="00025BF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2" w:type="dxa"/>
          </w:tcPr>
          <w:p w14:paraId="59AB2415" w14:textId="2C40B4D1" w:rsidR="00F93D15" w:rsidRPr="00A010A7" w:rsidRDefault="00F93D15" w:rsidP="00025BF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Модернизация материально-технической базы для внедрения модели цифровой образовательной среды в образовательной организации</w:t>
            </w:r>
          </w:p>
        </w:tc>
        <w:tc>
          <w:tcPr>
            <w:tcW w:w="2126" w:type="dxa"/>
          </w:tcPr>
          <w:p w14:paraId="15943231" w14:textId="02C422DE" w:rsidR="00F93D15" w:rsidRPr="00A010A7" w:rsidRDefault="00F93D15" w:rsidP="00025BF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14:paraId="71563F3D" w14:textId="2446FC99" w:rsidR="00F93D15" w:rsidRPr="00A010A7" w:rsidRDefault="00663B15" w:rsidP="00025BF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Из средств областного бюджета</w:t>
            </w:r>
          </w:p>
        </w:tc>
        <w:tc>
          <w:tcPr>
            <w:tcW w:w="2126" w:type="dxa"/>
            <w:shd w:val="clear" w:color="auto" w:fill="auto"/>
          </w:tcPr>
          <w:p w14:paraId="66B54A5A" w14:textId="77777777" w:rsidR="00F93D15" w:rsidRPr="00A010A7" w:rsidRDefault="00663B15" w:rsidP="00025BF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Заведующий</w:t>
            </w:r>
          </w:p>
          <w:p w14:paraId="14C50544" w14:textId="6957C891" w:rsidR="00663B15" w:rsidRPr="00A010A7" w:rsidRDefault="00345BC9" w:rsidP="00025BF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Ст. Воспитатель</w:t>
            </w:r>
          </w:p>
        </w:tc>
      </w:tr>
      <w:tr w:rsidR="00F93D15" w:rsidRPr="00A010A7" w14:paraId="1DACE962" w14:textId="77777777" w:rsidTr="00025BFD">
        <w:trPr>
          <w:trHeight w:val="645"/>
        </w:trPr>
        <w:tc>
          <w:tcPr>
            <w:tcW w:w="648" w:type="dxa"/>
          </w:tcPr>
          <w:p w14:paraId="5AA948D3" w14:textId="77777777" w:rsidR="00F93D15" w:rsidRPr="00A010A7" w:rsidRDefault="00F93D15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2" w:type="dxa"/>
          </w:tcPr>
          <w:p w14:paraId="2B5BACA2" w14:textId="3D9DAB16" w:rsidR="00F93D15" w:rsidRPr="00A010A7" w:rsidRDefault="00663B15" w:rsidP="00025BF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Целевая подготовка педагогов ДОУ к использованию возможностей цифровой образовательной среды в образовательной деятельности</w:t>
            </w:r>
          </w:p>
        </w:tc>
        <w:tc>
          <w:tcPr>
            <w:tcW w:w="2126" w:type="dxa"/>
          </w:tcPr>
          <w:p w14:paraId="76FA7E7E" w14:textId="44DAB523" w:rsidR="00F93D15" w:rsidRPr="00A010A7" w:rsidRDefault="00F93D15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663B15" w:rsidRPr="00A010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02D39818" w14:textId="77777777" w:rsidR="00F93D15" w:rsidRPr="00A010A7" w:rsidRDefault="00F93D15" w:rsidP="00025BFD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0A7E8EFD" w14:textId="77777777" w:rsidR="00F93D15" w:rsidRPr="00A010A7" w:rsidRDefault="00F93D15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34403137" w14:textId="77777777" w:rsidR="00F93D15" w:rsidRPr="00A010A7" w:rsidRDefault="00F93D15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F93D15" w:rsidRPr="00A010A7" w14:paraId="025F4308" w14:textId="77777777" w:rsidTr="00025BFD">
        <w:trPr>
          <w:trHeight w:val="645"/>
        </w:trPr>
        <w:tc>
          <w:tcPr>
            <w:tcW w:w="648" w:type="dxa"/>
          </w:tcPr>
          <w:p w14:paraId="0D821A1A" w14:textId="77777777" w:rsidR="00F93D15" w:rsidRPr="00A010A7" w:rsidRDefault="00F93D15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2" w:type="dxa"/>
          </w:tcPr>
          <w:p w14:paraId="533009D5" w14:textId="7A8B92FD" w:rsidR="00F93D15" w:rsidRPr="00A010A7" w:rsidRDefault="00663B15" w:rsidP="00025BFD">
            <w:pPr>
              <w:spacing w:after="0"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A010A7">
              <w:rPr>
                <w:sz w:val="24"/>
                <w:szCs w:val="24"/>
              </w:rPr>
              <w:t>Создание электронной среды управленческой деятельности, обеспечивающей эффективный электронный документооборот</w:t>
            </w:r>
          </w:p>
        </w:tc>
        <w:tc>
          <w:tcPr>
            <w:tcW w:w="2126" w:type="dxa"/>
            <w:shd w:val="clear" w:color="auto" w:fill="auto"/>
          </w:tcPr>
          <w:p w14:paraId="74F62347" w14:textId="0DE43B3D" w:rsidR="00F93D15" w:rsidRPr="00A010A7" w:rsidRDefault="00F93D15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14:paraId="21B45CB9" w14:textId="77777777" w:rsidR="00F93D15" w:rsidRPr="00A010A7" w:rsidRDefault="00F93D15" w:rsidP="00025BFD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1F55D77C" w14:textId="77777777" w:rsidR="00F93D15" w:rsidRPr="00A010A7" w:rsidRDefault="00F93D15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3B388551" w14:textId="77777777" w:rsidR="00F93D15" w:rsidRPr="00A010A7" w:rsidRDefault="00F93D15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F93D15" w:rsidRPr="00A010A7" w14:paraId="53DBF3CB" w14:textId="77777777" w:rsidTr="00025BFD">
        <w:trPr>
          <w:trHeight w:val="645"/>
        </w:trPr>
        <w:tc>
          <w:tcPr>
            <w:tcW w:w="648" w:type="dxa"/>
          </w:tcPr>
          <w:p w14:paraId="1B9B2BC7" w14:textId="6D7704FC" w:rsidR="00F93D15" w:rsidRPr="00A010A7" w:rsidRDefault="009F3AE8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2" w:type="dxa"/>
          </w:tcPr>
          <w:p w14:paraId="1A83FB85" w14:textId="7D0C68CA" w:rsidR="00F93D15" w:rsidRPr="00A010A7" w:rsidRDefault="00663B15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 xml:space="preserve">Обновление рабочих программ воспитателей и </w:t>
            </w:r>
            <w:r w:rsidR="00776F62" w:rsidRPr="00A010A7">
              <w:rPr>
                <w:rFonts w:eastAsia="Times New Roman"/>
                <w:sz w:val="24"/>
                <w:szCs w:val="24"/>
              </w:rPr>
              <w:t>специалистов в</w:t>
            </w:r>
            <w:r w:rsidRPr="00A010A7">
              <w:rPr>
                <w:rFonts w:eastAsia="Times New Roman"/>
                <w:sz w:val="24"/>
                <w:szCs w:val="24"/>
              </w:rPr>
              <w:t xml:space="preserve"> условиях цифровой образовательной среды</w:t>
            </w:r>
          </w:p>
        </w:tc>
        <w:tc>
          <w:tcPr>
            <w:tcW w:w="2126" w:type="dxa"/>
            <w:shd w:val="clear" w:color="auto" w:fill="auto"/>
          </w:tcPr>
          <w:p w14:paraId="5454D729" w14:textId="09D72D63" w:rsidR="00F93D15" w:rsidRPr="00A010A7" w:rsidRDefault="00F93D15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663B15" w:rsidRPr="00A010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14:paraId="55CF226D" w14:textId="77777777" w:rsidR="00F93D15" w:rsidRPr="00A010A7" w:rsidRDefault="00F93D15" w:rsidP="00025BFD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066883F9" w14:textId="77777777" w:rsidR="00F93D15" w:rsidRPr="00A010A7" w:rsidRDefault="00F93D15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729B88CC" w14:textId="77777777" w:rsidR="00F93D15" w:rsidRPr="00A010A7" w:rsidRDefault="00F93D15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93D15" w:rsidRPr="00A010A7" w14:paraId="7D789682" w14:textId="77777777" w:rsidTr="00025BFD">
        <w:trPr>
          <w:trHeight w:val="645"/>
        </w:trPr>
        <w:tc>
          <w:tcPr>
            <w:tcW w:w="648" w:type="dxa"/>
          </w:tcPr>
          <w:p w14:paraId="38248BFD" w14:textId="4D078B24" w:rsidR="00F93D15" w:rsidRPr="00A010A7" w:rsidRDefault="009F3AE8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2" w:type="dxa"/>
          </w:tcPr>
          <w:p w14:paraId="6D1B2932" w14:textId="339A2B49" w:rsidR="00F93D15" w:rsidRPr="00A010A7" w:rsidRDefault="00663B15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Организация дистанционной работы с родителями воспитанников</w:t>
            </w:r>
          </w:p>
        </w:tc>
        <w:tc>
          <w:tcPr>
            <w:tcW w:w="2126" w:type="dxa"/>
            <w:shd w:val="clear" w:color="auto" w:fill="auto"/>
          </w:tcPr>
          <w:p w14:paraId="46085D86" w14:textId="6A851E52" w:rsidR="00F93D15" w:rsidRPr="00A010A7" w:rsidRDefault="00F93D15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76F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9F8A8FB" w14:textId="77777777" w:rsidR="00F93D15" w:rsidRPr="00A010A7" w:rsidRDefault="00F93D15" w:rsidP="00025BFD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63779413" w14:textId="77777777" w:rsidR="00F93D15" w:rsidRPr="00A010A7" w:rsidRDefault="00F93D15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93D15" w:rsidRPr="00A010A7" w14:paraId="4D66F107" w14:textId="77777777" w:rsidTr="00025BFD">
        <w:trPr>
          <w:trHeight w:val="645"/>
        </w:trPr>
        <w:tc>
          <w:tcPr>
            <w:tcW w:w="648" w:type="dxa"/>
          </w:tcPr>
          <w:p w14:paraId="1632F1DD" w14:textId="68D4836D" w:rsidR="00F93D15" w:rsidRPr="00A010A7" w:rsidRDefault="009F3AE8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2" w:type="dxa"/>
          </w:tcPr>
          <w:p w14:paraId="3B756FD8" w14:textId="0CB5DA63" w:rsidR="00F93D15" w:rsidRPr="00A010A7" w:rsidRDefault="00663B15" w:rsidP="00025BFD">
            <w:pPr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Организация сетевого взаимодействия, представления опыта на различных уровнях посредством дистанционной трансляции опыта</w:t>
            </w:r>
          </w:p>
        </w:tc>
        <w:tc>
          <w:tcPr>
            <w:tcW w:w="2126" w:type="dxa"/>
            <w:shd w:val="clear" w:color="auto" w:fill="auto"/>
          </w:tcPr>
          <w:p w14:paraId="23509307" w14:textId="5CBD44DE" w:rsidR="00F93D15" w:rsidRPr="00A010A7" w:rsidRDefault="00F93D15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76F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5253A0C" w14:textId="77777777" w:rsidR="00F93D15" w:rsidRPr="00A010A7" w:rsidRDefault="00F93D15" w:rsidP="00025BFD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6030DBA3" w14:textId="078FAAD7" w:rsidR="00F93D15" w:rsidRPr="00A010A7" w:rsidRDefault="00520167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  <w:r w:rsidR="00F93D15" w:rsidRPr="00A010A7">
              <w:rPr>
                <w:rFonts w:eastAsia="Times New Roman"/>
                <w:sz w:val="24"/>
                <w:szCs w:val="24"/>
                <w:lang w:eastAsia="ru-RU"/>
              </w:rPr>
              <w:t>, учитель-логопед</w:t>
            </w:r>
          </w:p>
        </w:tc>
      </w:tr>
      <w:tr w:rsidR="00F93D15" w:rsidRPr="00A010A7" w14:paraId="5A77755E" w14:textId="77777777" w:rsidTr="00025BFD">
        <w:trPr>
          <w:trHeight w:val="645"/>
        </w:trPr>
        <w:tc>
          <w:tcPr>
            <w:tcW w:w="648" w:type="dxa"/>
          </w:tcPr>
          <w:p w14:paraId="01397A34" w14:textId="3F25F01A" w:rsidR="00F93D15" w:rsidRPr="00A010A7" w:rsidRDefault="009F3AE8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632" w:type="dxa"/>
          </w:tcPr>
          <w:p w14:paraId="1511DC82" w14:textId="6C4E2A92" w:rsidR="00F93D15" w:rsidRPr="00A010A7" w:rsidRDefault="00B26CEE" w:rsidP="00B26CEE">
            <w:pPr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Повышение качества образовательного процесса через использование ИКТ ресурсов.</w:t>
            </w:r>
          </w:p>
        </w:tc>
        <w:tc>
          <w:tcPr>
            <w:tcW w:w="2126" w:type="dxa"/>
            <w:shd w:val="clear" w:color="auto" w:fill="auto"/>
          </w:tcPr>
          <w:p w14:paraId="694522DE" w14:textId="0AA652F6" w:rsidR="00F93D15" w:rsidRPr="00A010A7" w:rsidRDefault="00F93D15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shd w:val="clear" w:color="auto" w:fill="auto"/>
          </w:tcPr>
          <w:p w14:paraId="1C579A78" w14:textId="77777777" w:rsidR="00F93D15" w:rsidRPr="00A010A7" w:rsidRDefault="00F93D15" w:rsidP="00025BFD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126" w:type="dxa"/>
            <w:shd w:val="clear" w:color="auto" w:fill="auto"/>
          </w:tcPr>
          <w:p w14:paraId="67CDBA78" w14:textId="77777777" w:rsidR="00F93D15" w:rsidRPr="00A010A7" w:rsidRDefault="00F93D15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56AAE" w:rsidRPr="00A010A7" w14:paraId="36A58EC6" w14:textId="77777777" w:rsidTr="00025BFD">
        <w:trPr>
          <w:trHeight w:val="645"/>
        </w:trPr>
        <w:tc>
          <w:tcPr>
            <w:tcW w:w="648" w:type="dxa"/>
          </w:tcPr>
          <w:p w14:paraId="0008A5FD" w14:textId="77777777" w:rsidR="00F56AAE" w:rsidRPr="00A010A7" w:rsidRDefault="00F56AAE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</w:tcPr>
          <w:p w14:paraId="66D49859" w14:textId="29D219FD" w:rsidR="00F56AAE" w:rsidRPr="00A010A7" w:rsidRDefault="00F56AAE" w:rsidP="00F56AAE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Создание и пополнение базы цифровых обучающих ресурсов медиатеки, включающей различные информационные ресурсы (аудио, видео – материалы, электронные материалы познавательного и развивающего характера,</w:t>
            </w:r>
          </w:p>
        </w:tc>
        <w:tc>
          <w:tcPr>
            <w:tcW w:w="2126" w:type="dxa"/>
            <w:shd w:val="clear" w:color="auto" w:fill="auto"/>
          </w:tcPr>
          <w:p w14:paraId="04E58C71" w14:textId="77777777" w:rsidR="00F56AAE" w:rsidRPr="00A010A7" w:rsidRDefault="00F56AAE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54980B2" w14:textId="77777777" w:rsidR="00F56AAE" w:rsidRPr="00A010A7" w:rsidRDefault="00F56AAE" w:rsidP="00025BFD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FDB2EF7" w14:textId="77777777" w:rsidR="00F56AAE" w:rsidRPr="00A010A7" w:rsidRDefault="00F56AAE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D805A85" w14:textId="1EF14B3E" w:rsidR="00B26CEE" w:rsidRDefault="00085A55" w:rsidP="00B26CEE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bookmarkStart w:id="6" w:name="_Hlk55774006"/>
      <w:bookmarkEnd w:id="5"/>
      <w:r>
        <w:rPr>
          <w:rFonts w:eastAsia="Times New Roman"/>
          <w:b/>
          <w:sz w:val="24"/>
          <w:szCs w:val="24"/>
          <w:lang w:eastAsia="ru-RU"/>
        </w:rPr>
        <w:t>Показатели (индикаторы)</w:t>
      </w:r>
      <w:r w:rsidR="00B26CEE" w:rsidRPr="00A010A7">
        <w:rPr>
          <w:rFonts w:eastAsia="Times New Roman"/>
          <w:b/>
          <w:sz w:val="24"/>
          <w:szCs w:val="24"/>
          <w:lang w:eastAsia="ru-RU"/>
        </w:rPr>
        <w:t xml:space="preserve"> оценки </w:t>
      </w:r>
      <w:r w:rsidR="00776F62" w:rsidRPr="00A010A7">
        <w:rPr>
          <w:rFonts w:eastAsia="Times New Roman"/>
          <w:b/>
          <w:sz w:val="24"/>
          <w:szCs w:val="24"/>
          <w:lang w:eastAsia="ru-RU"/>
        </w:rPr>
        <w:t>эффективности реализации</w:t>
      </w:r>
      <w:r w:rsidR="00B26CEE" w:rsidRPr="00A010A7">
        <w:rPr>
          <w:rFonts w:eastAsia="Times New Roman"/>
          <w:b/>
          <w:sz w:val="24"/>
          <w:szCs w:val="24"/>
          <w:lang w:eastAsia="ru-RU"/>
        </w:rPr>
        <w:t xml:space="preserve">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8782"/>
        <w:gridCol w:w="865"/>
        <w:gridCol w:w="865"/>
        <w:gridCol w:w="865"/>
        <w:gridCol w:w="865"/>
        <w:gridCol w:w="865"/>
        <w:gridCol w:w="893"/>
      </w:tblGrid>
      <w:tr w:rsidR="00776F62" w14:paraId="4CC7F340" w14:textId="7C391437" w:rsidTr="00776F62">
        <w:tc>
          <w:tcPr>
            <w:tcW w:w="0" w:type="auto"/>
          </w:tcPr>
          <w:p w14:paraId="6D8A5116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14:paraId="6E559860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14:paraId="64C37D8E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Показатели, индикаторы</w:t>
            </w:r>
          </w:p>
        </w:tc>
        <w:tc>
          <w:tcPr>
            <w:tcW w:w="0" w:type="auto"/>
          </w:tcPr>
          <w:p w14:paraId="3AB492F8" w14:textId="1DDB34C8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</w:tcPr>
          <w:p w14:paraId="3C76FA87" w14:textId="648E3802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</w:tcPr>
          <w:p w14:paraId="3B75DCFE" w14:textId="21CDE1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</w:tcPr>
          <w:p w14:paraId="33ABCED8" w14:textId="68656913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0" w:type="auto"/>
          </w:tcPr>
          <w:p w14:paraId="612B14C0" w14:textId="76D1279E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0" w:type="auto"/>
          </w:tcPr>
          <w:p w14:paraId="34C97466" w14:textId="179BEB9B" w:rsidR="00776F62" w:rsidRDefault="00776F62" w:rsidP="00776F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2027 г.</w:t>
            </w:r>
          </w:p>
        </w:tc>
      </w:tr>
      <w:tr w:rsidR="00776F62" w:rsidRPr="00EE2C36" w14:paraId="016F4FAD" w14:textId="2F832E9E" w:rsidTr="00776F62">
        <w:tc>
          <w:tcPr>
            <w:tcW w:w="0" w:type="auto"/>
          </w:tcPr>
          <w:p w14:paraId="2DCBAE80" w14:textId="77777777" w:rsidR="00776F62" w:rsidRPr="00EE2C36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AA51FED" w14:textId="58FB351A" w:rsidR="00776F62" w:rsidRPr="00EE2C36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Доля рабочих мест, обеспеченных интернет-соединением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%</w:t>
            </w:r>
            <w:r w:rsidRPr="00EE2C3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0BC6B22C" w14:textId="07E340B0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14:paraId="60AE0B1D" w14:textId="7A4CEF02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14:paraId="0FED3C2B" w14:textId="00918835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76F62"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B29EEED" w14:textId="5D8F74E6" w:rsidR="00776F62" w:rsidRPr="001949B5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949B5"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32BFC181" w14:textId="77777777" w:rsidR="00776F62" w:rsidRPr="001949B5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14:paraId="56A03AC4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76F62" w:rsidRPr="00EE2C36" w14:paraId="7FBD10B7" w14:textId="5BFB4319" w:rsidTr="00776F62">
        <w:tc>
          <w:tcPr>
            <w:tcW w:w="0" w:type="auto"/>
          </w:tcPr>
          <w:p w14:paraId="318D5C9C" w14:textId="370A4AEA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172691FC" w14:textId="79D6FE2D" w:rsidR="00776F62" w:rsidRPr="00A010A7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Доля педагогических работников, состоящих в цифровых профессиональных сообществах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</w:tcPr>
          <w:p w14:paraId="3DBB24B3" w14:textId="6DAC3D6F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76F62"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F7BAAB0" w14:textId="23DF643D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76F62"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64FFC9A" w14:textId="634BFCFB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76F62"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59A718B" w14:textId="3058605F" w:rsidR="00776F62" w:rsidRPr="001949B5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14:paraId="2102B3EB" w14:textId="4BB560AC" w:rsidR="00776F62" w:rsidRPr="001949B5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14:paraId="514A0460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76F62" w:rsidRPr="00EE2C36" w14:paraId="2B8A1315" w14:textId="1F96BF1A" w:rsidTr="00776F62">
        <w:tc>
          <w:tcPr>
            <w:tcW w:w="0" w:type="auto"/>
          </w:tcPr>
          <w:p w14:paraId="7C8EA7FA" w14:textId="35F18743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07CF2DCA" w14:textId="4AC322F0" w:rsidR="00776F62" w:rsidRPr="00A010A7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Доля сотрудников, использующих элементы модели цифровой образовательной среды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</w:tcPr>
          <w:p w14:paraId="321C5D8C" w14:textId="7E71676D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14:paraId="053DA26C" w14:textId="1D63D92F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14:paraId="288CC58E" w14:textId="2C0E2B01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14:paraId="3B839487" w14:textId="24B8574A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14:paraId="41E5E4DF" w14:textId="0FC3C633" w:rsidR="00776F62" w:rsidRPr="001949B5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9B5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14:paraId="752E1552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6"/>
    </w:tbl>
    <w:p w14:paraId="2A5980DC" w14:textId="77777777" w:rsidR="00000957" w:rsidRDefault="00000957" w:rsidP="007101FF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</w:p>
    <w:p w14:paraId="06554027" w14:textId="42531472" w:rsidR="007101FF" w:rsidRPr="00A010A7" w:rsidRDefault="00776F62" w:rsidP="007101FF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 w:rsidRPr="00A010A7">
        <w:rPr>
          <w:rFonts w:eastAsia="Times New Roman"/>
          <w:b/>
          <w:sz w:val="24"/>
          <w:szCs w:val="24"/>
          <w:lang w:eastAsia="ru-RU"/>
        </w:rPr>
        <w:t>4.5 Проект «</w:t>
      </w:r>
      <w:r w:rsidR="00CD2F9A" w:rsidRPr="00A010A7">
        <w:rPr>
          <w:rFonts w:eastAsia="Times New Roman"/>
          <w:b/>
          <w:sz w:val="24"/>
          <w:szCs w:val="24"/>
          <w:lang w:eastAsia="ru-RU"/>
        </w:rPr>
        <w:t>ПОДДЕРЖКА СЕМЕЙ, ИМЕЮЩИХ ДЕТЕЙ</w:t>
      </w:r>
      <w:r w:rsidR="007101FF" w:rsidRPr="00A010A7">
        <w:rPr>
          <w:rFonts w:eastAsia="Times New Roman"/>
          <w:b/>
          <w:sz w:val="24"/>
          <w:szCs w:val="24"/>
          <w:lang w:eastAsia="ru-RU"/>
        </w:rPr>
        <w:t>».</w:t>
      </w:r>
    </w:p>
    <w:p w14:paraId="6DF62D2F" w14:textId="18306301" w:rsidR="003612F7" w:rsidRPr="00A010A7" w:rsidRDefault="00CD2F9A" w:rsidP="007101FF">
      <w:pPr>
        <w:spacing w:after="0" w:line="360" w:lineRule="auto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/>
          <w:sz w:val="24"/>
          <w:szCs w:val="24"/>
          <w:lang w:eastAsia="ru-RU"/>
        </w:rPr>
        <w:t>Цель:</w:t>
      </w:r>
      <w:r w:rsidRPr="00A010A7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612F7" w:rsidRPr="00A010A7">
        <w:rPr>
          <w:rFonts w:eastAsia="Times New Roman"/>
          <w:bCs/>
          <w:sz w:val="24"/>
          <w:szCs w:val="24"/>
          <w:lang w:eastAsia="ru-RU"/>
        </w:rPr>
        <w:t>Создание условий для повышения компетентности родителей,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детей.</w:t>
      </w:r>
    </w:p>
    <w:p w14:paraId="3CD48B9F" w14:textId="058C2F10" w:rsidR="00CD2F9A" w:rsidRPr="00A010A7" w:rsidRDefault="00CD2F9A" w:rsidP="007101FF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 w:rsidRPr="00A010A7">
        <w:rPr>
          <w:rFonts w:eastAsia="Times New Roman"/>
          <w:b/>
          <w:sz w:val="24"/>
          <w:szCs w:val="24"/>
          <w:lang w:eastAsia="ru-RU"/>
        </w:rPr>
        <w:t>Задачи:</w:t>
      </w:r>
    </w:p>
    <w:p w14:paraId="5C80E756" w14:textId="6B2C9DA7" w:rsidR="00CD2F9A" w:rsidRPr="00A010A7" w:rsidRDefault="00776F62" w:rsidP="00A44E30">
      <w:pPr>
        <w:pStyle w:val="a4"/>
        <w:numPr>
          <w:ilvl w:val="0"/>
          <w:numId w:val="38"/>
        </w:numPr>
        <w:spacing w:after="0" w:line="360" w:lineRule="auto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>Повысить компетентность</w:t>
      </w:r>
      <w:r w:rsidR="00CD2F9A" w:rsidRPr="00A010A7">
        <w:rPr>
          <w:rFonts w:eastAsia="Times New Roman"/>
          <w:bCs/>
          <w:sz w:val="24"/>
          <w:szCs w:val="24"/>
          <w:lang w:eastAsia="ru-RU"/>
        </w:rPr>
        <w:t xml:space="preserve"> родителей (законных представителей) воспитанников</w:t>
      </w:r>
      <w:r w:rsidR="00D179B0" w:rsidRPr="00A010A7">
        <w:rPr>
          <w:rFonts w:eastAsia="Times New Roman"/>
          <w:bCs/>
          <w:sz w:val="24"/>
          <w:szCs w:val="24"/>
          <w:lang w:eastAsia="ru-RU"/>
        </w:rPr>
        <w:t xml:space="preserve">, </w:t>
      </w:r>
      <w:r w:rsidRPr="00A010A7">
        <w:rPr>
          <w:rFonts w:eastAsia="Times New Roman"/>
          <w:bCs/>
          <w:sz w:val="24"/>
          <w:szCs w:val="24"/>
          <w:lang w:eastAsia="ru-RU"/>
        </w:rPr>
        <w:t>в том</w:t>
      </w:r>
      <w:r w:rsidR="00D179B0" w:rsidRPr="00A010A7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010A7">
        <w:rPr>
          <w:rFonts w:eastAsia="Times New Roman"/>
          <w:bCs/>
          <w:sz w:val="24"/>
          <w:szCs w:val="24"/>
          <w:lang w:eastAsia="ru-RU"/>
        </w:rPr>
        <w:t>числе вопросах</w:t>
      </w:r>
      <w:r w:rsidR="00D179B0" w:rsidRPr="00A010A7">
        <w:rPr>
          <w:rFonts w:eastAsia="Times New Roman"/>
          <w:bCs/>
          <w:sz w:val="24"/>
          <w:szCs w:val="24"/>
          <w:lang w:eastAsia="ru-RU"/>
        </w:rPr>
        <w:t xml:space="preserve"> здоровьесбережения и физического развития детей.</w:t>
      </w:r>
    </w:p>
    <w:p w14:paraId="7B2B2384" w14:textId="77777777" w:rsidR="00CD2F9A" w:rsidRPr="00A010A7" w:rsidRDefault="00CD2F9A" w:rsidP="00A44E30">
      <w:pPr>
        <w:pStyle w:val="a4"/>
        <w:numPr>
          <w:ilvl w:val="0"/>
          <w:numId w:val="38"/>
        </w:numPr>
        <w:spacing w:after="0" w:line="360" w:lineRule="auto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t xml:space="preserve">Расширение сферы образовательных услуг для детей в возрасте до 3-лет. </w:t>
      </w:r>
    </w:p>
    <w:p w14:paraId="0B19BCAE" w14:textId="5CCB50C7" w:rsidR="00CD2F9A" w:rsidRPr="00A010A7" w:rsidRDefault="00AB7C46" w:rsidP="00A44E30">
      <w:pPr>
        <w:pStyle w:val="a4"/>
        <w:numPr>
          <w:ilvl w:val="0"/>
          <w:numId w:val="38"/>
        </w:numPr>
        <w:spacing w:after="0" w:line="360" w:lineRule="auto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Cs/>
          <w:sz w:val="24"/>
          <w:szCs w:val="24"/>
          <w:lang w:eastAsia="ru-RU"/>
        </w:rPr>
        <w:lastRenderedPageBreak/>
        <w:t xml:space="preserve">Создать систему </w:t>
      </w:r>
      <w:r w:rsidR="009F3AE8" w:rsidRPr="00A010A7">
        <w:rPr>
          <w:rFonts w:eastAsia="Times New Roman"/>
          <w:bCs/>
          <w:sz w:val="24"/>
          <w:szCs w:val="24"/>
          <w:lang w:eastAsia="ru-RU"/>
        </w:rPr>
        <w:t xml:space="preserve">работы </w:t>
      </w:r>
      <w:r w:rsidRPr="00A010A7">
        <w:rPr>
          <w:rFonts w:eastAsia="Times New Roman"/>
          <w:bCs/>
          <w:sz w:val="24"/>
          <w:szCs w:val="24"/>
          <w:lang w:eastAsia="ru-RU"/>
        </w:rPr>
        <w:t>по психолого-педагогическому консультированию</w:t>
      </w:r>
      <w:r w:rsidR="009F3AE8" w:rsidRPr="00A010A7">
        <w:rPr>
          <w:rFonts w:eastAsia="Times New Roman"/>
          <w:bCs/>
          <w:sz w:val="24"/>
          <w:szCs w:val="24"/>
          <w:lang w:eastAsia="ru-RU"/>
        </w:rPr>
        <w:t xml:space="preserve"> с родителей воспитанников.</w:t>
      </w:r>
    </w:p>
    <w:p w14:paraId="7429A4E5" w14:textId="5E9E81EF" w:rsidR="009F3AE8" w:rsidRPr="00A010A7" w:rsidRDefault="009F3AE8" w:rsidP="009F3AE8">
      <w:pPr>
        <w:spacing w:after="0" w:line="360" w:lineRule="auto"/>
        <w:rPr>
          <w:rFonts w:eastAsia="Times New Roman"/>
          <w:bCs/>
          <w:sz w:val="24"/>
          <w:szCs w:val="24"/>
          <w:lang w:eastAsia="ru-RU"/>
        </w:rPr>
      </w:pPr>
      <w:r w:rsidRPr="00A010A7">
        <w:rPr>
          <w:rFonts w:eastAsia="Times New Roman"/>
          <w:b/>
          <w:bCs/>
          <w:sz w:val="24"/>
          <w:szCs w:val="24"/>
          <w:lang w:eastAsia="ru-RU"/>
        </w:rPr>
        <w:t>Сроки, этапы и мероприятия реализации проекта.</w:t>
      </w:r>
    </w:p>
    <w:tbl>
      <w:tblPr>
        <w:tblW w:w="1422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32"/>
        <w:gridCol w:w="1701"/>
        <w:gridCol w:w="2693"/>
        <w:gridCol w:w="2552"/>
      </w:tblGrid>
      <w:tr w:rsidR="009F3AE8" w:rsidRPr="00A010A7" w14:paraId="2500172A" w14:textId="77777777" w:rsidTr="00D179B0">
        <w:trPr>
          <w:trHeight w:val="645"/>
        </w:trPr>
        <w:tc>
          <w:tcPr>
            <w:tcW w:w="648" w:type="dxa"/>
            <w:vMerge w:val="restart"/>
          </w:tcPr>
          <w:p w14:paraId="7CA7E35E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7" w:name="_Hlk55774984"/>
          </w:p>
          <w:p w14:paraId="4FCA88DB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2" w:type="dxa"/>
            <w:vMerge w:val="restart"/>
          </w:tcPr>
          <w:p w14:paraId="27F10F34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E108F7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1701" w:type="dxa"/>
            <w:vMerge w:val="restart"/>
          </w:tcPr>
          <w:p w14:paraId="0521EC16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16AC13E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Этапы, сроки</w:t>
            </w:r>
          </w:p>
          <w:p w14:paraId="7784124E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их</w:t>
            </w:r>
          </w:p>
          <w:p w14:paraId="20BF2FAD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выполнения.</w:t>
            </w:r>
          </w:p>
        </w:tc>
        <w:tc>
          <w:tcPr>
            <w:tcW w:w="5245" w:type="dxa"/>
            <w:gridSpan w:val="2"/>
          </w:tcPr>
          <w:p w14:paraId="6194D018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9F3AE8" w:rsidRPr="00A010A7" w14:paraId="4A82A281" w14:textId="77777777" w:rsidTr="00D179B0">
        <w:trPr>
          <w:trHeight w:val="645"/>
        </w:trPr>
        <w:tc>
          <w:tcPr>
            <w:tcW w:w="648" w:type="dxa"/>
            <w:vMerge/>
          </w:tcPr>
          <w:p w14:paraId="0F85760F" w14:textId="77777777" w:rsidR="009F3AE8" w:rsidRPr="00A010A7" w:rsidRDefault="009F3AE8" w:rsidP="00025BFD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32" w:type="dxa"/>
            <w:vMerge/>
          </w:tcPr>
          <w:p w14:paraId="0E0EE216" w14:textId="77777777" w:rsidR="009F3AE8" w:rsidRPr="00A010A7" w:rsidRDefault="009F3AE8" w:rsidP="00025BFD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042827" w14:textId="77777777" w:rsidR="009F3AE8" w:rsidRPr="00A010A7" w:rsidRDefault="009F3AE8" w:rsidP="00025BFD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68548EA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  <w:shd w:val="clear" w:color="auto" w:fill="auto"/>
          </w:tcPr>
          <w:p w14:paraId="724B36CF" w14:textId="77777777" w:rsidR="009F3AE8" w:rsidRPr="00A010A7" w:rsidRDefault="009F3AE8" w:rsidP="00025BF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9F3AE8" w:rsidRPr="00A010A7" w14:paraId="6FED0E6E" w14:textId="77777777" w:rsidTr="00D179B0">
        <w:trPr>
          <w:trHeight w:val="645"/>
        </w:trPr>
        <w:tc>
          <w:tcPr>
            <w:tcW w:w="648" w:type="dxa"/>
          </w:tcPr>
          <w:p w14:paraId="10A0F9B8" w14:textId="77777777" w:rsidR="009F3AE8" w:rsidRPr="00A010A7" w:rsidRDefault="009F3AE8" w:rsidP="00025BF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2" w:type="dxa"/>
          </w:tcPr>
          <w:p w14:paraId="0A98CCEE" w14:textId="54AA9D01" w:rsidR="009F3AE8" w:rsidRPr="00A010A7" w:rsidRDefault="009F3AE8" w:rsidP="00025BF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Разработка и внедрение </w:t>
            </w:r>
            <w:r w:rsidR="00776F62" w:rsidRPr="00A010A7">
              <w:rPr>
                <w:sz w:val="24"/>
                <w:szCs w:val="24"/>
              </w:rPr>
              <w:t>эффективных форм</w:t>
            </w:r>
            <w:r w:rsidRPr="00A010A7">
              <w:rPr>
                <w:sz w:val="24"/>
                <w:szCs w:val="24"/>
              </w:rPr>
              <w:t xml:space="preserve"> организации педагогического просвещения родителей</w:t>
            </w:r>
            <w:r w:rsidR="00D179B0" w:rsidRPr="00A010A7">
              <w:rPr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701" w:type="dxa"/>
          </w:tcPr>
          <w:p w14:paraId="22FA8C12" w14:textId="1FC1B30C" w:rsidR="009F3AE8" w:rsidRPr="00A010A7" w:rsidRDefault="009F3AE8" w:rsidP="00025BF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00DC5E91" w14:textId="69C94EA8" w:rsidR="009F3AE8" w:rsidRPr="00A010A7" w:rsidRDefault="009F3AE8" w:rsidP="00025BF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212493DB" w14:textId="77777777" w:rsidR="009F3AE8" w:rsidRPr="00A010A7" w:rsidRDefault="009F3AE8" w:rsidP="00025BF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Заведующий</w:t>
            </w:r>
          </w:p>
          <w:p w14:paraId="1348EE5D" w14:textId="528FFAC5" w:rsidR="009F3AE8" w:rsidRPr="00A010A7" w:rsidRDefault="00520167" w:rsidP="00025BF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Ст. воспитатель</w:t>
            </w:r>
          </w:p>
        </w:tc>
      </w:tr>
      <w:tr w:rsidR="009F3AE8" w:rsidRPr="00A010A7" w14:paraId="1C2CAA35" w14:textId="77777777" w:rsidTr="00D179B0">
        <w:trPr>
          <w:trHeight w:val="645"/>
        </w:trPr>
        <w:tc>
          <w:tcPr>
            <w:tcW w:w="648" w:type="dxa"/>
          </w:tcPr>
          <w:p w14:paraId="744F93B2" w14:textId="77777777" w:rsidR="009F3AE8" w:rsidRPr="00A010A7" w:rsidRDefault="009F3AE8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2" w:type="dxa"/>
          </w:tcPr>
          <w:p w14:paraId="2BE21451" w14:textId="5849AF18" w:rsidR="009F3AE8" w:rsidRPr="00A010A7" w:rsidRDefault="009F3AE8" w:rsidP="00025BF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Заключение договоров с социальными партнерами</w:t>
            </w:r>
          </w:p>
        </w:tc>
        <w:tc>
          <w:tcPr>
            <w:tcW w:w="1701" w:type="dxa"/>
          </w:tcPr>
          <w:p w14:paraId="1B323C9F" w14:textId="3F6AE132" w:rsidR="009F3AE8" w:rsidRPr="00A010A7" w:rsidRDefault="009F3AE8" w:rsidP="00025BF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14:paraId="714C6764" w14:textId="77777777" w:rsidR="009F3AE8" w:rsidRPr="00A010A7" w:rsidRDefault="009F3AE8" w:rsidP="00025BFD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1B275A0C" w14:textId="77777777" w:rsidR="009F3AE8" w:rsidRPr="00A010A7" w:rsidRDefault="009F3AE8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4FB6356E" w14:textId="77777777" w:rsidR="009F3AE8" w:rsidRPr="00A010A7" w:rsidRDefault="009F3AE8" w:rsidP="00025BFD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9F3AE8" w:rsidRPr="00A010A7" w14:paraId="0A107C8E" w14:textId="77777777" w:rsidTr="00D179B0">
        <w:trPr>
          <w:trHeight w:val="645"/>
        </w:trPr>
        <w:tc>
          <w:tcPr>
            <w:tcW w:w="648" w:type="dxa"/>
          </w:tcPr>
          <w:p w14:paraId="788A86A5" w14:textId="77777777" w:rsidR="009F3AE8" w:rsidRPr="00A010A7" w:rsidRDefault="009F3AE8" w:rsidP="009F3AE8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2" w:type="dxa"/>
          </w:tcPr>
          <w:p w14:paraId="755C6E82" w14:textId="670B99C6" w:rsidR="009F3AE8" w:rsidRPr="00A010A7" w:rsidRDefault="009F3AE8" w:rsidP="009F3AE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Психолого-педагогическое сопровождение семей воспитанников. Сетевое взаимодействие образовательных организаций по психолого-педагогическому сопровождению детей и родителей.</w:t>
            </w:r>
          </w:p>
        </w:tc>
        <w:tc>
          <w:tcPr>
            <w:tcW w:w="1701" w:type="dxa"/>
            <w:shd w:val="clear" w:color="auto" w:fill="auto"/>
          </w:tcPr>
          <w:p w14:paraId="76087A1E" w14:textId="5DF47F17" w:rsidR="009F3AE8" w:rsidRPr="00A010A7" w:rsidRDefault="009F3AE8" w:rsidP="009F3AE8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76F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E41CBB5" w14:textId="77777777" w:rsidR="009F3AE8" w:rsidRPr="00A010A7" w:rsidRDefault="009F3AE8" w:rsidP="009F3AE8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7D30AD80" w14:textId="77777777" w:rsidR="009F3AE8" w:rsidRPr="00A010A7" w:rsidRDefault="009F3AE8" w:rsidP="009F3AE8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4F7D0408" w14:textId="77777777" w:rsidR="009F3AE8" w:rsidRPr="00A010A7" w:rsidRDefault="009F3AE8" w:rsidP="009F3AE8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bookmarkEnd w:id="7"/>
      <w:tr w:rsidR="009F3AE8" w:rsidRPr="00A010A7" w14:paraId="5017DA74" w14:textId="77777777" w:rsidTr="00D179B0">
        <w:trPr>
          <w:trHeight w:val="645"/>
        </w:trPr>
        <w:tc>
          <w:tcPr>
            <w:tcW w:w="648" w:type="dxa"/>
          </w:tcPr>
          <w:p w14:paraId="3586F84D" w14:textId="6F0770A7" w:rsidR="009F3AE8" w:rsidRPr="00A010A7" w:rsidRDefault="00D179B0" w:rsidP="009F3AE8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2" w:type="dxa"/>
          </w:tcPr>
          <w:p w14:paraId="15F07BF7" w14:textId="431723AF" w:rsidR="009F3AE8" w:rsidRPr="00A010A7" w:rsidRDefault="009F3AE8" w:rsidP="009F3AE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Поиск новых подходов к организации профилактической работы.</w:t>
            </w:r>
          </w:p>
        </w:tc>
        <w:tc>
          <w:tcPr>
            <w:tcW w:w="1701" w:type="dxa"/>
            <w:shd w:val="clear" w:color="auto" w:fill="auto"/>
          </w:tcPr>
          <w:p w14:paraId="45D06BFA" w14:textId="244E885E" w:rsidR="009F3AE8" w:rsidRPr="00A010A7" w:rsidRDefault="009F3AE8" w:rsidP="009F3AE8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A1712" w:rsidRPr="00A010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14:paraId="67CB26F7" w14:textId="77777777" w:rsidR="009F3AE8" w:rsidRPr="00A010A7" w:rsidRDefault="009F3AE8" w:rsidP="009F3AE8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77A2C711" w14:textId="77777777" w:rsidR="009F3AE8" w:rsidRPr="00A010A7" w:rsidRDefault="009F3AE8" w:rsidP="009F3AE8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  <w:p w14:paraId="3ABBC240" w14:textId="77777777" w:rsidR="009F3AE8" w:rsidRPr="00A010A7" w:rsidRDefault="009F3AE8" w:rsidP="009F3AE8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179B0" w:rsidRPr="00A010A7" w14:paraId="168AF022" w14:textId="77777777" w:rsidTr="00D179B0">
        <w:trPr>
          <w:trHeight w:val="645"/>
        </w:trPr>
        <w:tc>
          <w:tcPr>
            <w:tcW w:w="648" w:type="dxa"/>
          </w:tcPr>
          <w:p w14:paraId="39639696" w14:textId="0B79B620" w:rsidR="00D179B0" w:rsidRPr="00A010A7" w:rsidRDefault="00D179B0" w:rsidP="00D179B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2" w:type="dxa"/>
          </w:tcPr>
          <w:p w14:paraId="3C94D45B" w14:textId="499F1FB4" w:rsidR="00D179B0" w:rsidRPr="00A010A7" w:rsidRDefault="00D179B0" w:rsidP="00D179B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Создание родительского клуба «Семейный клуб общения»</w:t>
            </w:r>
          </w:p>
        </w:tc>
        <w:tc>
          <w:tcPr>
            <w:tcW w:w="1701" w:type="dxa"/>
            <w:shd w:val="clear" w:color="auto" w:fill="auto"/>
          </w:tcPr>
          <w:p w14:paraId="34A3750F" w14:textId="63E5B89E" w:rsidR="00D179B0" w:rsidRPr="00A010A7" w:rsidRDefault="00D179B0" w:rsidP="00D179B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76F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DCE9DA8" w14:textId="363ACD2F" w:rsidR="00D179B0" w:rsidRPr="00A010A7" w:rsidRDefault="00D179B0" w:rsidP="00D179B0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7A8334BB" w14:textId="02A61B0E" w:rsidR="00D179B0" w:rsidRPr="00A010A7" w:rsidRDefault="00520167" w:rsidP="00D179B0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  <w:r w:rsidR="00D179B0" w:rsidRPr="00A010A7">
              <w:rPr>
                <w:rFonts w:eastAsia="Times New Roman"/>
                <w:sz w:val="24"/>
                <w:szCs w:val="24"/>
                <w:lang w:eastAsia="ru-RU"/>
              </w:rPr>
              <w:t>, учитель-логопед</w:t>
            </w:r>
          </w:p>
        </w:tc>
      </w:tr>
      <w:tr w:rsidR="00D179B0" w:rsidRPr="00A010A7" w14:paraId="28200B34" w14:textId="77777777" w:rsidTr="00D179B0">
        <w:trPr>
          <w:trHeight w:val="645"/>
        </w:trPr>
        <w:tc>
          <w:tcPr>
            <w:tcW w:w="648" w:type="dxa"/>
          </w:tcPr>
          <w:p w14:paraId="3E247FBD" w14:textId="310B81EE" w:rsidR="00D179B0" w:rsidRPr="00A010A7" w:rsidRDefault="00D179B0" w:rsidP="00D179B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2" w:type="dxa"/>
          </w:tcPr>
          <w:p w14:paraId="19454935" w14:textId="66B6C6FA" w:rsidR="00D179B0" w:rsidRPr="00A010A7" w:rsidRDefault="00D179B0" w:rsidP="00D179B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Ежегодное анкетирование родителей по оценке их удовлетворенности качеством услуг</w:t>
            </w:r>
          </w:p>
        </w:tc>
        <w:tc>
          <w:tcPr>
            <w:tcW w:w="1701" w:type="dxa"/>
            <w:shd w:val="clear" w:color="auto" w:fill="auto"/>
          </w:tcPr>
          <w:p w14:paraId="12163E0A" w14:textId="060523C7" w:rsidR="00D179B0" w:rsidRPr="00A010A7" w:rsidRDefault="00D179B0" w:rsidP="00D179B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76F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-202</w:t>
            </w:r>
            <w:r w:rsidR="00776F6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A56B98E" w14:textId="77777777" w:rsidR="00D179B0" w:rsidRPr="00A010A7" w:rsidRDefault="00D179B0" w:rsidP="00D179B0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6C197811" w14:textId="77777777" w:rsidR="00D179B0" w:rsidRPr="00A010A7" w:rsidRDefault="00D179B0" w:rsidP="00D179B0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179B0" w:rsidRPr="00A010A7" w14:paraId="2AAD1536" w14:textId="77777777" w:rsidTr="00D179B0">
        <w:trPr>
          <w:trHeight w:val="645"/>
        </w:trPr>
        <w:tc>
          <w:tcPr>
            <w:tcW w:w="648" w:type="dxa"/>
          </w:tcPr>
          <w:p w14:paraId="705A9A70" w14:textId="6BAA3A44" w:rsidR="00D179B0" w:rsidRPr="00A010A7" w:rsidRDefault="00D179B0" w:rsidP="00D179B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632" w:type="dxa"/>
          </w:tcPr>
          <w:p w14:paraId="5EE39EA4" w14:textId="6ADE2760" w:rsidR="00D179B0" w:rsidRPr="00A010A7" w:rsidRDefault="00D179B0" w:rsidP="00D179B0">
            <w:pPr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 xml:space="preserve">Обновление сайта ДОУ, </w:t>
            </w:r>
            <w:r w:rsidR="00776F62" w:rsidRPr="00A010A7">
              <w:rPr>
                <w:rFonts w:eastAsia="Times New Roman"/>
                <w:sz w:val="24"/>
                <w:szCs w:val="24"/>
              </w:rPr>
              <w:t>работа педагогов</w:t>
            </w:r>
            <w:r w:rsidRPr="00A010A7">
              <w:rPr>
                <w:rFonts w:eastAsia="Times New Roman"/>
                <w:sz w:val="24"/>
                <w:szCs w:val="24"/>
              </w:rPr>
              <w:t xml:space="preserve"> в сообществе в ВКонтакте.</w:t>
            </w:r>
          </w:p>
        </w:tc>
        <w:tc>
          <w:tcPr>
            <w:tcW w:w="1701" w:type="dxa"/>
            <w:shd w:val="clear" w:color="auto" w:fill="auto"/>
          </w:tcPr>
          <w:p w14:paraId="5D49DF67" w14:textId="024AF046" w:rsidR="00D179B0" w:rsidRPr="00A010A7" w:rsidRDefault="00D179B0" w:rsidP="00D179B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76F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-202</w:t>
            </w:r>
            <w:r w:rsidR="00776F6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60C6CD9" w14:textId="583F257C" w:rsidR="00D179B0" w:rsidRPr="00A010A7" w:rsidRDefault="00D179B0" w:rsidP="00D179B0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098DF0C0" w14:textId="77777777" w:rsidR="00D179B0" w:rsidRPr="00A010A7" w:rsidRDefault="00D179B0" w:rsidP="00D179B0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55B8B964" w14:textId="5CF8A095" w:rsidR="00D179B0" w:rsidRPr="00A010A7" w:rsidRDefault="00D179B0" w:rsidP="00D179B0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179B0" w:rsidRPr="00A010A7" w14:paraId="04AD266A" w14:textId="77777777" w:rsidTr="00D179B0">
        <w:trPr>
          <w:trHeight w:val="645"/>
        </w:trPr>
        <w:tc>
          <w:tcPr>
            <w:tcW w:w="648" w:type="dxa"/>
          </w:tcPr>
          <w:p w14:paraId="5B12FD92" w14:textId="1D3EDCEA" w:rsidR="00D179B0" w:rsidRPr="00A010A7" w:rsidRDefault="00D179B0" w:rsidP="00D179B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2" w:type="dxa"/>
          </w:tcPr>
          <w:p w14:paraId="0296B9FC" w14:textId="27A5D807" w:rsidR="00D179B0" w:rsidRPr="00A010A7" w:rsidRDefault="00D179B0" w:rsidP="00D179B0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A010A7">
              <w:rPr>
                <w:rFonts w:eastAsia="Times New Roman"/>
                <w:sz w:val="24"/>
                <w:szCs w:val="24"/>
              </w:rPr>
              <w:t>Сохранение и укрепление положительной динамики состояния здоровья воспитанников, создание</w:t>
            </w:r>
            <w:r w:rsidRPr="00A010A7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A010A7">
              <w:rPr>
                <w:rFonts w:eastAsia="Times New Roman"/>
                <w:sz w:val="24"/>
                <w:szCs w:val="24"/>
              </w:rPr>
              <w:t>здоровьесберегающей</w:t>
            </w:r>
            <w:proofErr w:type="spellEnd"/>
            <w:r w:rsidRPr="00A010A7">
              <w:rPr>
                <w:rFonts w:eastAsia="Times New Roman"/>
                <w:sz w:val="24"/>
                <w:szCs w:val="24"/>
              </w:rPr>
              <w:t xml:space="preserve"> среды: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</w:t>
            </w:r>
          </w:p>
        </w:tc>
        <w:tc>
          <w:tcPr>
            <w:tcW w:w="1701" w:type="dxa"/>
            <w:shd w:val="clear" w:color="auto" w:fill="auto"/>
          </w:tcPr>
          <w:p w14:paraId="6B69BA42" w14:textId="44E7A21B" w:rsidR="00D179B0" w:rsidRPr="00A010A7" w:rsidRDefault="00D179B0" w:rsidP="00D179B0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76F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-202</w:t>
            </w:r>
            <w:r w:rsidR="00776F6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21B5B48" w14:textId="46BB0F34" w:rsidR="00D179B0" w:rsidRPr="00A010A7" w:rsidRDefault="00D179B0" w:rsidP="00D179B0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7E89B9E3" w14:textId="114325F8" w:rsidR="00D179B0" w:rsidRPr="00A010A7" w:rsidRDefault="00D179B0" w:rsidP="00D179B0">
            <w:pPr>
              <w:tabs>
                <w:tab w:val="left" w:pos="10080"/>
              </w:tabs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10A7"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14:paraId="61023E58" w14:textId="6CC4D4B7" w:rsidR="00F93D15" w:rsidRDefault="00615373" w:rsidP="00B02898">
      <w:pPr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Показатели (индикаторы)</w:t>
      </w:r>
      <w:r w:rsidR="00D179B0" w:rsidRPr="00A010A7">
        <w:rPr>
          <w:rFonts w:eastAsia="Times New Roman"/>
          <w:b/>
          <w:sz w:val="24"/>
          <w:szCs w:val="24"/>
          <w:lang w:eastAsia="ru-RU"/>
        </w:rPr>
        <w:t xml:space="preserve"> оценки </w:t>
      </w:r>
      <w:r w:rsidR="00776F62" w:rsidRPr="00A010A7">
        <w:rPr>
          <w:rFonts w:eastAsia="Times New Roman"/>
          <w:b/>
          <w:sz w:val="24"/>
          <w:szCs w:val="24"/>
          <w:lang w:eastAsia="ru-RU"/>
        </w:rPr>
        <w:t>эффективности реализации</w:t>
      </w:r>
      <w:r w:rsidR="00D179B0" w:rsidRPr="00A010A7">
        <w:rPr>
          <w:rFonts w:eastAsia="Times New Roman"/>
          <w:b/>
          <w:sz w:val="24"/>
          <w:szCs w:val="24"/>
          <w:lang w:eastAsia="ru-RU"/>
        </w:rPr>
        <w:t xml:space="preserve">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8895"/>
        <w:gridCol w:w="865"/>
        <w:gridCol w:w="865"/>
        <w:gridCol w:w="865"/>
        <w:gridCol w:w="865"/>
        <w:gridCol w:w="865"/>
        <w:gridCol w:w="780"/>
      </w:tblGrid>
      <w:tr w:rsidR="00776F62" w14:paraId="44245EEC" w14:textId="3F43B897" w:rsidTr="00776F62">
        <w:tc>
          <w:tcPr>
            <w:tcW w:w="0" w:type="auto"/>
          </w:tcPr>
          <w:p w14:paraId="7E927661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8" w:name="_Hlk56029572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14:paraId="53D453CF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14:paraId="13A00DAF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Показатели, индикаторы</w:t>
            </w:r>
          </w:p>
        </w:tc>
        <w:tc>
          <w:tcPr>
            <w:tcW w:w="0" w:type="auto"/>
          </w:tcPr>
          <w:p w14:paraId="7E39B21C" w14:textId="674E513C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</w:tcPr>
          <w:p w14:paraId="0672DD94" w14:textId="12EED1D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</w:tcPr>
          <w:p w14:paraId="7FAB1E8D" w14:textId="41E380C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</w:tcPr>
          <w:p w14:paraId="62BFF25E" w14:textId="7D2089B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0" w:type="auto"/>
          </w:tcPr>
          <w:p w14:paraId="78C1F6C2" w14:textId="7178305F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0" w:type="auto"/>
          </w:tcPr>
          <w:p w14:paraId="240D3E17" w14:textId="2B413173" w:rsidR="00776F62" w:rsidRDefault="00776F62" w:rsidP="00776F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2027 г.</w:t>
            </w:r>
          </w:p>
        </w:tc>
      </w:tr>
      <w:tr w:rsidR="00776F62" w:rsidRPr="00EE2C36" w14:paraId="4EA51914" w14:textId="2B13CBE7" w:rsidTr="00776F62">
        <w:tc>
          <w:tcPr>
            <w:tcW w:w="0" w:type="auto"/>
          </w:tcPr>
          <w:p w14:paraId="425A53AF" w14:textId="77777777" w:rsidR="00776F62" w:rsidRPr="00EE2C36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E493326" w14:textId="40773AD2" w:rsidR="00776F62" w:rsidRPr="00515A44" w:rsidRDefault="00776F62" w:rsidP="00515A44">
            <w:pPr>
              <w:spacing w:line="360" w:lineRule="auto"/>
              <w:rPr>
                <w:sz w:val="24"/>
                <w:szCs w:val="24"/>
              </w:rPr>
            </w:pPr>
            <w:r w:rsidRPr="00615373">
              <w:rPr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услуг, 90%.</w:t>
            </w:r>
          </w:p>
        </w:tc>
        <w:tc>
          <w:tcPr>
            <w:tcW w:w="0" w:type="auto"/>
          </w:tcPr>
          <w:p w14:paraId="793BF2B9" w14:textId="1F5F5A8B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0BDB8CB6" w14:textId="01200D27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00B1CC02" w14:textId="3F42E046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14:paraId="3FEC0A72" w14:textId="215AAD63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14:paraId="5D598736" w14:textId="269E5458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14:paraId="318224B3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8"/>
      <w:tr w:rsidR="00776F62" w:rsidRPr="00EE2C36" w14:paraId="22797DBB" w14:textId="68C6C150" w:rsidTr="00776F62">
        <w:tc>
          <w:tcPr>
            <w:tcW w:w="0" w:type="auto"/>
          </w:tcPr>
          <w:p w14:paraId="763403BE" w14:textId="1B0CB59A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4808EBA" w14:textId="0B5B1668" w:rsidR="00776F62" w:rsidRPr="00615373" w:rsidRDefault="00776F62" w:rsidP="00615373">
            <w:pPr>
              <w:spacing w:line="360" w:lineRule="auto"/>
              <w:rPr>
                <w:sz w:val="24"/>
                <w:szCs w:val="24"/>
              </w:rPr>
            </w:pPr>
            <w:r w:rsidRPr="00C111A4">
              <w:rPr>
                <w:sz w:val="24"/>
                <w:szCs w:val="24"/>
              </w:rPr>
              <w:t>Доля получателей образовательных услуг, удовлетворенных эффективностью партнерства детского сада и семьи, от общего числа опрошенных получателей образовательных услуг,</w:t>
            </w:r>
            <w:r>
              <w:rPr>
                <w:sz w:val="24"/>
                <w:szCs w:val="24"/>
              </w:rPr>
              <w:t xml:space="preserve"> </w:t>
            </w:r>
            <w:r w:rsidRPr="00C111A4">
              <w:rPr>
                <w:sz w:val="24"/>
                <w:szCs w:val="24"/>
              </w:rPr>
              <w:t>%.</w:t>
            </w:r>
          </w:p>
        </w:tc>
        <w:tc>
          <w:tcPr>
            <w:tcW w:w="0" w:type="auto"/>
          </w:tcPr>
          <w:p w14:paraId="12F05568" w14:textId="1FCD6FB0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14:paraId="29093679" w14:textId="04AE3DEC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14:paraId="617B8291" w14:textId="2918B5AA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14:paraId="5A4CE0DF" w14:textId="0CD2669F" w:rsidR="00776F62" w:rsidRPr="00795BDE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14:paraId="525BAFF0" w14:textId="27A02671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14:paraId="2BF3158C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76F62" w:rsidRPr="00EE2C36" w14:paraId="4978F1E8" w14:textId="278E5C86" w:rsidTr="00776F62">
        <w:tc>
          <w:tcPr>
            <w:tcW w:w="0" w:type="auto"/>
          </w:tcPr>
          <w:p w14:paraId="443F6E01" w14:textId="3FE52A72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506C050A" w14:textId="7837AFAA" w:rsidR="00776F62" w:rsidRPr="00C111A4" w:rsidRDefault="00776F62" w:rsidP="00C111A4">
            <w:pPr>
              <w:spacing w:line="360" w:lineRule="auto"/>
              <w:rPr>
                <w:sz w:val="24"/>
                <w:szCs w:val="24"/>
              </w:rPr>
            </w:pPr>
            <w:r w:rsidRPr="00C111A4">
              <w:rPr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услуг, %.</w:t>
            </w:r>
          </w:p>
        </w:tc>
        <w:tc>
          <w:tcPr>
            <w:tcW w:w="0" w:type="auto"/>
          </w:tcPr>
          <w:p w14:paraId="5B0A20F4" w14:textId="2539C1DF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14:paraId="2E9F260E" w14:textId="4F86A3F0" w:rsidR="00776F62" w:rsidRPr="00795BDE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14:paraId="2A83B2C4" w14:textId="3AA505CC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14:paraId="196DCE37" w14:textId="4366B768" w:rsidR="00776F62" w:rsidRPr="00795BDE" w:rsidRDefault="00795BDE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14:paraId="248CD29F" w14:textId="637E7AF5" w:rsidR="00776F62" w:rsidRPr="00795BDE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BDE"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1B805128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76F62" w:rsidRPr="00EE2C36" w14:paraId="75326FD6" w14:textId="24B62228" w:rsidTr="00776F62">
        <w:tc>
          <w:tcPr>
            <w:tcW w:w="0" w:type="auto"/>
          </w:tcPr>
          <w:p w14:paraId="2B45104F" w14:textId="2AF95B21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14:paraId="138F7F6B" w14:textId="49356366" w:rsidR="00776F62" w:rsidRPr="00C111A4" w:rsidRDefault="00776F62" w:rsidP="00C111A4">
            <w:pPr>
              <w:spacing w:line="360" w:lineRule="auto"/>
              <w:rPr>
                <w:sz w:val="24"/>
                <w:szCs w:val="24"/>
              </w:rPr>
            </w:pPr>
            <w:r w:rsidRPr="00AC7101">
              <w:rPr>
                <w:rFonts w:eastAsia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качеством организации питания в МДОУ, от общего числа опрошенных получателей образовательных </w:t>
            </w:r>
            <w:proofErr w:type="gramStart"/>
            <w:r w:rsidRPr="00AC7101">
              <w:rPr>
                <w:rFonts w:eastAsia="Times New Roman"/>
                <w:sz w:val="24"/>
                <w:szCs w:val="24"/>
                <w:lang w:eastAsia="ru-RU"/>
              </w:rPr>
              <w:t>услуг,  %</w:t>
            </w:r>
            <w:proofErr w:type="gramEnd"/>
            <w:r w:rsidRPr="00AC71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0317E1C0" w14:textId="500A5CFE" w:rsidR="00776F62" w:rsidRPr="00E54640" w:rsidRDefault="00E54640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14:paraId="463C26DE" w14:textId="6150805C" w:rsidR="00776F62" w:rsidRPr="00E54640" w:rsidRDefault="00E54640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14:paraId="0CABDB42" w14:textId="15497968" w:rsidR="00776F62" w:rsidRPr="00E54640" w:rsidRDefault="00E54640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14:paraId="38073DD5" w14:textId="5C1F58C0" w:rsidR="00776F62" w:rsidRPr="00E54640" w:rsidRDefault="00E54640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14:paraId="08DBD977" w14:textId="642A90DF" w:rsidR="00776F62" w:rsidRPr="00E54640" w:rsidRDefault="00E54640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14:paraId="7A491BF7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76F62" w:rsidRPr="00EE2C36" w14:paraId="3E839A4A" w14:textId="61C2BEDA" w:rsidTr="00776F62">
        <w:tc>
          <w:tcPr>
            <w:tcW w:w="0" w:type="auto"/>
          </w:tcPr>
          <w:p w14:paraId="7BFCC6A9" w14:textId="59C2EE1C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2B5E4E43" w14:textId="176AD345" w:rsidR="00776F62" w:rsidRPr="00515A44" w:rsidRDefault="00776F62" w:rsidP="00AC7101">
            <w:pPr>
              <w:spacing w:line="360" w:lineRule="auto"/>
              <w:rPr>
                <w:sz w:val="24"/>
                <w:szCs w:val="24"/>
              </w:rPr>
            </w:pPr>
            <w:r w:rsidRPr="00AC7101">
              <w:rPr>
                <w:rFonts w:eastAsia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условиями безопасности в МДОУ, от общего числа опрошенных получателей образовательных </w:t>
            </w:r>
            <w:proofErr w:type="gramStart"/>
            <w:r w:rsidRPr="00AC7101">
              <w:rPr>
                <w:rFonts w:eastAsia="Times New Roman"/>
                <w:sz w:val="24"/>
                <w:szCs w:val="24"/>
                <w:lang w:eastAsia="ru-RU"/>
              </w:rPr>
              <w:t>услуг,  %</w:t>
            </w:r>
            <w:proofErr w:type="gramEnd"/>
            <w:r w:rsidRPr="00AC71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5BED2665" w14:textId="4E4759FA" w:rsidR="00776F62" w:rsidRPr="00E54640" w:rsidRDefault="00E54640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33E6EA87" w14:textId="3DC40E6A" w:rsidR="00E54640" w:rsidRPr="00E54640" w:rsidRDefault="00E54640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3CBFFDDB" w14:textId="389C86FD" w:rsidR="00776F62" w:rsidRPr="00E54640" w:rsidRDefault="00E54640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14:paraId="2C7A98F8" w14:textId="05A83ABC" w:rsidR="00E54640" w:rsidRPr="00E54640" w:rsidRDefault="002C1EBA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54640"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14:paraId="764B36D6" w14:textId="1EA24EE8" w:rsidR="00776F62" w:rsidRPr="00E54640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  <w:r w:rsidR="00E54640" w:rsidRPr="00E54640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07208F3C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76F62" w:rsidRPr="00EE2C36" w14:paraId="66BAD8E6" w14:textId="0723A2B4" w:rsidTr="00776F62">
        <w:tc>
          <w:tcPr>
            <w:tcW w:w="0" w:type="auto"/>
          </w:tcPr>
          <w:p w14:paraId="52946CB2" w14:textId="291FE69E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231AC3A1" w14:textId="4DA14B4E" w:rsidR="00776F62" w:rsidRPr="00515A44" w:rsidRDefault="00776F62" w:rsidP="00AC7101">
            <w:pPr>
              <w:spacing w:line="360" w:lineRule="auto"/>
              <w:rPr>
                <w:sz w:val="24"/>
                <w:szCs w:val="24"/>
              </w:rPr>
            </w:pPr>
            <w:r w:rsidRPr="00AC7101">
              <w:rPr>
                <w:rFonts w:eastAsia="Times New Roman"/>
                <w:sz w:val="24"/>
                <w:szCs w:val="24"/>
                <w:lang w:eastAsia="ru-RU"/>
              </w:rPr>
              <w:t>Качественный показатель пополнения развивающей предметно-пространственной среды физкультурным и спортивным оборудованием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критериями оценки развития РППС</w:t>
            </w:r>
            <w:r w:rsidRPr="00AC7101">
              <w:rPr>
                <w:rFonts w:eastAsia="Times New Roman"/>
                <w:sz w:val="24"/>
                <w:szCs w:val="24"/>
                <w:lang w:eastAsia="ru-RU"/>
              </w:rPr>
              <w:t xml:space="preserve">,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баллах</w:t>
            </w:r>
            <w:r w:rsidRPr="00AC71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54CFBE98" w14:textId="3E70A525" w:rsidR="00776F62" w:rsidRPr="00943184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43184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0CFB585" w14:textId="027C4640" w:rsidR="00776F62" w:rsidRPr="00943184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43184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7B738328" w14:textId="749FB580" w:rsidR="00776F62" w:rsidRPr="00943184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43184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197B9F8D" w14:textId="2E02EECF" w:rsidR="00776F62" w:rsidRPr="00943184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43184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6A4AE2E" w14:textId="4190369E" w:rsidR="00776F62" w:rsidRPr="00943184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43184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D2585D0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76F62" w:rsidRPr="00EE2C36" w14:paraId="0EF3D73A" w14:textId="238B8622" w:rsidTr="00776F62">
        <w:tc>
          <w:tcPr>
            <w:tcW w:w="0" w:type="auto"/>
          </w:tcPr>
          <w:p w14:paraId="0BA275CF" w14:textId="3B94768E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728E4C08" w14:textId="3FD2DCBB" w:rsidR="00776F62" w:rsidRPr="00AC7101" w:rsidRDefault="00776F62" w:rsidP="00515A44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2C12">
              <w:rPr>
                <w:rFonts w:eastAsia="Times New Roman"/>
                <w:sz w:val="24"/>
                <w:szCs w:val="24"/>
                <w:lang w:eastAsia="ru-RU"/>
              </w:rPr>
              <w:t xml:space="preserve">Заболеваемость: доля </w:t>
            </w:r>
            <w:proofErr w:type="spellStart"/>
            <w:r w:rsidRPr="00E82C12">
              <w:rPr>
                <w:rFonts w:eastAsia="Times New Roman"/>
                <w:sz w:val="24"/>
                <w:szCs w:val="24"/>
                <w:lang w:eastAsia="ru-RU"/>
              </w:rPr>
              <w:t>детодней</w:t>
            </w:r>
            <w:proofErr w:type="spellEnd"/>
            <w:r w:rsidRPr="00E82C12">
              <w:rPr>
                <w:rFonts w:eastAsia="Times New Roman"/>
                <w:sz w:val="24"/>
                <w:szCs w:val="24"/>
                <w:lang w:eastAsia="ru-RU"/>
              </w:rPr>
              <w:t xml:space="preserve">, пропущенных воспитанниками по болезни, в плановом количестве </w:t>
            </w:r>
            <w:proofErr w:type="spellStart"/>
            <w:proofErr w:type="gramStart"/>
            <w:r w:rsidRPr="00E82C12">
              <w:rPr>
                <w:rFonts w:eastAsia="Times New Roman"/>
                <w:sz w:val="24"/>
                <w:szCs w:val="24"/>
                <w:lang w:eastAsia="ru-RU"/>
              </w:rPr>
              <w:t>детодней</w:t>
            </w:r>
            <w:proofErr w:type="spellEnd"/>
            <w:r w:rsidRPr="00E82C12">
              <w:rPr>
                <w:rFonts w:eastAsia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82C12">
              <w:rPr>
                <w:rFonts w:eastAsia="Times New Roman"/>
                <w:sz w:val="24"/>
                <w:szCs w:val="24"/>
                <w:lang w:eastAsia="ru-RU"/>
              </w:rPr>
              <w:t>дд</w:t>
            </w:r>
            <w:proofErr w:type="spellEnd"/>
            <w:proofErr w:type="gramEnd"/>
            <w:r w:rsidRPr="00E82C1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5807B3D5" w14:textId="321CD1FD" w:rsidR="00776F62" w:rsidRPr="00943184" w:rsidRDefault="00943184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43184">
              <w:rPr>
                <w:rFonts w:eastAsia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</w:tcPr>
          <w:p w14:paraId="3A8AE5FE" w14:textId="080999A7" w:rsidR="00776F62" w:rsidRPr="00943184" w:rsidRDefault="00943184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43184">
              <w:rPr>
                <w:rFonts w:eastAsia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</w:tcPr>
          <w:p w14:paraId="7DA62586" w14:textId="1E3D0BFA" w:rsidR="00776F62" w:rsidRP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9FA873A" w14:textId="43C363BF" w:rsidR="00776F62" w:rsidRP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B22BE85" w14:textId="75CA758D" w:rsidR="00776F62" w:rsidRP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AA58CB6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76F62" w:rsidRPr="00EE2C36" w14:paraId="64E8FF13" w14:textId="7C13EB18" w:rsidTr="00776F62">
        <w:tc>
          <w:tcPr>
            <w:tcW w:w="0" w:type="auto"/>
          </w:tcPr>
          <w:p w14:paraId="7C6400A6" w14:textId="598E6A58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2379ECE9" w14:textId="2F398B49" w:rsidR="00776F62" w:rsidRPr="00E82C12" w:rsidRDefault="00776F62" w:rsidP="00E82C12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2C12">
              <w:rPr>
                <w:rFonts w:eastAsia="Times New Roman"/>
                <w:sz w:val="24"/>
                <w:szCs w:val="24"/>
                <w:lang w:eastAsia="ru-RU"/>
              </w:rPr>
              <w:t xml:space="preserve">Индекс здоровья: доля детей, ни разу не болевших, в общей численности </w:t>
            </w:r>
            <w:proofErr w:type="gramStart"/>
            <w:r w:rsidRPr="00E82C12">
              <w:rPr>
                <w:rFonts w:eastAsia="Times New Roman"/>
                <w:sz w:val="24"/>
                <w:szCs w:val="24"/>
                <w:lang w:eastAsia="ru-RU"/>
              </w:rPr>
              <w:t xml:space="preserve">воспитанников,   </w:t>
            </w:r>
            <w:proofErr w:type="gramEnd"/>
            <w:r w:rsidRPr="00E82C12">
              <w:rPr>
                <w:rFonts w:eastAsia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0" w:type="auto"/>
          </w:tcPr>
          <w:p w14:paraId="1782679C" w14:textId="5622C606" w:rsidR="00776F62" w:rsidRPr="00776F62" w:rsidRDefault="00943184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43184">
              <w:rPr>
                <w:rFonts w:eastAsia="Times New Roman"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</w:tcPr>
          <w:p w14:paraId="00CD91A9" w14:textId="1A97C0AC" w:rsidR="00776F62" w:rsidRP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959A688" w14:textId="189F9AE8" w:rsidR="00776F62" w:rsidRP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F569AB5" w14:textId="369CB176" w:rsidR="00776F62" w:rsidRP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879D4E4" w14:textId="041E43ED" w:rsidR="00776F62" w:rsidRP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32EF4C7" w14:textId="77777777" w:rsidR="00776F62" w:rsidRDefault="00776F62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0CB8CCA" w14:textId="4CB2AADE" w:rsidR="00CB3AC3" w:rsidRPr="00E82C12" w:rsidRDefault="00CB3AC3" w:rsidP="00E82C1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7A06D40" w14:textId="0C6A5F32" w:rsidR="00000957" w:rsidRDefault="00776F62" w:rsidP="00A44E30">
      <w:pPr>
        <w:pStyle w:val="a4"/>
        <w:numPr>
          <w:ilvl w:val="1"/>
          <w:numId w:val="37"/>
        </w:numPr>
        <w:spacing w:after="0" w:line="360" w:lineRule="auto"/>
        <w:rPr>
          <w:b/>
          <w:bCs/>
          <w:sz w:val="24"/>
          <w:szCs w:val="24"/>
        </w:rPr>
      </w:pPr>
      <w:r w:rsidRPr="00000957">
        <w:rPr>
          <w:b/>
          <w:bCs/>
          <w:sz w:val="24"/>
          <w:szCs w:val="24"/>
        </w:rPr>
        <w:t>Проект «</w:t>
      </w:r>
      <w:r w:rsidR="003612F7" w:rsidRPr="00000957">
        <w:rPr>
          <w:b/>
          <w:bCs/>
          <w:sz w:val="24"/>
          <w:szCs w:val="24"/>
        </w:rPr>
        <w:t>СОЦИАЛЬНАЯ АКТИВНОСТЬ»</w:t>
      </w:r>
    </w:p>
    <w:p w14:paraId="44940F67" w14:textId="093BD67F" w:rsidR="00A50070" w:rsidRPr="00000957" w:rsidRDefault="003612F7" w:rsidP="00000957">
      <w:pPr>
        <w:spacing w:after="0" w:line="360" w:lineRule="auto"/>
        <w:rPr>
          <w:b/>
          <w:bCs/>
          <w:sz w:val="24"/>
          <w:szCs w:val="24"/>
        </w:rPr>
      </w:pPr>
      <w:r w:rsidRPr="00000957">
        <w:rPr>
          <w:b/>
          <w:bCs/>
          <w:sz w:val="24"/>
          <w:szCs w:val="24"/>
        </w:rPr>
        <w:t xml:space="preserve">Цель: </w:t>
      </w:r>
      <w:r w:rsidRPr="00000957">
        <w:rPr>
          <w:sz w:val="24"/>
          <w:szCs w:val="24"/>
        </w:rPr>
        <w:t>Создание условий для воспитания гармонично развитой и социально ответственной личности путем развития добровольчества (волонтерства), реализации талантов и способностей обучающихся ДОУ в формате общественных</w:t>
      </w:r>
      <w:r w:rsidRPr="00000957">
        <w:rPr>
          <w:b/>
          <w:sz w:val="24"/>
          <w:szCs w:val="24"/>
        </w:rPr>
        <w:t>.</w:t>
      </w:r>
    </w:p>
    <w:p w14:paraId="0694F956" w14:textId="77777777" w:rsidR="00A50070" w:rsidRPr="00A010A7" w:rsidRDefault="00A50070" w:rsidP="00000957">
      <w:pPr>
        <w:spacing w:after="0" w:line="360" w:lineRule="auto"/>
        <w:rPr>
          <w:b/>
          <w:sz w:val="24"/>
          <w:szCs w:val="24"/>
        </w:rPr>
      </w:pPr>
      <w:r w:rsidRPr="00A010A7">
        <w:rPr>
          <w:b/>
          <w:sz w:val="24"/>
          <w:szCs w:val="24"/>
        </w:rPr>
        <w:t>Задачи:</w:t>
      </w:r>
    </w:p>
    <w:p w14:paraId="77DA7BA0" w14:textId="77777777" w:rsidR="00A50070" w:rsidRPr="00A010A7" w:rsidRDefault="00A50070" w:rsidP="00A44E30">
      <w:pPr>
        <w:pStyle w:val="a4"/>
        <w:numPr>
          <w:ilvl w:val="0"/>
          <w:numId w:val="41"/>
        </w:numPr>
        <w:spacing w:line="360" w:lineRule="auto"/>
        <w:rPr>
          <w:rFonts w:eastAsia="Times New Roman"/>
          <w:b/>
          <w:bCs/>
          <w:sz w:val="24"/>
          <w:szCs w:val="24"/>
        </w:rPr>
      </w:pPr>
      <w:r w:rsidRPr="00A010A7">
        <w:rPr>
          <w:rFonts w:eastAsia="Times New Roman"/>
          <w:sz w:val="24"/>
          <w:szCs w:val="24"/>
        </w:rPr>
        <w:t>Участие детей, педагогов и родителей (законных представителей) в различных акциях.</w:t>
      </w:r>
    </w:p>
    <w:p w14:paraId="514F6AA3" w14:textId="77777777" w:rsidR="00A50070" w:rsidRPr="00A010A7" w:rsidRDefault="00A50070" w:rsidP="00A44E30">
      <w:pPr>
        <w:pStyle w:val="a4"/>
        <w:numPr>
          <w:ilvl w:val="0"/>
          <w:numId w:val="41"/>
        </w:numPr>
        <w:spacing w:line="360" w:lineRule="auto"/>
        <w:rPr>
          <w:rFonts w:eastAsia="Times New Roman"/>
          <w:b/>
          <w:bCs/>
          <w:sz w:val="24"/>
          <w:szCs w:val="24"/>
        </w:rPr>
      </w:pPr>
      <w:r w:rsidRPr="00A010A7">
        <w:rPr>
          <w:rFonts w:eastAsia="Times New Roman"/>
          <w:sz w:val="24"/>
          <w:szCs w:val="24"/>
        </w:rPr>
        <w:t xml:space="preserve">Усовершенствована система социального партнёрства. </w:t>
      </w:r>
    </w:p>
    <w:p w14:paraId="5B76A2EE" w14:textId="3267B3B0" w:rsidR="00193E9C" w:rsidRPr="00E82C12" w:rsidRDefault="00A50070" w:rsidP="00A44E30">
      <w:pPr>
        <w:pStyle w:val="a4"/>
        <w:numPr>
          <w:ilvl w:val="0"/>
          <w:numId w:val="41"/>
        </w:numPr>
        <w:spacing w:line="360" w:lineRule="auto"/>
        <w:rPr>
          <w:rFonts w:eastAsia="Times New Roman"/>
          <w:b/>
          <w:bCs/>
          <w:sz w:val="24"/>
          <w:szCs w:val="24"/>
        </w:rPr>
      </w:pPr>
      <w:r w:rsidRPr="00A010A7">
        <w:rPr>
          <w:rFonts w:eastAsia="Times New Roman"/>
          <w:sz w:val="24"/>
          <w:szCs w:val="24"/>
        </w:rPr>
        <w:t>Созданы психолого-педагогические условия, способствующие   качественным изменениям в структуре личности детей и родителей, развитию у них инициативности, ответственности, исполнительности и самостоятельности как составляющих социальной активности личности</w:t>
      </w:r>
      <w:r w:rsidR="003612F7" w:rsidRPr="00A010A7">
        <w:rPr>
          <w:b/>
          <w:sz w:val="24"/>
          <w:szCs w:val="24"/>
        </w:rPr>
        <w:t xml:space="preserve"> </w:t>
      </w:r>
    </w:p>
    <w:tbl>
      <w:tblPr>
        <w:tblW w:w="1422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32"/>
        <w:gridCol w:w="1701"/>
        <w:gridCol w:w="2693"/>
        <w:gridCol w:w="2552"/>
      </w:tblGrid>
      <w:tr w:rsidR="003612F7" w:rsidRPr="00A010A7" w14:paraId="234701D5" w14:textId="77777777" w:rsidTr="00025BFD">
        <w:trPr>
          <w:trHeight w:val="645"/>
        </w:trPr>
        <w:tc>
          <w:tcPr>
            <w:tcW w:w="648" w:type="dxa"/>
            <w:vMerge w:val="restart"/>
          </w:tcPr>
          <w:p w14:paraId="1F4CF0BB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5BBEAD5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32" w:type="dxa"/>
            <w:vMerge w:val="restart"/>
          </w:tcPr>
          <w:p w14:paraId="752CD05B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342313D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1701" w:type="dxa"/>
            <w:vMerge w:val="restart"/>
          </w:tcPr>
          <w:p w14:paraId="2D67C681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1371870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Этапы, сроки</w:t>
            </w:r>
          </w:p>
          <w:p w14:paraId="39B11E6F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их</w:t>
            </w:r>
          </w:p>
          <w:p w14:paraId="5AE9666F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выполнения.</w:t>
            </w:r>
          </w:p>
        </w:tc>
        <w:tc>
          <w:tcPr>
            <w:tcW w:w="5245" w:type="dxa"/>
            <w:gridSpan w:val="2"/>
          </w:tcPr>
          <w:p w14:paraId="470B9B06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реализации проекта</w:t>
            </w:r>
          </w:p>
        </w:tc>
      </w:tr>
      <w:tr w:rsidR="003612F7" w:rsidRPr="00A010A7" w14:paraId="76DF2EA4" w14:textId="77777777" w:rsidTr="00025BFD">
        <w:trPr>
          <w:trHeight w:val="645"/>
        </w:trPr>
        <w:tc>
          <w:tcPr>
            <w:tcW w:w="648" w:type="dxa"/>
            <w:vMerge/>
          </w:tcPr>
          <w:p w14:paraId="761E1B3F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32" w:type="dxa"/>
            <w:vMerge/>
          </w:tcPr>
          <w:p w14:paraId="7C083C0A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F44B16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0F163C8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  <w:shd w:val="clear" w:color="auto" w:fill="auto"/>
          </w:tcPr>
          <w:p w14:paraId="578DD2DC" w14:textId="77777777" w:rsidR="003612F7" w:rsidRPr="00A010A7" w:rsidRDefault="003612F7" w:rsidP="003612F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010A7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3612F7" w:rsidRPr="00A010A7" w14:paraId="0E7C4727" w14:textId="77777777" w:rsidTr="00025BFD">
        <w:trPr>
          <w:trHeight w:val="645"/>
        </w:trPr>
        <w:tc>
          <w:tcPr>
            <w:tcW w:w="648" w:type="dxa"/>
          </w:tcPr>
          <w:p w14:paraId="6B0D38EB" w14:textId="77777777" w:rsidR="003612F7" w:rsidRPr="00A010A7" w:rsidRDefault="003612F7" w:rsidP="003612F7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14:paraId="754D8C93" w14:textId="76146311" w:rsidR="003612F7" w:rsidRPr="00A010A7" w:rsidRDefault="003612F7" w:rsidP="003612F7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Участие</w:t>
            </w:r>
            <w:r w:rsidR="00A50070" w:rsidRPr="00A010A7">
              <w:rPr>
                <w:bCs/>
                <w:sz w:val="24"/>
                <w:szCs w:val="24"/>
              </w:rPr>
              <w:t xml:space="preserve"> педагогов, воспитанников и родителей </w:t>
            </w:r>
            <w:r w:rsidR="00776F62" w:rsidRPr="00A010A7">
              <w:rPr>
                <w:bCs/>
                <w:sz w:val="24"/>
                <w:szCs w:val="24"/>
              </w:rPr>
              <w:t>воспитанников (</w:t>
            </w:r>
            <w:r w:rsidR="00A50070" w:rsidRPr="00A010A7">
              <w:rPr>
                <w:bCs/>
                <w:sz w:val="24"/>
                <w:szCs w:val="24"/>
              </w:rPr>
              <w:t>законных представителей)</w:t>
            </w:r>
            <w:r w:rsidRPr="00A010A7">
              <w:rPr>
                <w:bCs/>
                <w:sz w:val="24"/>
                <w:szCs w:val="24"/>
              </w:rPr>
              <w:t xml:space="preserve"> в акциях различного направления</w:t>
            </w:r>
          </w:p>
        </w:tc>
        <w:tc>
          <w:tcPr>
            <w:tcW w:w="1701" w:type="dxa"/>
          </w:tcPr>
          <w:p w14:paraId="3B16D153" w14:textId="4F7CCDFD" w:rsidR="003612F7" w:rsidRPr="00A010A7" w:rsidRDefault="003612F7" w:rsidP="003612F7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202</w:t>
            </w:r>
            <w:r w:rsidR="00776F62">
              <w:rPr>
                <w:bCs/>
                <w:sz w:val="24"/>
                <w:szCs w:val="24"/>
              </w:rPr>
              <w:t>2</w:t>
            </w:r>
            <w:r w:rsidRPr="00A010A7">
              <w:rPr>
                <w:bCs/>
                <w:sz w:val="24"/>
                <w:szCs w:val="24"/>
              </w:rPr>
              <w:t>-202</w:t>
            </w:r>
            <w:r w:rsidR="00776F6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569229C" w14:textId="77777777" w:rsidR="003612F7" w:rsidRPr="00A010A7" w:rsidRDefault="003612F7" w:rsidP="003612F7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5D61A31F" w14:textId="77777777" w:rsidR="003612F7" w:rsidRPr="00A010A7" w:rsidRDefault="003612F7" w:rsidP="003612F7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Заведующий</w:t>
            </w:r>
          </w:p>
          <w:p w14:paraId="05BBBE32" w14:textId="6C939B6C" w:rsidR="003612F7" w:rsidRPr="00A010A7" w:rsidRDefault="00520167" w:rsidP="003612F7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Ст. воспитатель</w:t>
            </w:r>
          </w:p>
        </w:tc>
      </w:tr>
      <w:tr w:rsidR="00F56AAE" w:rsidRPr="00A010A7" w14:paraId="26FC0CE4" w14:textId="77777777" w:rsidTr="00025BFD">
        <w:trPr>
          <w:trHeight w:val="645"/>
        </w:trPr>
        <w:tc>
          <w:tcPr>
            <w:tcW w:w="648" w:type="dxa"/>
          </w:tcPr>
          <w:p w14:paraId="50C2657B" w14:textId="77777777" w:rsidR="00F56AAE" w:rsidRPr="00A010A7" w:rsidRDefault="00F56AAE" w:rsidP="00F56AAE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32" w:type="dxa"/>
          </w:tcPr>
          <w:p w14:paraId="4CBBF002" w14:textId="03DCCF32" w:rsidR="00F56AAE" w:rsidRPr="00A010A7" w:rsidRDefault="00F56AAE" w:rsidP="00F56AAE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 xml:space="preserve">Организация целенаправленного подхода вовлечения семей </w:t>
            </w:r>
            <w:r w:rsidR="00776F62" w:rsidRPr="00A010A7">
              <w:rPr>
                <w:bCs/>
                <w:sz w:val="24"/>
                <w:szCs w:val="24"/>
              </w:rPr>
              <w:t>воспитанников в</w:t>
            </w:r>
            <w:r w:rsidRPr="00A010A7">
              <w:rPr>
                <w:bCs/>
                <w:sz w:val="24"/>
                <w:szCs w:val="24"/>
              </w:rPr>
              <w:t xml:space="preserve"> образовательную деятельность МДОУ</w:t>
            </w:r>
            <w:r w:rsidR="00A50070" w:rsidRPr="00A010A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0F34BC6" w14:textId="3EA98597" w:rsidR="00F56AAE" w:rsidRPr="00A010A7" w:rsidRDefault="00F56AAE" w:rsidP="00F56AAE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202</w:t>
            </w:r>
            <w:r w:rsidR="00776F62">
              <w:rPr>
                <w:bCs/>
                <w:sz w:val="24"/>
                <w:szCs w:val="24"/>
              </w:rPr>
              <w:t>2</w:t>
            </w:r>
            <w:r w:rsidRPr="00A010A7">
              <w:rPr>
                <w:bCs/>
                <w:sz w:val="24"/>
                <w:szCs w:val="24"/>
              </w:rPr>
              <w:t>-202</w:t>
            </w:r>
            <w:r w:rsidR="00776F6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0AEDCF8" w14:textId="40230950" w:rsidR="00F56AAE" w:rsidRPr="00A010A7" w:rsidRDefault="00F56AAE" w:rsidP="00F56AAE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1B292173" w14:textId="77777777" w:rsidR="00F56AAE" w:rsidRPr="00A010A7" w:rsidRDefault="00F56AAE" w:rsidP="00F56AAE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Заведующий</w:t>
            </w:r>
          </w:p>
          <w:p w14:paraId="21251750" w14:textId="054F3441" w:rsidR="00F56AAE" w:rsidRPr="00A010A7" w:rsidRDefault="00520167" w:rsidP="00F56AAE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Ст. воспитатель</w:t>
            </w:r>
          </w:p>
        </w:tc>
      </w:tr>
      <w:tr w:rsidR="00A50070" w:rsidRPr="00A010A7" w14:paraId="27928904" w14:textId="77777777" w:rsidTr="00025BFD">
        <w:trPr>
          <w:trHeight w:val="645"/>
        </w:trPr>
        <w:tc>
          <w:tcPr>
            <w:tcW w:w="648" w:type="dxa"/>
          </w:tcPr>
          <w:p w14:paraId="71FAA63C" w14:textId="3B9F294F" w:rsidR="00A50070" w:rsidRPr="00A010A7" w:rsidRDefault="00A50070" w:rsidP="00A50070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32" w:type="dxa"/>
          </w:tcPr>
          <w:p w14:paraId="37C831A0" w14:textId="3D578A2A" w:rsidR="00A50070" w:rsidRPr="00A010A7" w:rsidRDefault="00A50070" w:rsidP="00A50070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bCs/>
                <w:sz w:val="24"/>
                <w:szCs w:val="24"/>
              </w:rPr>
              <w:t>Социальное партнерство с родителями (законных представителей) воспитанников.</w:t>
            </w:r>
          </w:p>
        </w:tc>
        <w:tc>
          <w:tcPr>
            <w:tcW w:w="1701" w:type="dxa"/>
          </w:tcPr>
          <w:p w14:paraId="16249B46" w14:textId="7301A4D7" w:rsidR="00A50070" w:rsidRPr="00A010A7" w:rsidRDefault="00A50070" w:rsidP="00A50070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202</w:t>
            </w:r>
            <w:r w:rsidR="00776F62">
              <w:rPr>
                <w:sz w:val="24"/>
                <w:szCs w:val="24"/>
              </w:rPr>
              <w:t>2</w:t>
            </w:r>
            <w:r w:rsidRPr="00A010A7">
              <w:rPr>
                <w:sz w:val="24"/>
                <w:szCs w:val="24"/>
              </w:rPr>
              <w:t>-202</w:t>
            </w:r>
            <w:r w:rsidR="00776F62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15657F3C" w14:textId="0D3FDA70" w:rsidR="00A50070" w:rsidRPr="00A010A7" w:rsidRDefault="00A50070" w:rsidP="00A50070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shd w:val="clear" w:color="auto" w:fill="auto"/>
          </w:tcPr>
          <w:p w14:paraId="71CEDA1D" w14:textId="65ABC1CB" w:rsidR="00A50070" w:rsidRPr="00A010A7" w:rsidRDefault="00A50070" w:rsidP="00A50070">
            <w:pPr>
              <w:spacing w:line="360" w:lineRule="auto"/>
              <w:rPr>
                <w:bCs/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Заведующий</w:t>
            </w:r>
          </w:p>
        </w:tc>
      </w:tr>
    </w:tbl>
    <w:p w14:paraId="0C5ACDDC" w14:textId="0BF509E6" w:rsidR="00E82C12" w:rsidRDefault="00E82C12" w:rsidP="006D62E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(индикаторы)</w:t>
      </w:r>
      <w:r w:rsidR="00025BFD" w:rsidRPr="00A010A7">
        <w:rPr>
          <w:b/>
          <w:sz w:val="24"/>
          <w:szCs w:val="24"/>
        </w:rPr>
        <w:t xml:space="preserve"> оценки </w:t>
      </w:r>
      <w:r w:rsidR="00776F62" w:rsidRPr="00A010A7">
        <w:rPr>
          <w:b/>
          <w:sz w:val="24"/>
          <w:szCs w:val="24"/>
        </w:rPr>
        <w:t>эффективности реализации</w:t>
      </w:r>
      <w:r w:rsidR="00025BFD" w:rsidRPr="00A010A7">
        <w:rPr>
          <w:b/>
          <w:sz w:val="24"/>
          <w:szCs w:val="24"/>
        </w:rPr>
        <w:t xml:space="preserve"> проекта:</w:t>
      </w: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560"/>
        <w:gridCol w:w="8873"/>
        <w:gridCol w:w="865"/>
        <w:gridCol w:w="865"/>
        <w:gridCol w:w="865"/>
        <w:gridCol w:w="865"/>
        <w:gridCol w:w="865"/>
        <w:gridCol w:w="696"/>
      </w:tblGrid>
      <w:tr w:rsidR="00DF0C5F" w14:paraId="6C1DDD52" w14:textId="207B0570" w:rsidTr="00DF0C5F">
        <w:tc>
          <w:tcPr>
            <w:tcW w:w="0" w:type="auto"/>
          </w:tcPr>
          <w:p w14:paraId="03CB7EB4" w14:textId="77777777" w:rsidR="00DF0C5F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14:paraId="30C86023" w14:textId="77777777" w:rsidR="00DF0C5F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14:paraId="121CE0A8" w14:textId="77777777" w:rsidR="00DF0C5F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Показатели, индикаторы</w:t>
            </w:r>
          </w:p>
        </w:tc>
        <w:tc>
          <w:tcPr>
            <w:tcW w:w="0" w:type="auto"/>
          </w:tcPr>
          <w:p w14:paraId="78E33A82" w14:textId="7FE33A52" w:rsidR="00DF0C5F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</w:tcPr>
          <w:p w14:paraId="4048973F" w14:textId="267E44EB" w:rsidR="00DF0C5F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0" w:type="auto"/>
          </w:tcPr>
          <w:p w14:paraId="3BDF15D7" w14:textId="4B659A6B" w:rsidR="00DF0C5F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0" w:type="auto"/>
          </w:tcPr>
          <w:p w14:paraId="7855BDA8" w14:textId="5A36F573" w:rsidR="00DF0C5F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0" w:type="auto"/>
          </w:tcPr>
          <w:p w14:paraId="0C59CD19" w14:textId="2361ED18" w:rsidR="00DF0C5F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576" w:type="dxa"/>
          </w:tcPr>
          <w:p w14:paraId="2A8C6AD6" w14:textId="547BA9F9" w:rsidR="00DF0C5F" w:rsidRDefault="00DF0C5F" w:rsidP="00DF0C5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5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2027 г.</w:t>
            </w:r>
          </w:p>
        </w:tc>
      </w:tr>
      <w:tr w:rsidR="00DF0C5F" w:rsidRPr="00EE2C36" w14:paraId="33BCC574" w14:textId="67EB62B7" w:rsidTr="00DF0C5F">
        <w:tc>
          <w:tcPr>
            <w:tcW w:w="0" w:type="auto"/>
          </w:tcPr>
          <w:p w14:paraId="50C07731" w14:textId="77777777" w:rsidR="00DF0C5F" w:rsidRPr="00EE2C36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B0406DE" w14:textId="6DB4993B" w:rsidR="00DF0C5F" w:rsidRPr="00EE2C36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Доля у</w:t>
            </w:r>
            <w:r w:rsidRPr="00A010A7">
              <w:rPr>
                <w:bCs/>
                <w:sz w:val="24"/>
                <w:szCs w:val="24"/>
              </w:rPr>
              <w:t>части</w:t>
            </w:r>
            <w:r>
              <w:rPr>
                <w:bCs/>
                <w:sz w:val="24"/>
                <w:szCs w:val="24"/>
              </w:rPr>
              <w:t>я</w:t>
            </w:r>
            <w:r w:rsidRPr="00A010A7">
              <w:rPr>
                <w:bCs/>
                <w:sz w:val="24"/>
                <w:szCs w:val="24"/>
              </w:rPr>
              <w:t xml:space="preserve"> детей, педагогов и родителей (законных представителей)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A010A7">
              <w:rPr>
                <w:bCs/>
                <w:sz w:val="24"/>
                <w:szCs w:val="24"/>
              </w:rPr>
              <w:t>акциях</w:t>
            </w:r>
            <w:r>
              <w:rPr>
                <w:bCs/>
                <w:sz w:val="24"/>
                <w:szCs w:val="24"/>
              </w:rPr>
              <w:t xml:space="preserve"> различного </w:t>
            </w:r>
            <w:r w:rsidR="00520167">
              <w:rPr>
                <w:bCs/>
                <w:sz w:val="24"/>
                <w:szCs w:val="24"/>
              </w:rPr>
              <w:t>направления, %</w:t>
            </w:r>
            <w:r w:rsidRPr="00EE2C3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24884F57" w14:textId="55A914DB" w:rsidR="00DF0C5F" w:rsidRPr="00270019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1C587B2C" w14:textId="5291E91A" w:rsidR="00DF0C5F" w:rsidRPr="00270019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F0C5F"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097A142A" w14:textId="54271325" w:rsidR="00DF0C5F" w:rsidRPr="00270019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F0C5F"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B64462F" w14:textId="3AD95C10" w:rsidR="00DF0C5F" w:rsidRPr="00270019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14:paraId="40E53205" w14:textId="05626E8D" w:rsidR="00DF0C5F" w:rsidRPr="00270019" w:rsidRDefault="001949B5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F0C5F"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</w:tcPr>
          <w:p w14:paraId="4C36F18D" w14:textId="77777777" w:rsidR="00DF0C5F" w:rsidRDefault="00DF0C5F" w:rsidP="00F964A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F0C5F" w:rsidRPr="00EE2C36" w14:paraId="1C80E430" w14:textId="72DD9DB7" w:rsidTr="00DF0C5F">
        <w:tc>
          <w:tcPr>
            <w:tcW w:w="0" w:type="auto"/>
          </w:tcPr>
          <w:p w14:paraId="2B9A315B" w14:textId="403BDD4A" w:rsidR="00DF0C5F" w:rsidRDefault="00DF0C5F" w:rsidP="00E82C1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5644C12" w14:textId="468E7628" w:rsidR="00DF0C5F" w:rsidRDefault="00DF0C5F" w:rsidP="00E82C1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 у</w:t>
            </w:r>
            <w:r w:rsidRPr="00A010A7">
              <w:rPr>
                <w:bCs/>
                <w:sz w:val="24"/>
                <w:szCs w:val="24"/>
              </w:rPr>
              <w:t>части</w:t>
            </w:r>
            <w:r>
              <w:rPr>
                <w:bCs/>
                <w:sz w:val="24"/>
                <w:szCs w:val="24"/>
              </w:rPr>
              <w:t>я</w:t>
            </w:r>
            <w:r w:rsidRPr="00A010A7">
              <w:rPr>
                <w:bCs/>
                <w:sz w:val="24"/>
                <w:szCs w:val="24"/>
              </w:rPr>
              <w:t xml:space="preserve"> детей, педагогов и родителей (законных представителей) </w:t>
            </w:r>
            <w:r>
              <w:rPr>
                <w:bCs/>
                <w:sz w:val="24"/>
                <w:szCs w:val="24"/>
              </w:rPr>
              <w:t xml:space="preserve">в совместной образовательной </w:t>
            </w:r>
            <w:r w:rsidR="00520167">
              <w:rPr>
                <w:bCs/>
                <w:sz w:val="24"/>
                <w:szCs w:val="24"/>
              </w:rPr>
              <w:t>деятельности, %</w:t>
            </w:r>
            <w:r w:rsidRPr="00EE2C3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03C72A7B" w14:textId="46A9344E" w:rsidR="00DF0C5F" w:rsidRPr="00270019" w:rsidRDefault="00270019" w:rsidP="00E82C1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0AB55F4B" w14:textId="6448693A" w:rsidR="00DF0C5F" w:rsidRPr="00270019" w:rsidRDefault="00270019" w:rsidP="00E82C1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F0C5F"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6B1572F8" w14:textId="3275FA6C" w:rsidR="00DF0C5F" w:rsidRPr="00270019" w:rsidRDefault="00270019" w:rsidP="00E82C1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F0C5F"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0E8932C" w14:textId="2E74B052" w:rsidR="00DF0C5F" w:rsidRPr="00270019" w:rsidRDefault="00270019" w:rsidP="00E82C1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14:paraId="6562DB38" w14:textId="33B08452" w:rsidR="00DF0C5F" w:rsidRPr="00270019" w:rsidRDefault="00270019" w:rsidP="00E82C1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01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</w:tcPr>
          <w:p w14:paraId="3AF85A1C" w14:textId="77777777" w:rsidR="00DF0C5F" w:rsidRDefault="00DF0C5F" w:rsidP="00E82C1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482977B" w14:textId="624BB9CA" w:rsidR="00F56AAE" w:rsidRPr="00A010A7" w:rsidRDefault="00025BFD" w:rsidP="006D62EA">
      <w:pPr>
        <w:spacing w:after="0" w:line="360" w:lineRule="auto"/>
        <w:rPr>
          <w:b/>
          <w:sz w:val="24"/>
          <w:szCs w:val="24"/>
        </w:rPr>
      </w:pPr>
      <w:r w:rsidRPr="00A010A7">
        <w:rPr>
          <w:b/>
          <w:bCs/>
          <w:sz w:val="24"/>
          <w:szCs w:val="24"/>
        </w:rPr>
        <w:lastRenderedPageBreak/>
        <w:t>5.</w:t>
      </w:r>
      <w:bookmarkStart w:id="9" w:name="_Hlk55778619"/>
      <w:r w:rsidR="00F56AAE" w:rsidRPr="00A010A7">
        <w:rPr>
          <w:b/>
          <w:bCs/>
          <w:sz w:val="24"/>
          <w:szCs w:val="24"/>
        </w:rPr>
        <w:t>Модель будущего дошкольного образовательного учреждения</w:t>
      </w:r>
    </w:p>
    <w:bookmarkEnd w:id="9"/>
    <w:p w14:paraId="40FA1510" w14:textId="3F599183" w:rsidR="00F56AAE" w:rsidRPr="00A010A7" w:rsidRDefault="00F56AAE" w:rsidP="006D62EA">
      <w:pPr>
        <w:spacing w:after="0" w:line="360" w:lineRule="auto"/>
        <w:ind w:firstLine="709"/>
        <w:rPr>
          <w:sz w:val="24"/>
          <w:szCs w:val="24"/>
        </w:rPr>
      </w:pPr>
      <w:r w:rsidRPr="00A010A7">
        <w:rPr>
          <w:sz w:val="24"/>
          <w:szCs w:val="24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от 3-х до 7лет, их социализации и самореализации.</w:t>
      </w:r>
    </w:p>
    <w:p w14:paraId="5506ED50" w14:textId="77777777" w:rsidR="00F56AAE" w:rsidRPr="00A010A7" w:rsidRDefault="00F56AAE" w:rsidP="006D62EA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Перспектива новой модели учреждения предполагает:</w:t>
      </w:r>
    </w:p>
    <w:p w14:paraId="05CB027D" w14:textId="77777777" w:rsidR="00F56AAE" w:rsidRPr="00A010A7" w:rsidRDefault="00F56AAE" w:rsidP="006D62EA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- эффективную реализацию комплексной программы развития, воспитания и укрепления здоровья детей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нравственно-духовное, познавательное, социальное, эстетическое и речевое развитие;</w:t>
      </w:r>
    </w:p>
    <w:p w14:paraId="582B2284" w14:textId="77777777" w:rsidR="00F56AAE" w:rsidRPr="00A010A7" w:rsidRDefault="00F56AAE" w:rsidP="006D62EA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- 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14:paraId="09D80922" w14:textId="77777777" w:rsidR="00F56AAE" w:rsidRPr="00A010A7" w:rsidRDefault="00F56AAE" w:rsidP="006D62EA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- личностно-ориентированную систему образования, характеризующуюся мобильностью, гибкостью, вариативностью, индивидуальным подходом;</w:t>
      </w:r>
    </w:p>
    <w:p w14:paraId="3FE31566" w14:textId="77777777" w:rsidR="00F56AAE" w:rsidRPr="00A010A7" w:rsidRDefault="00F56AAE" w:rsidP="006D62EA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- расширение участия коллектива, родительского актива и представителей</w:t>
      </w:r>
    </w:p>
    <w:p w14:paraId="05B8BECD" w14:textId="77777777" w:rsidR="00F56AAE" w:rsidRPr="00A010A7" w:rsidRDefault="00F56AAE" w:rsidP="006D62EA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социума в выработке, принятии и реализации правовых и управленческих</w:t>
      </w:r>
    </w:p>
    <w:p w14:paraId="1B7C82A9" w14:textId="77777777" w:rsidR="00F56AAE" w:rsidRPr="00A010A7" w:rsidRDefault="00F56AAE" w:rsidP="006D62EA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решений относительно деятельности учреждения;</w:t>
      </w:r>
    </w:p>
    <w:p w14:paraId="12AD4C1D" w14:textId="77777777" w:rsidR="00F56AAE" w:rsidRPr="00A010A7" w:rsidRDefault="00F56AAE" w:rsidP="006D62EA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- 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14:paraId="1D4DA94A" w14:textId="77777777" w:rsidR="00F56AAE" w:rsidRPr="00A010A7" w:rsidRDefault="00F56AAE" w:rsidP="006D62EA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- 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14:paraId="47642A90" w14:textId="77777777" w:rsidR="00F56AAE" w:rsidRPr="00A010A7" w:rsidRDefault="00F56AAE" w:rsidP="006D62EA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- высокую конкурентоспособность образовательного учреждения путем</w:t>
      </w:r>
    </w:p>
    <w:p w14:paraId="5A060FC7" w14:textId="3665DE4D" w:rsidR="00025BFD" w:rsidRPr="00A010A7" w:rsidRDefault="00F56AAE" w:rsidP="00053F28">
      <w:pPr>
        <w:spacing w:after="0" w:line="360" w:lineRule="auto"/>
        <w:rPr>
          <w:sz w:val="24"/>
          <w:szCs w:val="24"/>
        </w:rPr>
      </w:pPr>
      <w:r w:rsidRPr="00A010A7">
        <w:rPr>
          <w:sz w:val="24"/>
          <w:szCs w:val="24"/>
        </w:rPr>
        <w:t>включения в педагогический процесс новых форм дошкольного образования, а также расширения сферы образовательных услуг, предоставляемых воспитанникам.</w:t>
      </w:r>
    </w:p>
    <w:p w14:paraId="03A5D6C0" w14:textId="77777777" w:rsidR="006D62EA" w:rsidRPr="00A010A7" w:rsidRDefault="006D62EA" w:rsidP="006D62EA">
      <w:pPr>
        <w:spacing w:after="0" w:line="360" w:lineRule="auto"/>
        <w:ind w:firstLine="709"/>
        <w:rPr>
          <w:sz w:val="24"/>
          <w:szCs w:val="24"/>
        </w:rPr>
      </w:pPr>
    </w:p>
    <w:p w14:paraId="34F0DCAB" w14:textId="00A1CB6F" w:rsidR="00A50070" w:rsidRPr="00A010A7" w:rsidRDefault="00025BFD" w:rsidP="006D62EA">
      <w:pPr>
        <w:spacing w:after="0" w:line="360" w:lineRule="auto"/>
        <w:rPr>
          <w:b/>
          <w:sz w:val="24"/>
          <w:szCs w:val="24"/>
        </w:rPr>
      </w:pPr>
      <w:r w:rsidRPr="00A010A7">
        <w:rPr>
          <w:b/>
          <w:sz w:val="24"/>
          <w:szCs w:val="24"/>
        </w:rPr>
        <w:lastRenderedPageBreak/>
        <w:t>6.</w:t>
      </w:r>
      <w:r w:rsidR="00A50070" w:rsidRPr="00A010A7">
        <w:rPr>
          <w:b/>
          <w:sz w:val="24"/>
          <w:szCs w:val="24"/>
        </w:rPr>
        <w:t>Управление Программой развития</w:t>
      </w:r>
    </w:p>
    <w:p w14:paraId="36E3B1F2" w14:textId="2D9B195D" w:rsidR="00A50070" w:rsidRPr="00A010A7" w:rsidRDefault="00A50070" w:rsidP="006D62EA">
      <w:pPr>
        <w:spacing w:after="0" w:line="360" w:lineRule="auto"/>
        <w:ind w:firstLine="851"/>
        <w:jc w:val="both"/>
        <w:rPr>
          <w:bCs/>
          <w:sz w:val="24"/>
          <w:szCs w:val="24"/>
        </w:rPr>
      </w:pPr>
      <w:r w:rsidRPr="00A010A7">
        <w:rPr>
          <w:bCs/>
          <w:sz w:val="24"/>
          <w:szCs w:val="24"/>
        </w:rPr>
        <w:t xml:space="preserve">Управление и корректировка программы осуществляется Педагогическим советом МДОУ «Детский сад № </w:t>
      </w:r>
      <w:r w:rsidR="00DF0C5F">
        <w:rPr>
          <w:bCs/>
          <w:sz w:val="24"/>
          <w:szCs w:val="24"/>
        </w:rPr>
        <w:t>97</w:t>
      </w:r>
      <w:r w:rsidR="00025BFD" w:rsidRPr="00A010A7">
        <w:rPr>
          <w:bCs/>
          <w:sz w:val="24"/>
          <w:szCs w:val="24"/>
        </w:rPr>
        <w:t xml:space="preserve">». </w:t>
      </w:r>
      <w:r w:rsidRPr="00A010A7">
        <w:rPr>
          <w:bCs/>
          <w:sz w:val="24"/>
          <w:szCs w:val="24"/>
        </w:rPr>
        <w:t xml:space="preserve">Управление реализацией программы осуществляется заведующим МДОУ «Детский сад № </w:t>
      </w:r>
      <w:r w:rsidR="00DF0C5F">
        <w:rPr>
          <w:bCs/>
          <w:sz w:val="24"/>
          <w:szCs w:val="24"/>
        </w:rPr>
        <w:t>97</w:t>
      </w:r>
      <w:r w:rsidRPr="00A010A7">
        <w:rPr>
          <w:bCs/>
          <w:sz w:val="24"/>
          <w:szCs w:val="24"/>
        </w:rPr>
        <w:t>».</w:t>
      </w:r>
      <w:r w:rsidR="00025BFD" w:rsidRPr="00A010A7">
        <w:rPr>
          <w:bCs/>
          <w:sz w:val="24"/>
          <w:szCs w:val="24"/>
        </w:rPr>
        <w:t xml:space="preserve"> </w:t>
      </w:r>
      <w:r w:rsidRPr="00A010A7">
        <w:rPr>
          <w:bCs/>
          <w:sz w:val="24"/>
          <w:szCs w:val="24"/>
        </w:rPr>
        <w:t xml:space="preserve">Для текущего управления реализацией программы создаются творческие группы из педагогов МДОУ по разработке и реализации программы развития и целевых проектов. </w:t>
      </w:r>
    </w:p>
    <w:p w14:paraId="582E4F1A" w14:textId="77777777" w:rsidR="00A50070" w:rsidRPr="00A010A7" w:rsidRDefault="00A50070" w:rsidP="006D62EA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A010A7">
        <w:rPr>
          <w:bCs/>
          <w:sz w:val="24"/>
          <w:szCs w:val="24"/>
        </w:rPr>
        <w:t xml:space="preserve">Основными задачами творческих групп в ходе реализации программы являются: </w:t>
      </w:r>
    </w:p>
    <w:p w14:paraId="039D8F83" w14:textId="0B1527C8" w:rsidR="00A50070" w:rsidRPr="00A010A7" w:rsidRDefault="00A50070" w:rsidP="006D62EA">
      <w:pPr>
        <w:spacing w:after="0" w:line="360" w:lineRule="auto"/>
        <w:jc w:val="both"/>
        <w:rPr>
          <w:bCs/>
          <w:sz w:val="24"/>
          <w:szCs w:val="24"/>
        </w:rPr>
      </w:pPr>
      <w:r w:rsidRPr="00A010A7">
        <w:rPr>
          <w:bCs/>
          <w:sz w:val="24"/>
          <w:szCs w:val="24"/>
        </w:rPr>
        <w:t>-</w:t>
      </w:r>
      <w:r w:rsidR="00025BFD" w:rsidRPr="00A010A7">
        <w:rPr>
          <w:bCs/>
          <w:sz w:val="24"/>
          <w:szCs w:val="24"/>
        </w:rPr>
        <w:t xml:space="preserve"> </w:t>
      </w:r>
      <w:r w:rsidRPr="00A010A7">
        <w:rPr>
          <w:bCs/>
          <w:sz w:val="24"/>
          <w:szCs w:val="24"/>
        </w:rPr>
        <w:t xml:space="preserve">подготовка предложений по направлениям работы, по формированию перечня программных мероприятий на каждый год; </w:t>
      </w:r>
    </w:p>
    <w:p w14:paraId="4E9739C1" w14:textId="45A3D209" w:rsidR="00A50070" w:rsidRPr="00A010A7" w:rsidRDefault="00A50070" w:rsidP="006D62EA">
      <w:pPr>
        <w:spacing w:after="0" w:line="360" w:lineRule="auto"/>
        <w:jc w:val="both"/>
        <w:rPr>
          <w:bCs/>
          <w:sz w:val="24"/>
          <w:szCs w:val="24"/>
        </w:rPr>
      </w:pPr>
      <w:r w:rsidRPr="00A010A7">
        <w:rPr>
          <w:bCs/>
          <w:sz w:val="24"/>
          <w:szCs w:val="24"/>
        </w:rPr>
        <w:t>-</w:t>
      </w:r>
      <w:r w:rsidR="00025BFD" w:rsidRPr="00A010A7">
        <w:rPr>
          <w:bCs/>
          <w:sz w:val="24"/>
          <w:szCs w:val="24"/>
        </w:rPr>
        <w:t xml:space="preserve"> </w:t>
      </w:r>
      <w:r w:rsidRPr="00A010A7">
        <w:rPr>
          <w:bCs/>
          <w:sz w:val="24"/>
          <w:szCs w:val="24"/>
        </w:rPr>
        <w:t xml:space="preserve">подготовка предложений по вопросам реализации программы для рассмотрения на Педагогическом совете и Управляющем совете; </w:t>
      </w:r>
    </w:p>
    <w:p w14:paraId="1A8F7E8D" w14:textId="5AF67001" w:rsidR="00A50070" w:rsidRPr="00A010A7" w:rsidRDefault="00A50070" w:rsidP="006D62EA">
      <w:pPr>
        <w:spacing w:after="0" w:line="360" w:lineRule="auto"/>
        <w:jc w:val="both"/>
        <w:rPr>
          <w:bCs/>
          <w:sz w:val="24"/>
          <w:szCs w:val="24"/>
        </w:rPr>
      </w:pPr>
      <w:r w:rsidRPr="00A010A7">
        <w:rPr>
          <w:bCs/>
          <w:sz w:val="24"/>
          <w:szCs w:val="24"/>
        </w:rPr>
        <w:t>-</w:t>
      </w:r>
      <w:r w:rsidR="00025BFD" w:rsidRPr="00A010A7">
        <w:rPr>
          <w:bCs/>
          <w:sz w:val="24"/>
          <w:szCs w:val="24"/>
        </w:rPr>
        <w:t xml:space="preserve">  </w:t>
      </w:r>
      <w:r w:rsidRPr="00A010A7">
        <w:rPr>
          <w:bCs/>
          <w:sz w:val="24"/>
          <w:szCs w:val="24"/>
        </w:rPr>
        <w:t xml:space="preserve">выявление содержательных и организационных проблем в ходе реализации программы и разработка предложений по их решению; </w:t>
      </w:r>
    </w:p>
    <w:p w14:paraId="0DF6AE1C" w14:textId="492C6A5D" w:rsidR="00A50070" w:rsidRPr="00A010A7" w:rsidRDefault="00A50070" w:rsidP="006D62EA">
      <w:pPr>
        <w:spacing w:after="0" w:line="360" w:lineRule="auto"/>
        <w:jc w:val="both"/>
        <w:rPr>
          <w:bCs/>
          <w:sz w:val="24"/>
          <w:szCs w:val="24"/>
        </w:rPr>
      </w:pPr>
      <w:r w:rsidRPr="00A010A7">
        <w:rPr>
          <w:bCs/>
          <w:sz w:val="24"/>
          <w:szCs w:val="24"/>
        </w:rPr>
        <w:t>-</w:t>
      </w:r>
      <w:r w:rsidR="00025BFD" w:rsidRPr="00A010A7">
        <w:rPr>
          <w:bCs/>
          <w:sz w:val="24"/>
          <w:szCs w:val="24"/>
        </w:rPr>
        <w:t xml:space="preserve">  </w:t>
      </w:r>
      <w:r w:rsidRPr="00A010A7">
        <w:rPr>
          <w:bCs/>
          <w:sz w:val="24"/>
          <w:szCs w:val="24"/>
        </w:rPr>
        <w:t xml:space="preserve">разработка и апробация предложений по механизмам и схемам финансового обеспечения реализации программы; </w:t>
      </w:r>
    </w:p>
    <w:p w14:paraId="16476B2E" w14:textId="29CAAD9F" w:rsidR="00F56AAE" w:rsidRPr="00A010A7" w:rsidRDefault="00A50070" w:rsidP="006D62EA">
      <w:pPr>
        <w:spacing w:after="0" w:line="360" w:lineRule="auto"/>
        <w:jc w:val="both"/>
        <w:rPr>
          <w:bCs/>
          <w:sz w:val="24"/>
          <w:szCs w:val="24"/>
        </w:rPr>
      </w:pPr>
      <w:r w:rsidRPr="00A010A7">
        <w:rPr>
          <w:bCs/>
          <w:sz w:val="24"/>
          <w:szCs w:val="24"/>
        </w:rPr>
        <w:t>-</w:t>
      </w:r>
      <w:r w:rsidR="00025BFD" w:rsidRPr="00A010A7">
        <w:rPr>
          <w:bCs/>
          <w:sz w:val="24"/>
          <w:szCs w:val="24"/>
        </w:rPr>
        <w:t xml:space="preserve">  </w:t>
      </w:r>
      <w:r w:rsidRPr="00A010A7">
        <w:rPr>
          <w:bCs/>
          <w:sz w:val="24"/>
          <w:szCs w:val="24"/>
        </w:rPr>
        <w:t>организация и проведение мониторинга результатов реализации программных мероприятий по каждому направлению работы;</w:t>
      </w:r>
    </w:p>
    <w:p w14:paraId="6ACE464B" w14:textId="77777777" w:rsidR="00025BFD" w:rsidRPr="00A010A7" w:rsidRDefault="00025BFD" w:rsidP="006D62EA">
      <w:pPr>
        <w:spacing w:after="0" w:line="360" w:lineRule="auto"/>
        <w:jc w:val="both"/>
        <w:rPr>
          <w:b/>
          <w:sz w:val="24"/>
          <w:szCs w:val="24"/>
        </w:rPr>
      </w:pPr>
      <w:r w:rsidRPr="00A010A7">
        <w:rPr>
          <w:b/>
          <w:sz w:val="24"/>
          <w:szCs w:val="24"/>
        </w:rPr>
        <w:t>7.Финансовый план реализации Программы развития</w:t>
      </w:r>
    </w:p>
    <w:p w14:paraId="066B9520" w14:textId="347DAD01" w:rsidR="00025BFD" w:rsidRPr="00A010A7" w:rsidRDefault="00025BFD" w:rsidP="006D62EA">
      <w:pPr>
        <w:spacing w:after="0" w:line="360" w:lineRule="auto"/>
        <w:jc w:val="both"/>
        <w:rPr>
          <w:sz w:val="24"/>
          <w:szCs w:val="24"/>
        </w:rPr>
      </w:pPr>
      <w:r w:rsidRPr="00A010A7">
        <w:rPr>
          <w:sz w:val="24"/>
          <w:szCs w:val="24"/>
        </w:rPr>
        <w:t xml:space="preserve">        Финансирование программы осуществляется на основе ежегодного плана финансово – хозяйственной деятельности МДОУ.</w:t>
      </w:r>
    </w:p>
    <w:p w14:paraId="29D7C014" w14:textId="3EA238FF" w:rsidR="00025BFD" w:rsidRPr="00A010A7" w:rsidRDefault="00025BFD" w:rsidP="006D62EA">
      <w:pPr>
        <w:spacing w:after="0" w:line="360" w:lineRule="auto"/>
        <w:jc w:val="both"/>
        <w:rPr>
          <w:sz w:val="24"/>
          <w:szCs w:val="24"/>
        </w:rPr>
      </w:pPr>
      <w:r w:rsidRPr="00A010A7">
        <w:rPr>
          <w:sz w:val="24"/>
          <w:szCs w:val="24"/>
        </w:rPr>
        <w:t xml:space="preserve">     Мероприятия по реализации Программы являются основой годового плана работы. Информация о ходе реализации программы в целом и целевых проектов ежегодно представляется общественности в Публичном докладе заведующего МДОУ «Детский сад № </w:t>
      </w:r>
      <w:r w:rsidR="00DF0C5F">
        <w:rPr>
          <w:sz w:val="24"/>
          <w:szCs w:val="24"/>
        </w:rPr>
        <w:t>97</w:t>
      </w:r>
      <w:r w:rsidRPr="00A010A7">
        <w:rPr>
          <w:sz w:val="24"/>
          <w:szCs w:val="24"/>
        </w:rPr>
        <w:t>».</w:t>
      </w:r>
    </w:p>
    <w:p w14:paraId="7BB0C0B3" w14:textId="707175F6" w:rsidR="00053F28" w:rsidRDefault="00053F28" w:rsidP="0096477C">
      <w:pPr>
        <w:spacing w:after="0" w:line="360" w:lineRule="auto"/>
        <w:rPr>
          <w:sz w:val="24"/>
          <w:szCs w:val="24"/>
        </w:rPr>
      </w:pPr>
    </w:p>
    <w:p w14:paraId="4BC74AB7" w14:textId="3918561E" w:rsidR="00DF0C5F" w:rsidRDefault="00DF0C5F" w:rsidP="0096477C">
      <w:pPr>
        <w:spacing w:after="0" w:line="360" w:lineRule="auto"/>
        <w:rPr>
          <w:b/>
          <w:bCs/>
          <w:sz w:val="24"/>
          <w:szCs w:val="24"/>
        </w:rPr>
      </w:pPr>
    </w:p>
    <w:p w14:paraId="75AC8FD7" w14:textId="78172E3A" w:rsidR="00515A44" w:rsidRDefault="00515A44" w:rsidP="0096477C">
      <w:pPr>
        <w:spacing w:after="0" w:line="360" w:lineRule="auto"/>
        <w:rPr>
          <w:b/>
          <w:bCs/>
          <w:sz w:val="24"/>
          <w:szCs w:val="24"/>
        </w:rPr>
      </w:pPr>
    </w:p>
    <w:p w14:paraId="2C55627B" w14:textId="62AFC274" w:rsidR="00515A44" w:rsidRDefault="00515A44" w:rsidP="0096477C">
      <w:pPr>
        <w:spacing w:after="0" w:line="360" w:lineRule="auto"/>
        <w:rPr>
          <w:b/>
          <w:bCs/>
          <w:sz w:val="24"/>
          <w:szCs w:val="24"/>
        </w:rPr>
      </w:pPr>
    </w:p>
    <w:p w14:paraId="0BC3B7B5" w14:textId="6E6B4CE1" w:rsidR="00515A44" w:rsidRDefault="00515A44" w:rsidP="0096477C">
      <w:pPr>
        <w:spacing w:after="0" w:line="360" w:lineRule="auto"/>
        <w:rPr>
          <w:b/>
          <w:bCs/>
          <w:sz w:val="24"/>
          <w:szCs w:val="24"/>
        </w:rPr>
      </w:pPr>
    </w:p>
    <w:p w14:paraId="2571416F" w14:textId="04E8162C" w:rsidR="00515A44" w:rsidRDefault="00515A44" w:rsidP="0096477C">
      <w:pPr>
        <w:spacing w:after="0" w:line="360" w:lineRule="auto"/>
        <w:rPr>
          <w:b/>
          <w:bCs/>
          <w:sz w:val="24"/>
          <w:szCs w:val="24"/>
        </w:rPr>
      </w:pPr>
    </w:p>
    <w:p w14:paraId="56A7371A" w14:textId="67F9C539" w:rsidR="00515A44" w:rsidRDefault="00515A44" w:rsidP="0096477C">
      <w:pPr>
        <w:spacing w:after="0" w:line="360" w:lineRule="auto"/>
        <w:rPr>
          <w:b/>
          <w:bCs/>
          <w:sz w:val="24"/>
          <w:szCs w:val="24"/>
        </w:rPr>
      </w:pPr>
    </w:p>
    <w:p w14:paraId="7410014F" w14:textId="250F193B" w:rsidR="00515A44" w:rsidRDefault="00515A44" w:rsidP="0096477C">
      <w:pPr>
        <w:spacing w:after="0" w:line="360" w:lineRule="auto"/>
        <w:rPr>
          <w:b/>
          <w:bCs/>
          <w:sz w:val="24"/>
          <w:szCs w:val="24"/>
        </w:rPr>
      </w:pPr>
    </w:p>
    <w:p w14:paraId="4F47A4B4" w14:textId="77777777" w:rsidR="00515A44" w:rsidRDefault="00515A44" w:rsidP="0096477C">
      <w:pPr>
        <w:spacing w:after="0" w:line="360" w:lineRule="auto"/>
        <w:rPr>
          <w:b/>
          <w:bCs/>
          <w:sz w:val="24"/>
          <w:szCs w:val="24"/>
        </w:rPr>
      </w:pPr>
    </w:p>
    <w:p w14:paraId="3936069F" w14:textId="77777777" w:rsidR="006D62EA" w:rsidRPr="00A010A7" w:rsidRDefault="006D62EA" w:rsidP="006D62EA">
      <w:pPr>
        <w:rPr>
          <w:b/>
          <w:sz w:val="24"/>
          <w:szCs w:val="24"/>
        </w:rPr>
      </w:pPr>
      <w:r w:rsidRPr="00A010A7">
        <w:rPr>
          <w:b/>
          <w:sz w:val="24"/>
          <w:szCs w:val="24"/>
        </w:rPr>
        <w:lastRenderedPageBreak/>
        <w:t>Приложение 1.</w:t>
      </w:r>
    </w:p>
    <w:p w14:paraId="68A8E6D6" w14:textId="77777777" w:rsidR="006D62EA" w:rsidRPr="00A010A7" w:rsidRDefault="006D62EA" w:rsidP="006D62EA">
      <w:pPr>
        <w:rPr>
          <w:sz w:val="24"/>
          <w:szCs w:val="24"/>
        </w:rPr>
      </w:pPr>
      <w:r w:rsidRPr="00A010A7">
        <w:rPr>
          <w:b/>
          <w:sz w:val="24"/>
          <w:szCs w:val="24"/>
        </w:rPr>
        <w:t>Оценка качества образовательных услуг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536"/>
        <w:gridCol w:w="5245"/>
      </w:tblGrid>
      <w:tr w:rsidR="006D62EA" w:rsidRPr="00A010A7" w14:paraId="1508BEC7" w14:textId="77777777" w:rsidTr="006D62EA">
        <w:tc>
          <w:tcPr>
            <w:tcW w:w="5382" w:type="dxa"/>
          </w:tcPr>
          <w:p w14:paraId="32ACA138" w14:textId="77777777" w:rsidR="006D62EA" w:rsidRPr="00A010A7" w:rsidRDefault="006D62EA" w:rsidP="006D62EA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Мониторинг</w:t>
            </w:r>
          </w:p>
        </w:tc>
        <w:tc>
          <w:tcPr>
            <w:tcW w:w="4536" w:type="dxa"/>
          </w:tcPr>
          <w:p w14:paraId="23B1B664" w14:textId="77777777" w:rsidR="006D62EA" w:rsidRPr="00A010A7" w:rsidRDefault="006D62EA" w:rsidP="006D62EA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Диагностика</w:t>
            </w:r>
          </w:p>
        </w:tc>
        <w:tc>
          <w:tcPr>
            <w:tcW w:w="5245" w:type="dxa"/>
          </w:tcPr>
          <w:p w14:paraId="73AED405" w14:textId="77777777" w:rsidR="006D62EA" w:rsidRPr="00A010A7" w:rsidRDefault="006D62EA" w:rsidP="006D62EA">
            <w:pPr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Экспертиза</w:t>
            </w:r>
          </w:p>
        </w:tc>
      </w:tr>
      <w:tr w:rsidR="006D62EA" w:rsidRPr="00A010A7" w14:paraId="03EB1154" w14:textId="77777777" w:rsidTr="006D62EA">
        <w:tc>
          <w:tcPr>
            <w:tcW w:w="15163" w:type="dxa"/>
            <w:gridSpan w:val="3"/>
          </w:tcPr>
          <w:p w14:paraId="0B8B8E9F" w14:textId="77777777" w:rsidR="006D62EA" w:rsidRPr="00A010A7" w:rsidRDefault="006D62EA" w:rsidP="006D62EA">
            <w:pPr>
              <w:rPr>
                <w:sz w:val="24"/>
                <w:szCs w:val="24"/>
              </w:rPr>
            </w:pPr>
            <w:r w:rsidRPr="00A010A7">
              <w:rPr>
                <w:i/>
                <w:sz w:val="24"/>
                <w:szCs w:val="24"/>
              </w:rPr>
              <w:t>Цель</w:t>
            </w:r>
            <w:r w:rsidRPr="00A010A7">
              <w:rPr>
                <w:sz w:val="24"/>
                <w:szCs w:val="24"/>
              </w:rPr>
              <w:t>:</w:t>
            </w:r>
          </w:p>
        </w:tc>
      </w:tr>
      <w:tr w:rsidR="006D62EA" w:rsidRPr="00A010A7" w14:paraId="4C4AB492" w14:textId="77777777" w:rsidTr="006D62EA">
        <w:tc>
          <w:tcPr>
            <w:tcW w:w="5382" w:type="dxa"/>
          </w:tcPr>
          <w:p w14:paraId="6C047364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Выявление степени соответствия результатов деятельности учреждения стандартам и требованиям дошкольного образования</w:t>
            </w:r>
          </w:p>
        </w:tc>
        <w:tc>
          <w:tcPr>
            <w:tcW w:w="4536" w:type="dxa"/>
          </w:tcPr>
          <w:p w14:paraId="01CBC628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Всестороннее изучение процесса или получение систематической оперативной достоверной информации как средство обратной связи</w:t>
            </w:r>
          </w:p>
        </w:tc>
        <w:tc>
          <w:tcPr>
            <w:tcW w:w="5245" w:type="dxa"/>
          </w:tcPr>
          <w:p w14:paraId="017DA5B5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Изучение состояния и совершенствование образовательного процесса</w:t>
            </w:r>
          </w:p>
        </w:tc>
      </w:tr>
      <w:tr w:rsidR="006D62EA" w:rsidRPr="00A010A7" w14:paraId="7A62F9E0" w14:textId="77777777" w:rsidTr="006D62EA">
        <w:tc>
          <w:tcPr>
            <w:tcW w:w="15163" w:type="dxa"/>
            <w:gridSpan w:val="3"/>
          </w:tcPr>
          <w:p w14:paraId="68FE2F21" w14:textId="77777777" w:rsidR="006D62EA" w:rsidRPr="00A010A7" w:rsidRDefault="006D62EA" w:rsidP="006D62EA">
            <w:pPr>
              <w:rPr>
                <w:i/>
                <w:sz w:val="24"/>
                <w:szCs w:val="24"/>
              </w:rPr>
            </w:pPr>
            <w:r w:rsidRPr="00A010A7">
              <w:rPr>
                <w:i/>
                <w:sz w:val="24"/>
                <w:szCs w:val="24"/>
              </w:rPr>
              <w:t>Виды:</w:t>
            </w:r>
          </w:p>
        </w:tc>
      </w:tr>
      <w:tr w:rsidR="006D62EA" w:rsidRPr="00A010A7" w14:paraId="308210F3" w14:textId="77777777" w:rsidTr="006D62EA">
        <w:tc>
          <w:tcPr>
            <w:tcW w:w="5382" w:type="dxa"/>
          </w:tcPr>
          <w:p w14:paraId="4218EE00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 области применения</w:t>
            </w:r>
          </w:p>
          <w:p w14:paraId="516F57EE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378D2ED0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 средствам применения</w:t>
            </w:r>
          </w:p>
          <w:p w14:paraId="3E49A3E0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2A2098B3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По способам сбора </w:t>
            </w:r>
          </w:p>
          <w:p w14:paraId="3F8EDA14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информации (</w:t>
            </w:r>
            <w:proofErr w:type="spellStart"/>
            <w:r w:rsidRPr="00A010A7">
              <w:rPr>
                <w:sz w:val="24"/>
                <w:szCs w:val="24"/>
              </w:rPr>
              <w:t>В.В.Мокшеев</w:t>
            </w:r>
            <w:proofErr w:type="spellEnd"/>
            <w:r w:rsidRPr="00A010A7">
              <w:rPr>
                <w:sz w:val="24"/>
                <w:szCs w:val="24"/>
              </w:rPr>
              <w:t>)</w:t>
            </w:r>
          </w:p>
          <w:p w14:paraId="6650FCF1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4C0494EC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Результативный</w:t>
            </w:r>
          </w:p>
          <w:p w14:paraId="66D206BC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225954CF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Процессуальный</w:t>
            </w:r>
          </w:p>
          <w:p w14:paraId="58173C00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0E65ABB0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Комплексный</w:t>
            </w:r>
          </w:p>
        </w:tc>
        <w:tc>
          <w:tcPr>
            <w:tcW w:w="4536" w:type="dxa"/>
          </w:tcPr>
          <w:p w14:paraId="6D7830B0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Психологическая</w:t>
            </w:r>
          </w:p>
          <w:p w14:paraId="36F0C128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4D2EE0B1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Педагогическая</w:t>
            </w:r>
          </w:p>
          <w:p w14:paraId="1A6EB2E1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23D12DA5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Социологическая</w:t>
            </w:r>
          </w:p>
          <w:p w14:paraId="2AD0C67E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265BA86A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Медицинская</w:t>
            </w:r>
          </w:p>
          <w:p w14:paraId="2558BFC7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58C203E4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Компонентная</w:t>
            </w:r>
          </w:p>
          <w:p w14:paraId="261C306D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227A7CF9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Структурная</w:t>
            </w:r>
          </w:p>
          <w:p w14:paraId="501918D9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6DDB261B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Системная (И.В. Никишина)</w:t>
            </w:r>
          </w:p>
        </w:tc>
        <w:tc>
          <w:tcPr>
            <w:tcW w:w="5245" w:type="dxa"/>
          </w:tcPr>
          <w:p w14:paraId="0B51BB85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 xml:space="preserve">Оценочная и </w:t>
            </w:r>
            <w:proofErr w:type="spellStart"/>
            <w:r w:rsidRPr="00A010A7">
              <w:rPr>
                <w:sz w:val="24"/>
                <w:szCs w:val="24"/>
              </w:rPr>
              <w:t>безоценочная</w:t>
            </w:r>
            <w:proofErr w:type="spellEnd"/>
          </w:p>
          <w:p w14:paraId="59938B65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0C5796BC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Индивидуальная и коллективная</w:t>
            </w:r>
          </w:p>
          <w:p w14:paraId="173E5323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4D0818F7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Комплексная</w:t>
            </w:r>
          </w:p>
          <w:p w14:paraId="4AB29EDC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418543AD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Локальная и целостная</w:t>
            </w:r>
          </w:p>
        </w:tc>
      </w:tr>
      <w:tr w:rsidR="006D62EA" w:rsidRPr="00A010A7" w14:paraId="57767AA6" w14:textId="77777777" w:rsidTr="006D62EA">
        <w:tc>
          <w:tcPr>
            <w:tcW w:w="15163" w:type="dxa"/>
            <w:gridSpan w:val="3"/>
          </w:tcPr>
          <w:p w14:paraId="08D11099" w14:textId="77777777" w:rsidR="006D62EA" w:rsidRPr="00A010A7" w:rsidRDefault="006D62EA" w:rsidP="006D62EA">
            <w:pPr>
              <w:rPr>
                <w:i/>
                <w:sz w:val="24"/>
                <w:szCs w:val="24"/>
              </w:rPr>
            </w:pPr>
            <w:r w:rsidRPr="00A010A7">
              <w:rPr>
                <w:i/>
                <w:sz w:val="24"/>
                <w:szCs w:val="24"/>
              </w:rPr>
              <w:t>Этапы:</w:t>
            </w:r>
          </w:p>
        </w:tc>
      </w:tr>
      <w:tr w:rsidR="006D62EA" w:rsidRPr="00A010A7" w14:paraId="5ADC2943" w14:textId="77777777" w:rsidTr="006D62EA">
        <w:tc>
          <w:tcPr>
            <w:tcW w:w="5382" w:type="dxa"/>
          </w:tcPr>
          <w:p w14:paraId="774C0D90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Определение и обоснование объектов</w:t>
            </w:r>
          </w:p>
          <w:p w14:paraId="3BB156A8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Определение критериев и показателей мониторинга</w:t>
            </w:r>
          </w:p>
          <w:p w14:paraId="1D5642ED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Выбор соответствующих методов</w:t>
            </w:r>
          </w:p>
          <w:p w14:paraId="1152340D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19A381CF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Подготовка инструментария, технологических карт</w:t>
            </w:r>
          </w:p>
          <w:p w14:paraId="30B7A6AF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1082622A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Сбор информации</w:t>
            </w:r>
          </w:p>
          <w:p w14:paraId="74FCAFE2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1CF46E02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Систематизация и анализ полученных данных</w:t>
            </w:r>
          </w:p>
          <w:p w14:paraId="682D14C5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2482C5CD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Соотнесение с предшествующими результатами</w:t>
            </w:r>
          </w:p>
          <w:p w14:paraId="47EB0318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1DE27D59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Разработка рекомендаций</w:t>
            </w:r>
          </w:p>
        </w:tc>
        <w:tc>
          <w:tcPr>
            <w:tcW w:w="4536" w:type="dxa"/>
          </w:tcPr>
          <w:p w14:paraId="14EF79B4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>Сравнение</w:t>
            </w:r>
          </w:p>
          <w:p w14:paraId="421CB4F9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62579257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Анализ</w:t>
            </w:r>
          </w:p>
          <w:p w14:paraId="5496044C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1A2FB8A5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>Прогнозирование</w:t>
            </w:r>
          </w:p>
          <w:p w14:paraId="33CB4E09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197D7CAC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Интерпретация</w:t>
            </w:r>
          </w:p>
          <w:p w14:paraId="7E249E4F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5DDA3602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Информирование о результатах диагностики и контроль за воздействием на объект различных диагностических методов (</w:t>
            </w:r>
            <w:proofErr w:type="spellStart"/>
            <w:r w:rsidRPr="00A010A7">
              <w:rPr>
                <w:sz w:val="24"/>
                <w:szCs w:val="24"/>
              </w:rPr>
              <w:t>К.Ингекамп</w:t>
            </w:r>
            <w:proofErr w:type="spellEnd"/>
            <w:r w:rsidRPr="00A010A7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1756C791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>Анализ</w:t>
            </w:r>
          </w:p>
          <w:p w14:paraId="7732BB2C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70437B58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Оценка</w:t>
            </w:r>
          </w:p>
          <w:p w14:paraId="67DFE29E" w14:textId="77777777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</w:p>
          <w:p w14:paraId="1305A6C9" w14:textId="117132CA" w:rsidR="006D62EA" w:rsidRPr="00A010A7" w:rsidRDefault="006D62EA" w:rsidP="00070FD0">
            <w:pPr>
              <w:spacing w:after="0" w:line="24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 xml:space="preserve">Вынесение экспертного заключения, содержащего разработанный проект развития изучаемого объекта и план его внедрения </w:t>
            </w:r>
          </w:p>
        </w:tc>
      </w:tr>
    </w:tbl>
    <w:p w14:paraId="546ABDCE" w14:textId="77777777" w:rsidR="006D62EA" w:rsidRPr="00A010A7" w:rsidRDefault="006D62EA" w:rsidP="006D62EA">
      <w:pPr>
        <w:rPr>
          <w:sz w:val="24"/>
          <w:szCs w:val="24"/>
        </w:rPr>
      </w:pPr>
    </w:p>
    <w:p w14:paraId="6869E7C6" w14:textId="77777777" w:rsidR="00053F28" w:rsidRDefault="00053F28" w:rsidP="006D62EA">
      <w:pPr>
        <w:rPr>
          <w:b/>
          <w:bCs/>
          <w:sz w:val="24"/>
          <w:szCs w:val="24"/>
        </w:rPr>
      </w:pPr>
    </w:p>
    <w:p w14:paraId="4F1A0F92" w14:textId="77777777" w:rsidR="00053F28" w:rsidRDefault="00053F28" w:rsidP="006D62EA">
      <w:pPr>
        <w:rPr>
          <w:b/>
          <w:bCs/>
          <w:sz w:val="24"/>
          <w:szCs w:val="24"/>
        </w:rPr>
      </w:pPr>
    </w:p>
    <w:p w14:paraId="29D6AC8E" w14:textId="77777777" w:rsidR="00053F28" w:rsidRDefault="00053F28" w:rsidP="006D62EA">
      <w:pPr>
        <w:rPr>
          <w:b/>
          <w:bCs/>
          <w:sz w:val="24"/>
          <w:szCs w:val="24"/>
        </w:rPr>
      </w:pPr>
    </w:p>
    <w:p w14:paraId="30FDDB43" w14:textId="77777777" w:rsidR="00053F28" w:rsidRDefault="00053F28" w:rsidP="006D62EA">
      <w:pPr>
        <w:rPr>
          <w:b/>
          <w:bCs/>
          <w:sz w:val="24"/>
          <w:szCs w:val="24"/>
        </w:rPr>
      </w:pPr>
    </w:p>
    <w:p w14:paraId="1FEBD57F" w14:textId="0A86770B" w:rsidR="00053F28" w:rsidRDefault="00053F28" w:rsidP="006D62EA">
      <w:pPr>
        <w:rPr>
          <w:b/>
          <w:bCs/>
          <w:sz w:val="24"/>
          <w:szCs w:val="24"/>
        </w:rPr>
      </w:pPr>
    </w:p>
    <w:p w14:paraId="639198D1" w14:textId="63A07020" w:rsidR="00515A44" w:rsidRDefault="00515A44" w:rsidP="006D62EA">
      <w:pPr>
        <w:rPr>
          <w:b/>
          <w:bCs/>
          <w:sz w:val="24"/>
          <w:szCs w:val="24"/>
        </w:rPr>
      </w:pPr>
    </w:p>
    <w:p w14:paraId="1CFA728A" w14:textId="4F08D5B9" w:rsidR="00515A44" w:rsidRDefault="00515A44" w:rsidP="006D62EA">
      <w:pPr>
        <w:rPr>
          <w:b/>
          <w:bCs/>
          <w:sz w:val="24"/>
          <w:szCs w:val="24"/>
        </w:rPr>
      </w:pPr>
    </w:p>
    <w:p w14:paraId="20FBFFE3" w14:textId="7E946D98" w:rsidR="00515A44" w:rsidRDefault="00515A44" w:rsidP="006D62EA">
      <w:pPr>
        <w:rPr>
          <w:b/>
          <w:bCs/>
          <w:sz w:val="24"/>
          <w:szCs w:val="24"/>
        </w:rPr>
      </w:pPr>
    </w:p>
    <w:p w14:paraId="1F3D6106" w14:textId="10BFDFF3" w:rsidR="00515A44" w:rsidRDefault="00515A44" w:rsidP="006D62EA">
      <w:pPr>
        <w:rPr>
          <w:b/>
          <w:bCs/>
          <w:sz w:val="24"/>
          <w:szCs w:val="24"/>
        </w:rPr>
      </w:pPr>
    </w:p>
    <w:p w14:paraId="2BFF2CAB" w14:textId="77616938" w:rsidR="00515A44" w:rsidRDefault="00515A44" w:rsidP="006D62EA">
      <w:pPr>
        <w:rPr>
          <w:b/>
          <w:bCs/>
          <w:sz w:val="24"/>
          <w:szCs w:val="24"/>
        </w:rPr>
      </w:pPr>
    </w:p>
    <w:p w14:paraId="6F0E8606" w14:textId="1B38779D" w:rsidR="00515A44" w:rsidRDefault="00515A44" w:rsidP="006D62EA">
      <w:pPr>
        <w:rPr>
          <w:b/>
          <w:bCs/>
          <w:sz w:val="24"/>
          <w:szCs w:val="24"/>
        </w:rPr>
      </w:pPr>
    </w:p>
    <w:p w14:paraId="72C8CD8A" w14:textId="77777777" w:rsidR="00515A44" w:rsidRDefault="00515A44" w:rsidP="006D62EA">
      <w:pPr>
        <w:rPr>
          <w:b/>
          <w:bCs/>
          <w:sz w:val="24"/>
          <w:szCs w:val="24"/>
        </w:rPr>
      </w:pPr>
    </w:p>
    <w:p w14:paraId="0F11E2A3" w14:textId="310D32FA" w:rsidR="006D62EA" w:rsidRPr="00053F28" w:rsidRDefault="006D62EA" w:rsidP="006D62EA">
      <w:pPr>
        <w:rPr>
          <w:b/>
          <w:bCs/>
          <w:sz w:val="24"/>
          <w:szCs w:val="24"/>
        </w:rPr>
      </w:pPr>
      <w:r w:rsidRPr="00A010A7">
        <w:rPr>
          <w:b/>
          <w:bCs/>
          <w:sz w:val="24"/>
          <w:szCs w:val="24"/>
        </w:rPr>
        <w:lastRenderedPageBreak/>
        <w:t>Приложение 2</w:t>
      </w:r>
      <w:r w:rsidR="00053F28">
        <w:rPr>
          <w:b/>
          <w:bCs/>
          <w:sz w:val="24"/>
          <w:szCs w:val="24"/>
        </w:rPr>
        <w:t xml:space="preserve">                             </w:t>
      </w:r>
      <w:r w:rsidRPr="00A010A7">
        <w:rPr>
          <w:b/>
          <w:sz w:val="24"/>
          <w:szCs w:val="24"/>
        </w:rPr>
        <w:t>Модель управления качеством образования</w:t>
      </w:r>
    </w:p>
    <w:p w14:paraId="3C3036B8" w14:textId="77777777" w:rsidR="006D62EA" w:rsidRPr="00A010A7" w:rsidRDefault="006D62EA" w:rsidP="006D62EA">
      <w:pPr>
        <w:rPr>
          <w:sz w:val="24"/>
          <w:szCs w:val="24"/>
        </w:rPr>
      </w:pPr>
      <w:r w:rsidRPr="00A010A7">
        <w:rPr>
          <w:sz w:val="24"/>
          <w:szCs w:val="24"/>
        </w:rPr>
        <w:t>Изучение запроса и потребностей участников образовательных отношений</w:t>
      </w:r>
    </w:p>
    <w:p w14:paraId="20B010D4" w14:textId="77777777" w:rsidR="006D62EA" w:rsidRPr="00A010A7" w:rsidRDefault="006D62EA" w:rsidP="006D62EA">
      <w:pPr>
        <w:rPr>
          <w:sz w:val="24"/>
          <w:szCs w:val="24"/>
        </w:rPr>
      </w:pPr>
      <w:r w:rsidRPr="00A010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DE7674" wp14:editId="09732945">
                <wp:simplePos x="0" y="0"/>
                <wp:positionH relativeFrom="column">
                  <wp:posOffset>3128645</wp:posOffset>
                </wp:positionH>
                <wp:positionV relativeFrom="paragraph">
                  <wp:posOffset>56515</wp:posOffset>
                </wp:positionV>
                <wp:extent cx="485775" cy="341630"/>
                <wp:effectExtent l="38735" t="13970" r="37465" b="635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16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20D15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246.35pt;margin-top:4.45pt;width:38.25pt;height:2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</w:p>
    <w:p w14:paraId="1D8262A5" w14:textId="77777777" w:rsidR="006D62EA" w:rsidRPr="00A010A7" w:rsidRDefault="006D62EA" w:rsidP="006D62EA">
      <w:pPr>
        <w:rPr>
          <w:sz w:val="24"/>
          <w:szCs w:val="24"/>
        </w:rPr>
      </w:pPr>
    </w:p>
    <w:p w14:paraId="2E0F0E50" w14:textId="77777777" w:rsidR="006D62EA" w:rsidRPr="00A010A7" w:rsidRDefault="006D62EA" w:rsidP="006D62EA">
      <w:pPr>
        <w:rPr>
          <w:sz w:val="24"/>
          <w:szCs w:val="24"/>
        </w:rPr>
      </w:pPr>
      <w:r w:rsidRPr="00A010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2E98D" wp14:editId="64C68383">
                <wp:simplePos x="0" y="0"/>
                <wp:positionH relativeFrom="column">
                  <wp:posOffset>3128645</wp:posOffset>
                </wp:positionH>
                <wp:positionV relativeFrom="paragraph">
                  <wp:posOffset>222250</wp:posOffset>
                </wp:positionV>
                <wp:extent cx="485775" cy="341630"/>
                <wp:effectExtent l="38735" t="8255" r="37465" b="1206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16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7A7BA01" id="Стрелка вниз 13" o:spid="_x0000_s1026" type="#_x0000_t67" style="position:absolute;margin-left:246.35pt;margin-top:17.5pt;width:38.25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">
                <v:textbox style="layout-flow:vertical-ideographic"/>
              </v:shape>
            </w:pict>
          </mc:Fallback>
        </mc:AlternateContent>
      </w:r>
      <w:r w:rsidRPr="00A010A7">
        <w:rPr>
          <w:sz w:val="24"/>
          <w:szCs w:val="24"/>
        </w:rPr>
        <w:t>Определение стратегических и тактических целей и направлений деятельности ДОУ</w:t>
      </w:r>
    </w:p>
    <w:p w14:paraId="12A4D9A6" w14:textId="77777777" w:rsidR="006D62EA" w:rsidRPr="00A010A7" w:rsidRDefault="006D62EA" w:rsidP="006D62EA">
      <w:pPr>
        <w:rPr>
          <w:sz w:val="24"/>
          <w:szCs w:val="24"/>
        </w:rPr>
      </w:pPr>
    </w:p>
    <w:p w14:paraId="593E6CD3" w14:textId="05979558" w:rsidR="006D62EA" w:rsidRPr="00A010A7" w:rsidRDefault="006D62EA" w:rsidP="006D62EA">
      <w:pPr>
        <w:rPr>
          <w:sz w:val="24"/>
          <w:szCs w:val="24"/>
        </w:rPr>
      </w:pPr>
      <w:r w:rsidRPr="00A010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B028C2" wp14:editId="37187118">
                <wp:simplePos x="0" y="0"/>
                <wp:positionH relativeFrom="column">
                  <wp:posOffset>3128645</wp:posOffset>
                </wp:positionH>
                <wp:positionV relativeFrom="paragraph">
                  <wp:posOffset>389890</wp:posOffset>
                </wp:positionV>
                <wp:extent cx="485775" cy="341630"/>
                <wp:effectExtent l="38735" t="13335" r="37465" b="1651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16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148071" id="Стрелка вниз 12" o:spid="_x0000_s1026" type="#_x0000_t67" style="position:absolute;margin-left:246.35pt;margin-top:30.7pt;width:38.25pt;height:2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">
                <v:textbox style="layout-flow:vertical-ideographic"/>
              </v:shape>
            </w:pict>
          </mc:Fallback>
        </mc:AlternateContent>
      </w:r>
      <w:r w:rsidRPr="00A010A7">
        <w:rPr>
          <w:sz w:val="24"/>
          <w:szCs w:val="24"/>
        </w:rPr>
        <w:t xml:space="preserve">Анализ и отбор образовательных технологий, программ планирования </w:t>
      </w:r>
      <w:proofErr w:type="spellStart"/>
      <w:r w:rsidR="00DF0C5F" w:rsidRPr="00A010A7">
        <w:rPr>
          <w:sz w:val="24"/>
          <w:szCs w:val="24"/>
        </w:rPr>
        <w:t>образов</w:t>
      </w:r>
      <w:r w:rsidR="00DF0C5F">
        <w:rPr>
          <w:sz w:val="24"/>
          <w:szCs w:val="24"/>
        </w:rPr>
        <w:t>а</w:t>
      </w:r>
      <w:r w:rsidR="00DF0C5F" w:rsidRPr="00A010A7">
        <w:rPr>
          <w:sz w:val="24"/>
          <w:szCs w:val="24"/>
        </w:rPr>
        <w:t>тельность</w:t>
      </w:r>
      <w:proofErr w:type="spellEnd"/>
      <w:r w:rsidRPr="00A010A7">
        <w:rPr>
          <w:sz w:val="24"/>
          <w:szCs w:val="24"/>
        </w:rPr>
        <w:t xml:space="preserve"> деятельности ДОУ</w:t>
      </w:r>
    </w:p>
    <w:p w14:paraId="4AE1CB58" w14:textId="77777777" w:rsidR="006D62EA" w:rsidRPr="00A010A7" w:rsidRDefault="006D62EA" w:rsidP="006D62EA">
      <w:pPr>
        <w:rPr>
          <w:sz w:val="24"/>
          <w:szCs w:val="24"/>
        </w:rPr>
      </w:pPr>
    </w:p>
    <w:p w14:paraId="5342D000" w14:textId="77777777" w:rsidR="006D62EA" w:rsidRPr="00A010A7" w:rsidRDefault="006D62EA" w:rsidP="006D62EA">
      <w:pPr>
        <w:rPr>
          <w:sz w:val="24"/>
          <w:szCs w:val="24"/>
        </w:rPr>
      </w:pPr>
      <w:r w:rsidRPr="00A010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77EA9" wp14:editId="7D82E42B">
                <wp:simplePos x="0" y="0"/>
                <wp:positionH relativeFrom="column">
                  <wp:posOffset>3128645</wp:posOffset>
                </wp:positionH>
                <wp:positionV relativeFrom="paragraph">
                  <wp:posOffset>384810</wp:posOffset>
                </wp:positionV>
                <wp:extent cx="485775" cy="341630"/>
                <wp:effectExtent l="38735" t="10160" r="37465" b="10160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16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387D4B" id="Стрелка вниз 11" o:spid="_x0000_s1026" type="#_x0000_t67" style="position:absolute;margin-left:246.35pt;margin-top:30.3pt;width:38.2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 w:rsidRPr="00A010A7">
        <w:rPr>
          <w:sz w:val="24"/>
          <w:szCs w:val="24"/>
        </w:rPr>
        <w:t>Нормативно-правовое и материально-техническое, информационное обеспечение образовательной деятельности</w:t>
      </w:r>
    </w:p>
    <w:p w14:paraId="45327275" w14:textId="77777777" w:rsidR="006D62EA" w:rsidRPr="00A010A7" w:rsidRDefault="006D62EA" w:rsidP="006D62EA">
      <w:pPr>
        <w:rPr>
          <w:sz w:val="24"/>
          <w:szCs w:val="24"/>
        </w:rPr>
      </w:pPr>
    </w:p>
    <w:p w14:paraId="3B5DBFE8" w14:textId="77777777" w:rsidR="006D62EA" w:rsidRPr="00A010A7" w:rsidRDefault="006D62EA" w:rsidP="006D62EA">
      <w:pPr>
        <w:rPr>
          <w:sz w:val="24"/>
          <w:szCs w:val="24"/>
        </w:rPr>
      </w:pPr>
      <w:r w:rsidRPr="00A010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85077" wp14:editId="1FB3AF0A">
                <wp:simplePos x="0" y="0"/>
                <wp:positionH relativeFrom="column">
                  <wp:posOffset>3128645</wp:posOffset>
                </wp:positionH>
                <wp:positionV relativeFrom="paragraph">
                  <wp:posOffset>215265</wp:posOffset>
                </wp:positionV>
                <wp:extent cx="485775" cy="341630"/>
                <wp:effectExtent l="38735" t="13335" r="37465" b="1651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16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DEACE4" id="Стрелка вниз 10" o:spid="_x0000_s1026" type="#_x0000_t67" style="position:absolute;margin-left:246.35pt;margin-top:16.95pt;width:38.25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">
                <v:textbox style="layout-flow:vertical-ideographic"/>
              </v:shape>
            </w:pict>
          </mc:Fallback>
        </mc:AlternateContent>
      </w:r>
      <w:r w:rsidRPr="00A010A7">
        <w:rPr>
          <w:sz w:val="24"/>
          <w:szCs w:val="24"/>
        </w:rPr>
        <w:t>Совершенствование кадрового потенциала, системы повышения квалификации педагогов ДОУ</w:t>
      </w:r>
    </w:p>
    <w:p w14:paraId="1697F31D" w14:textId="77777777" w:rsidR="006D62EA" w:rsidRPr="00A010A7" w:rsidRDefault="006D62EA" w:rsidP="006D62EA">
      <w:pPr>
        <w:rPr>
          <w:sz w:val="24"/>
          <w:szCs w:val="24"/>
        </w:rPr>
      </w:pPr>
    </w:p>
    <w:p w14:paraId="5E564C1E" w14:textId="62DA4E75" w:rsidR="006D62EA" w:rsidRPr="00A010A7" w:rsidRDefault="00DF0C5F" w:rsidP="006D62EA">
      <w:pPr>
        <w:rPr>
          <w:sz w:val="24"/>
          <w:szCs w:val="24"/>
        </w:rPr>
      </w:pPr>
      <w:r w:rsidRPr="00A010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EC2E3" wp14:editId="653E8918">
                <wp:simplePos x="0" y="0"/>
                <wp:positionH relativeFrom="column">
                  <wp:posOffset>3128645</wp:posOffset>
                </wp:positionH>
                <wp:positionV relativeFrom="paragraph">
                  <wp:posOffset>294005</wp:posOffset>
                </wp:positionV>
                <wp:extent cx="485775" cy="341630"/>
                <wp:effectExtent l="38735" t="5715" r="37465" b="1460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16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B5BA9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46.35pt;margin-top:23.15pt;width:38.25pt;height:2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  <w:r w:rsidR="006D62EA" w:rsidRPr="00A010A7">
        <w:rPr>
          <w:sz w:val="24"/>
          <w:szCs w:val="24"/>
        </w:rPr>
        <w:t>Мониторинг образовательной среды и образовательных возможностей обучающихся ДОУ</w:t>
      </w:r>
    </w:p>
    <w:p w14:paraId="2FB2F7A9" w14:textId="04C3B3ED" w:rsidR="006D62EA" w:rsidRPr="00A010A7" w:rsidRDefault="006D62EA" w:rsidP="006D62EA">
      <w:pPr>
        <w:rPr>
          <w:sz w:val="24"/>
          <w:szCs w:val="24"/>
        </w:rPr>
      </w:pPr>
    </w:p>
    <w:p w14:paraId="7FD3E349" w14:textId="77777777" w:rsidR="006D62EA" w:rsidRPr="00A010A7" w:rsidRDefault="006D62EA" w:rsidP="006D62EA">
      <w:pPr>
        <w:rPr>
          <w:sz w:val="24"/>
          <w:szCs w:val="24"/>
        </w:rPr>
      </w:pPr>
      <w:r w:rsidRPr="00A010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00FB8F" wp14:editId="75B06EF3">
                <wp:simplePos x="0" y="0"/>
                <wp:positionH relativeFrom="column">
                  <wp:posOffset>3128645</wp:posOffset>
                </wp:positionH>
                <wp:positionV relativeFrom="paragraph">
                  <wp:posOffset>325755</wp:posOffset>
                </wp:positionV>
                <wp:extent cx="485775" cy="341630"/>
                <wp:effectExtent l="38735" t="6985" r="37465" b="1333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16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406A52" id="Стрелка вниз 8" o:spid="_x0000_s1026" type="#_x0000_t67" style="position:absolute;margin-left:246.35pt;margin-top:25.65pt;width:38.25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  <w:r w:rsidRPr="00A010A7">
        <w:rPr>
          <w:sz w:val="24"/>
          <w:szCs w:val="24"/>
        </w:rPr>
        <w:t>Организация образовательной деятельности</w:t>
      </w:r>
    </w:p>
    <w:p w14:paraId="7EC36000" w14:textId="77777777" w:rsidR="006D62EA" w:rsidRPr="00A010A7" w:rsidRDefault="006D62EA" w:rsidP="006D62EA">
      <w:pPr>
        <w:rPr>
          <w:sz w:val="24"/>
          <w:szCs w:val="24"/>
        </w:rPr>
      </w:pPr>
    </w:p>
    <w:p w14:paraId="2846E334" w14:textId="49926508" w:rsidR="006D62EA" w:rsidRPr="00A010A7" w:rsidRDefault="00DF0C5F" w:rsidP="006D62EA">
      <w:pPr>
        <w:rPr>
          <w:sz w:val="24"/>
          <w:szCs w:val="24"/>
        </w:rPr>
      </w:pPr>
      <w:r w:rsidRPr="00A010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D522C4" wp14:editId="3B4BC8A8">
                <wp:simplePos x="0" y="0"/>
                <wp:positionH relativeFrom="column">
                  <wp:posOffset>3128645</wp:posOffset>
                </wp:positionH>
                <wp:positionV relativeFrom="paragraph">
                  <wp:posOffset>299085</wp:posOffset>
                </wp:positionV>
                <wp:extent cx="485775" cy="341630"/>
                <wp:effectExtent l="38735" t="10795" r="37465" b="1905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16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84B1376" id="Стрелка вниз 3" o:spid="_x0000_s1026" type="#_x0000_t67" style="position:absolute;margin-left:246.35pt;margin-top:23.55pt;width:38.25pt;height:2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  <w:r w:rsidR="006D62EA" w:rsidRPr="00A010A7">
        <w:rPr>
          <w:sz w:val="24"/>
          <w:szCs w:val="24"/>
        </w:rPr>
        <w:t>Текущий контроль образовательной деятельности, анализ и корректировка отклонений</w:t>
      </w:r>
    </w:p>
    <w:p w14:paraId="4286F777" w14:textId="5399AD18" w:rsidR="006D62EA" w:rsidRPr="00A010A7" w:rsidRDefault="006D62EA" w:rsidP="006D62EA">
      <w:pPr>
        <w:rPr>
          <w:sz w:val="24"/>
          <w:szCs w:val="24"/>
        </w:rPr>
      </w:pPr>
    </w:p>
    <w:p w14:paraId="2BC72E9E" w14:textId="25192D6A" w:rsidR="006D62EA" w:rsidRPr="00A010A7" w:rsidRDefault="006D62EA" w:rsidP="00515A44">
      <w:pPr>
        <w:rPr>
          <w:sz w:val="24"/>
          <w:szCs w:val="24"/>
        </w:rPr>
      </w:pPr>
      <w:r w:rsidRPr="00A010A7">
        <w:rPr>
          <w:sz w:val="24"/>
          <w:szCs w:val="24"/>
        </w:rPr>
        <w:t>Анализ адаптации и успешности выпускников на следующей ступени образования</w:t>
      </w:r>
    </w:p>
    <w:p w14:paraId="13543C1E" w14:textId="77777777" w:rsidR="006D62EA" w:rsidRPr="00A010A7" w:rsidRDefault="006D62EA" w:rsidP="006D62EA">
      <w:pPr>
        <w:spacing w:after="0" w:line="360" w:lineRule="auto"/>
        <w:rPr>
          <w:b/>
          <w:bCs/>
          <w:sz w:val="24"/>
          <w:szCs w:val="24"/>
        </w:rPr>
      </w:pPr>
      <w:r w:rsidRPr="00A010A7">
        <w:rPr>
          <w:b/>
          <w:bCs/>
          <w:sz w:val="24"/>
          <w:szCs w:val="24"/>
        </w:rPr>
        <w:lastRenderedPageBreak/>
        <w:t>Приложение 3</w:t>
      </w:r>
    </w:p>
    <w:p w14:paraId="219300C6" w14:textId="0904C725" w:rsidR="006D62EA" w:rsidRPr="00A010A7" w:rsidRDefault="006D62EA" w:rsidP="006D62EA">
      <w:pPr>
        <w:spacing w:after="0" w:line="360" w:lineRule="auto"/>
        <w:rPr>
          <w:b/>
          <w:sz w:val="24"/>
          <w:szCs w:val="24"/>
        </w:rPr>
      </w:pPr>
      <w:r w:rsidRPr="00A010A7">
        <w:rPr>
          <w:b/>
          <w:sz w:val="24"/>
          <w:szCs w:val="24"/>
        </w:rPr>
        <w:t xml:space="preserve">Распределение функций субъектов образовательной деятельности по контролю за качеством образования в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5"/>
        <w:gridCol w:w="3414"/>
        <w:gridCol w:w="3260"/>
        <w:gridCol w:w="5493"/>
      </w:tblGrid>
      <w:tr w:rsidR="006D62EA" w:rsidRPr="00A010A7" w14:paraId="6C53E4B6" w14:textId="77777777" w:rsidTr="006D62EA">
        <w:tc>
          <w:tcPr>
            <w:tcW w:w="2285" w:type="dxa"/>
          </w:tcPr>
          <w:p w14:paraId="1F917669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2A7862C0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1 уровень управления</w:t>
            </w:r>
          </w:p>
          <w:p w14:paraId="677139F6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(администрация)</w:t>
            </w:r>
          </w:p>
        </w:tc>
        <w:tc>
          <w:tcPr>
            <w:tcW w:w="3260" w:type="dxa"/>
          </w:tcPr>
          <w:p w14:paraId="7DC986E1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2 уровень управления (педагоги)</w:t>
            </w:r>
          </w:p>
        </w:tc>
        <w:tc>
          <w:tcPr>
            <w:tcW w:w="5493" w:type="dxa"/>
          </w:tcPr>
          <w:p w14:paraId="374850E3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3 уровень управления (родители и дети)</w:t>
            </w:r>
          </w:p>
        </w:tc>
      </w:tr>
      <w:tr w:rsidR="006D62EA" w:rsidRPr="00A010A7" w14:paraId="648C07AB" w14:textId="77777777" w:rsidTr="006D62EA">
        <w:tc>
          <w:tcPr>
            <w:tcW w:w="2285" w:type="dxa"/>
          </w:tcPr>
          <w:p w14:paraId="697A088F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Оценка состояния образовательной системы в ДОУ</w:t>
            </w:r>
          </w:p>
        </w:tc>
        <w:tc>
          <w:tcPr>
            <w:tcW w:w="3414" w:type="dxa"/>
          </w:tcPr>
          <w:p w14:paraId="09A74C44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Оценка уровня квалификации и уровня педагогического мастерства каждого воспитателя и всего педагогического коллектива</w:t>
            </w:r>
          </w:p>
        </w:tc>
        <w:tc>
          <w:tcPr>
            <w:tcW w:w="3260" w:type="dxa"/>
          </w:tcPr>
          <w:p w14:paraId="722578E8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Оперативная и адекватная оценка уровня воспитанности и усвоения основной образовательной программы детьми</w:t>
            </w:r>
          </w:p>
        </w:tc>
        <w:tc>
          <w:tcPr>
            <w:tcW w:w="5493" w:type="dxa"/>
          </w:tcPr>
          <w:p w14:paraId="229C62EE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Оценка родителями образовательной деятельности ДОУ через успешность детей</w:t>
            </w:r>
          </w:p>
        </w:tc>
      </w:tr>
      <w:tr w:rsidR="006D62EA" w:rsidRPr="00A010A7" w14:paraId="044E0A97" w14:textId="77777777" w:rsidTr="006D62EA">
        <w:tc>
          <w:tcPr>
            <w:tcW w:w="2285" w:type="dxa"/>
          </w:tcPr>
          <w:p w14:paraId="6B0F28B3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A010A7">
              <w:rPr>
                <w:sz w:val="24"/>
                <w:szCs w:val="24"/>
              </w:rPr>
              <w:t>Целеобразование</w:t>
            </w:r>
            <w:proofErr w:type="spellEnd"/>
          </w:p>
        </w:tc>
        <w:tc>
          <w:tcPr>
            <w:tcW w:w="3414" w:type="dxa"/>
          </w:tcPr>
          <w:p w14:paraId="3F99455A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Построение целей и задач формирования профессиональных умений педагогов на основе определения уровня их профессиональной компетентности</w:t>
            </w:r>
          </w:p>
        </w:tc>
        <w:tc>
          <w:tcPr>
            <w:tcW w:w="3260" w:type="dxa"/>
          </w:tcPr>
          <w:p w14:paraId="76065DF1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Построение иерархии целей и задач образования детей на данном возрастном этапе с учетом индивидуальных особенностей развития</w:t>
            </w:r>
          </w:p>
        </w:tc>
        <w:tc>
          <w:tcPr>
            <w:tcW w:w="5493" w:type="dxa"/>
          </w:tcPr>
          <w:p w14:paraId="6D4ED4FE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Построение целей и задач семейного воспитания на основе ознакомления с результатами диагностики</w:t>
            </w:r>
          </w:p>
        </w:tc>
      </w:tr>
      <w:tr w:rsidR="006D62EA" w:rsidRPr="00A010A7" w14:paraId="4780D9AB" w14:textId="77777777" w:rsidTr="006D62EA">
        <w:tc>
          <w:tcPr>
            <w:tcW w:w="2285" w:type="dxa"/>
          </w:tcPr>
          <w:p w14:paraId="40F8EF23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Подбор методов и реализация поставленных целей и задач</w:t>
            </w:r>
          </w:p>
        </w:tc>
        <w:tc>
          <w:tcPr>
            <w:tcW w:w="3414" w:type="dxa"/>
          </w:tcPr>
          <w:p w14:paraId="28FAF8F8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Подбор технологий, методов и приемов работы коллективом в соответствии с поставленными целями и задачами</w:t>
            </w:r>
          </w:p>
        </w:tc>
        <w:tc>
          <w:tcPr>
            <w:tcW w:w="3260" w:type="dxa"/>
          </w:tcPr>
          <w:p w14:paraId="3F2E011C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Подбор индивидуальных технологий работы с детьми в соответствии с индивидуальным маршрутом их развития</w:t>
            </w:r>
          </w:p>
        </w:tc>
        <w:tc>
          <w:tcPr>
            <w:tcW w:w="5493" w:type="dxa"/>
          </w:tcPr>
          <w:p w14:paraId="62ED5FCB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Выбор педагогов, программ и дополнительных образовательных услуг</w:t>
            </w:r>
          </w:p>
        </w:tc>
      </w:tr>
      <w:tr w:rsidR="006D62EA" w:rsidRPr="00A010A7" w14:paraId="09EB668B" w14:textId="77777777" w:rsidTr="006D62EA">
        <w:tc>
          <w:tcPr>
            <w:tcW w:w="2285" w:type="dxa"/>
          </w:tcPr>
          <w:p w14:paraId="352B56AE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lastRenderedPageBreak/>
              <w:t>Реализация методов и приемов работы</w:t>
            </w:r>
          </w:p>
        </w:tc>
        <w:tc>
          <w:tcPr>
            <w:tcW w:w="3414" w:type="dxa"/>
          </w:tcPr>
          <w:p w14:paraId="5AA917B8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Реализация методов и приемов формирования конкретных профессиональных, повышение профессиональной компетентности педагогов в процессе методической работы</w:t>
            </w:r>
          </w:p>
        </w:tc>
        <w:tc>
          <w:tcPr>
            <w:tcW w:w="3260" w:type="dxa"/>
          </w:tcPr>
          <w:p w14:paraId="23FFC4C3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Реализация методов, технологий, приемов работы с детьми в соответствии с принципами ФГОС ДО</w:t>
            </w:r>
          </w:p>
        </w:tc>
        <w:tc>
          <w:tcPr>
            <w:tcW w:w="5493" w:type="dxa"/>
          </w:tcPr>
          <w:p w14:paraId="262C3B4B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Осведомленность в разнообразных направлениях деятельности дошкольного учреждения, информационная открытость учреждения</w:t>
            </w:r>
          </w:p>
        </w:tc>
      </w:tr>
      <w:tr w:rsidR="006D62EA" w:rsidRPr="00A010A7" w14:paraId="4912FF71" w14:textId="77777777" w:rsidTr="006D62EA">
        <w:tc>
          <w:tcPr>
            <w:tcW w:w="2285" w:type="dxa"/>
          </w:tcPr>
          <w:p w14:paraId="26C9A21D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Определение эффективности проведенной работы</w:t>
            </w:r>
          </w:p>
        </w:tc>
        <w:tc>
          <w:tcPr>
            <w:tcW w:w="3414" w:type="dxa"/>
          </w:tcPr>
          <w:p w14:paraId="282A24AB" w14:textId="26D5B7D6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Высокий уровень сформированности профессиональных компетентностей коллектива</w:t>
            </w:r>
          </w:p>
        </w:tc>
        <w:tc>
          <w:tcPr>
            <w:tcW w:w="3260" w:type="dxa"/>
          </w:tcPr>
          <w:p w14:paraId="73CD724F" w14:textId="44D571A0" w:rsidR="006D62EA" w:rsidRPr="00A010A7" w:rsidRDefault="00DF0C5F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Функциональная, технологическая</w:t>
            </w:r>
            <w:r w:rsidR="006D62EA" w:rsidRPr="00A010A7">
              <w:rPr>
                <w:sz w:val="24"/>
                <w:szCs w:val="24"/>
              </w:rPr>
              <w:t>, интеллектуальная и волевая готовность ребенка к обучению в школе</w:t>
            </w:r>
          </w:p>
        </w:tc>
        <w:tc>
          <w:tcPr>
            <w:tcW w:w="5493" w:type="dxa"/>
          </w:tcPr>
          <w:p w14:paraId="2BA737C3" w14:textId="77777777" w:rsidR="006D62EA" w:rsidRPr="00A010A7" w:rsidRDefault="006D62EA" w:rsidP="006D62EA">
            <w:pPr>
              <w:spacing w:after="0" w:line="360" w:lineRule="auto"/>
              <w:rPr>
                <w:sz w:val="24"/>
                <w:szCs w:val="24"/>
              </w:rPr>
            </w:pPr>
            <w:r w:rsidRPr="00A010A7">
              <w:rPr>
                <w:sz w:val="24"/>
                <w:szCs w:val="24"/>
              </w:rPr>
              <w:t>Успешность ребенка в детском саду и отсутствие дезадаптации в школе</w:t>
            </w:r>
          </w:p>
        </w:tc>
      </w:tr>
    </w:tbl>
    <w:p w14:paraId="6376DEBF" w14:textId="57ABEB45" w:rsidR="00DF0C5F" w:rsidRPr="00DF0C5F" w:rsidRDefault="00DF0C5F" w:rsidP="00DF0C5F">
      <w:pPr>
        <w:tabs>
          <w:tab w:val="left" w:pos="5040"/>
        </w:tabs>
        <w:rPr>
          <w:sz w:val="24"/>
          <w:szCs w:val="24"/>
        </w:rPr>
        <w:sectPr w:rsidR="00DF0C5F" w:rsidRPr="00DF0C5F" w:rsidSect="00304EE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30C3624D" w14:textId="28D32612" w:rsidR="00426E24" w:rsidRPr="00EF3C6C" w:rsidRDefault="00426E24" w:rsidP="0096477C">
      <w:pPr>
        <w:spacing w:line="360" w:lineRule="auto"/>
        <w:contextualSpacing/>
        <w:rPr>
          <w:rFonts w:eastAsia="Times New Roman"/>
          <w:lang w:eastAsia="ru-RU"/>
        </w:rPr>
      </w:pPr>
    </w:p>
    <w:sectPr w:rsidR="00426E24" w:rsidRPr="00EF3C6C" w:rsidSect="00984B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25EDC" w14:textId="77777777" w:rsidR="00E04ED2" w:rsidRDefault="00E04ED2" w:rsidP="000C5D63">
      <w:pPr>
        <w:spacing w:after="0" w:line="240" w:lineRule="auto"/>
      </w:pPr>
      <w:r>
        <w:separator/>
      </w:r>
    </w:p>
  </w:endnote>
  <w:endnote w:type="continuationSeparator" w:id="0">
    <w:p w14:paraId="6B36E077" w14:textId="77777777" w:rsidR="00E04ED2" w:rsidRDefault="00E04ED2" w:rsidP="000C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253766"/>
      <w:docPartObj>
        <w:docPartGallery w:val="Page Numbers (Bottom of Page)"/>
        <w:docPartUnique/>
      </w:docPartObj>
    </w:sdtPr>
    <w:sdtEndPr/>
    <w:sdtContent>
      <w:p w14:paraId="3A3162B1" w14:textId="130F3E40" w:rsidR="00515A44" w:rsidRDefault="00515A4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72F83" w14:textId="77777777" w:rsidR="006171B1" w:rsidRDefault="006171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429A" w14:textId="77777777" w:rsidR="00E04ED2" w:rsidRDefault="00E04ED2" w:rsidP="000C5D63">
      <w:pPr>
        <w:spacing w:after="0" w:line="240" w:lineRule="auto"/>
      </w:pPr>
      <w:r>
        <w:separator/>
      </w:r>
    </w:p>
  </w:footnote>
  <w:footnote w:type="continuationSeparator" w:id="0">
    <w:p w14:paraId="7AA1E1D7" w14:textId="77777777" w:rsidR="00E04ED2" w:rsidRDefault="00E04ED2" w:rsidP="000C5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28B"/>
    <w:multiLevelType w:val="hybridMultilevel"/>
    <w:tmpl w:val="7C0678D0"/>
    <w:lvl w:ilvl="0" w:tplc="2D50E3B6">
      <w:start w:val="1"/>
      <w:numFmt w:val="bullet"/>
      <w:lvlText w:val="В"/>
      <w:lvlJc w:val="left"/>
    </w:lvl>
    <w:lvl w:ilvl="1" w:tplc="3D204D00">
      <w:numFmt w:val="decimal"/>
      <w:lvlText w:val=""/>
      <w:lvlJc w:val="left"/>
    </w:lvl>
    <w:lvl w:ilvl="2" w:tplc="596C17E0">
      <w:numFmt w:val="decimal"/>
      <w:lvlText w:val=""/>
      <w:lvlJc w:val="left"/>
    </w:lvl>
    <w:lvl w:ilvl="3" w:tplc="68D2BE62">
      <w:numFmt w:val="decimal"/>
      <w:lvlText w:val=""/>
      <w:lvlJc w:val="left"/>
    </w:lvl>
    <w:lvl w:ilvl="4" w:tplc="38EADEB4">
      <w:numFmt w:val="decimal"/>
      <w:lvlText w:val=""/>
      <w:lvlJc w:val="left"/>
    </w:lvl>
    <w:lvl w:ilvl="5" w:tplc="5F3CE9B4">
      <w:numFmt w:val="decimal"/>
      <w:lvlText w:val=""/>
      <w:lvlJc w:val="left"/>
    </w:lvl>
    <w:lvl w:ilvl="6" w:tplc="603A063A">
      <w:numFmt w:val="decimal"/>
      <w:lvlText w:val=""/>
      <w:lvlJc w:val="left"/>
    </w:lvl>
    <w:lvl w:ilvl="7" w:tplc="220A4E44">
      <w:numFmt w:val="decimal"/>
      <w:lvlText w:val=""/>
      <w:lvlJc w:val="left"/>
    </w:lvl>
    <w:lvl w:ilvl="8" w:tplc="127C87AE">
      <w:numFmt w:val="decimal"/>
      <w:lvlText w:val=""/>
      <w:lvlJc w:val="left"/>
    </w:lvl>
  </w:abstractNum>
  <w:abstractNum w:abstractNumId="1" w15:restartNumberingAfterBreak="0">
    <w:nsid w:val="02884FEC"/>
    <w:multiLevelType w:val="hybridMultilevel"/>
    <w:tmpl w:val="6B120FC0"/>
    <w:lvl w:ilvl="0" w:tplc="6D282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BED"/>
    <w:multiLevelType w:val="hybridMultilevel"/>
    <w:tmpl w:val="BC1C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11598"/>
    <w:multiLevelType w:val="hybridMultilevel"/>
    <w:tmpl w:val="1D82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3283"/>
    <w:multiLevelType w:val="hybridMultilevel"/>
    <w:tmpl w:val="3760B72C"/>
    <w:lvl w:ilvl="0" w:tplc="FF7AA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0004B"/>
    <w:multiLevelType w:val="multilevel"/>
    <w:tmpl w:val="438A8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854436"/>
    <w:multiLevelType w:val="multilevel"/>
    <w:tmpl w:val="F76CA480"/>
    <w:lvl w:ilvl="0">
      <w:start w:val="1"/>
      <w:numFmt w:val="decimal"/>
      <w:lvlText w:val="%1."/>
      <w:lvlJc w:val="left"/>
      <w:pPr>
        <w:ind w:left="939" w:hanging="825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4" w:hanging="2160"/>
      </w:pPr>
      <w:rPr>
        <w:rFonts w:hint="default"/>
      </w:rPr>
    </w:lvl>
  </w:abstractNum>
  <w:abstractNum w:abstractNumId="7" w15:restartNumberingAfterBreak="0">
    <w:nsid w:val="124B0370"/>
    <w:multiLevelType w:val="hybridMultilevel"/>
    <w:tmpl w:val="01E89540"/>
    <w:lvl w:ilvl="0" w:tplc="3488A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D9626E"/>
    <w:multiLevelType w:val="hybridMultilevel"/>
    <w:tmpl w:val="E500AE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EA26919"/>
    <w:multiLevelType w:val="hybridMultilevel"/>
    <w:tmpl w:val="71705D9A"/>
    <w:lvl w:ilvl="0" w:tplc="0408E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70BD"/>
    <w:multiLevelType w:val="hybridMultilevel"/>
    <w:tmpl w:val="43847D3E"/>
    <w:lvl w:ilvl="0" w:tplc="300CB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5F3BB6"/>
    <w:multiLevelType w:val="hybridMultilevel"/>
    <w:tmpl w:val="FB708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E6FCF"/>
    <w:multiLevelType w:val="hybridMultilevel"/>
    <w:tmpl w:val="679A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436E"/>
    <w:multiLevelType w:val="hybridMultilevel"/>
    <w:tmpl w:val="16A04F16"/>
    <w:lvl w:ilvl="0" w:tplc="98D0E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C47A2"/>
    <w:multiLevelType w:val="multilevel"/>
    <w:tmpl w:val="5D10CC7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 w15:restartNumberingAfterBreak="0">
    <w:nsid w:val="2F5A5810"/>
    <w:multiLevelType w:val="hybridMultilevel"/>
    <w:tmpl w:val="1BF0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C397E"/>
    <w:multiLevelType w:val="multilevel"/>
    <w:tmpl w:val="FAA05DD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5A0C8A"/>
    <w:multiLevelType w:val="singleLevel"/>
    <w:tmpl w:val="D4B0026E"/>
    <w:lvl w:ilvl="0">
      <w:start w:val="1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59A20CC"/>
    <w:multiLevelType w:val="hybridMultilevel"/>
    <w:tmpl w:val="E1EA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F7604"/>
    <w:multiLevelType w:val="hybridMultilevel"/>
    <w:tmpl w:val="142E6DBE"/>
    <w:lvl w:ilvl="0" w:tplc="300CB33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0" w15:restartNumberingAfterBreak="0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 w15:restartNumberingAfterBreak="0">
    <w:nsid w:val="409251BA"/>
    <w:multiLevelType w:val="hybridMultilevel"/>
    <w:tmpl w:val="D918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4F08"/>
    <w:multiLevelType w:val="hybridMultilevel"/>
    <w:tmpl w:val="76B22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2F20D3"/>
    <w:multiLevelType w:val="multilevel"/>
    <w:tmpl w:val="4926CF7E"/>
    <w:lvl w:ilvl="0">
      <w:start w:val="1"/>
      <w:numFmt w:val="decimal"/>
      <w:pStyle w:val="a"/>
      <w:suff w:val="space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 w15:restartNumberingAfterBreak="0">
    <w:nsid w:val="482C729D"/>
    <w:multiLevelType w:val="hybridMultilevel"/>
    <w:tmpl w:val="F5788846"/>
    <w:lvl w:ilvl="0" w:tplc="300CB3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3971D4"/>
    <w:multiLevelType w:val="hybridMultilevel"/>
    <w:tmpl w:val="8484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A04EC"/>
    <w:multiLevelType w:val="hybridMultilevel"/>
    <w:tmpl w:val="E0ACD9BA"/>
    <w:lvl w:ilvl="0" w:tplc="65B08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D3DED"/>
    <w:multiLevelType w:val="hybridMultilevel"/>
    <w:tmpl w:val="8D50E2D4"/>
    <w:lvl w:ilvl="0" w:tplc="300CB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B86143"/>
    <w:multiLevelType w:val="hybridMultilevel"/>
    <w:tmpl w:val="602E1E1C"/>
    <w:lvl w:ilvl="0" w:tplc="59188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07D33"/>
    <w:multiLevelType w:val="hybridMultilevel"/>
    <w:tmpl w:val="C138F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744C7C"/>
    <w:multiLevelType w:val="hybridMultilevel"/>
    <w:tmpl w:val="FD4A9670"/>
    <w:lvl w:ilvl="0" w:tplc="C03EBF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27D47"/>
    <w:multiLevelType w:val="hybridMultilevel"/>
    <w:tmpl w:val="BEA44B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56A087B"/>
    <w:multiLevelType w:val="multilevel"/>
    <w:tmpl w:val="A8204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EF1D74"/>
    <w:multiLevelType w:val="hybridMultilevel"/>
    <w:tmpl w:val="F5788846"/>
    <w:lvl w:ilvl="0" w:tplc="300CB3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29048D"/>
    <w:multiLevelType w:val="hybridMultilevel"/>
    <w:tmpl w:val="E798531C"/>
    <w:lvl w:ilvl="0" w:tplc="E4E815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7140BC"/>
    <w:multiLevelType w:val="hybridMultilevel"/>
    <w:tmpl w:val="D6BA4B12"/>
    <w:lvl w:ilvl="0" w:tplc="3500BB8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6" w15:restartNumberingAfterBreak="0">
    <w:nsid w:val="6C802F33"/>
    <w:multiLevelType w:val="multilevel"/>
    <w:tmpl w:val="A20C2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E00471F"/>
    <w:multiLevelType w:val="hybridMultilevel"/>
    <w:tmpl w:val="8D6E3C80"/>
    <w:lvl w:ilvl="0" w:tplc="FCBEB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6955DA"/>
    <w:multiLevelType w:val="hybridMultilevel"/>
    <w:tmpl w:val="BD5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D0DA3"/>
    <w:multiLevelType w:val="hybridMultilevel"/>
    <w:tmpl w:val="BB4E2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B044AB"/>
    <w:multiLevelType w:val="hybridMultilevel"/>
    <w:tmpl w:val="3AAE8582"/>
    <w:lvl w:ilvl="0" w:tplc="7E0E6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22F337F"/>
    <w:multiLevelType w:val="multilevel"/>
    <w:tmpl w:val="29FCF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1"/>
  </w:num>
  <w:num w:numId="2">
    <w:abstractNumId w:val="23"/>
  </w:num>
  <w:num w:numId="3">
    <w:abstractNumId w:val="4"/>
  </w:num>
  <w:num w:numId="4">
    <w:abstractNumId w:val="16"/>
  </w:num>
  <w:num w:numId="5">
    <w:abstractNumId w:val="22"/>
  </w:num>
  <w:num w:numId="6">
    <w:abstractNumId w:val="2"/>
  </w:num>
  <w:num w:numId="7">
    <w:abstractNumId w:val="17"/>
  </w:num>
  <w:num w:numId="8">
    <w:abstractNumId w:val="7"/>
  </w:num>
  <w:num w:numId="9">
    <w:abstractNumId w:val="9"/>
  </w:num>
  <w:num w:numId="10">
    <w:abstractNumId w:val="35"/>
  </w:num>
  <w:num w:numId="11">
    <w:abstractNumId w:val="31"/>
  </w:num>
  <w:num w:numId="12">
    <w:abstractNumId w:val="14"/>
  </w:num>
  <w:num w:numId="13">
    <w:abstractNumId w:val="0"/>
  </w:num>
  <w:num w:numId="14">
    <w:abstractNumId w:val="38"/>
  </w:num>
  <w:num w:numId="15">
    <w:abstractNumId w:val="15"/>
  </w:num>
  <w:num w:numId="16">
    <w:abstractNumId w:val="18"/>
  </w:num>
  <w:num w:numId="17">
    <w:abstractNumId w:val="12"/>
  </w:num>
  <w:num w:numId="18">
    <w:abstractNumId w:val="11"/>
  </w:num>
  <w:num w:numId="19">
    <w:abstractNumId w:val="32"/>
  </w:num>
  <w:num w:numId="20">
    <w:abstractNumId w:val="8"/>
  </w:num>
  <w:num w:numId="21">
    <w:abstractNumId w:val="3"/>
  </w:num>
  <w:num w:numId="22">
    <w:abstractNumId w:val="25"/>
  </w:num>
  <w:num w:numId="23">
    <w:abstractNumId w:val="13"/>
  </w:num>
  <w:num w:numId="24">
    <w:abstractNumId w:val="6"/>
  </w:num>
  <w:num w:numId="25">
    <w:abstractNumId w:val="21"/>
  </w:num>
  <w:num w:numId="26">
    <w:abstractNumId w:val="36"/>
  </w:num>
  <w:num w:numId="27">
    <w:abstractNumId w:val="1"/>
  </w:num>
  <w:num w:numId="28">
    <w:abstractNumId w:val="37"/>
  </w:num>
  <w:num w:numId="29">
    <w:abstractNumId w:val="26"/>
  </w:num>
  <w:num w:numId="30">
    <w:abstractNumId w:val="30"/>
  </w:num>
  <w:num w:numId="31">
    <w:abstractNumId w:val="39"/>
  </w:num>
  <w:num w:numId="32">
    <w:abstractNumId w:val="28"/>
  </w:num>
  <w:num w:numId="33">
    <w:abstractNumId w:val="27"/>
  </w:num>
  <w:num w:numId="34">
    <w:abstractNumId w:val="10"/>
  </w:num>
  <w:num w:numId="35">
    <w:abstractNumId w:val="19"/>
  </w:num>
  <w:num w:numId="36">
    <w:abstractNumId w:val="24"/>
  </w:num>
  <w:num w:numId="37">
    <w:abstractNumId w:val="5"/>
  </w:num>
  <w:num w:numId="38">
    <w:abstractNumId w:val="40"/>
  </w:num>
  <w:num w:numId="39">
    <w:abstractNumId w:val="29"/>
  </w:num>
  <w:num w:numId="40">
    <w:abstractNumId w:val="34"/>
  </w:num>
  <w:num w:numId="41">
    <w:abstractNumId w:val="33"/>
  </w:num>
  <w:num w:numId="42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2F"/>
    <w:rsid w:val="00000957"/>
    <w:rsid w:val="00000D39"/>
    <w:rsid w:val="00000EB1"/>
    <w:rsid w:val="000017B9"/>
    <w:rsid w:val="00001E1A"/>
    <w:rsid w:val="000051C9"/>
    <w:rsid w:val="0000701F"/>
    <w:rsid w:val="0001473F"/>
    <w:rsid w:val="00022D00"/>
    <w:rsid w:val="00023810"/>
    <w:rsid w:val="0002394D"/>
    <w:rsid w:val="00025BFD"/>
    <w:rsid w:val="00025C9D"/>
    <w:rsid w:val="00026F16"/>
    <w:rsid w:val="000279CE"/>
    <w:rsid w:val="00037145"/>
    <w:rsid w:val="00040EFC"/>
    <w:rsid w:val="00043F7A"/>
    <w:rsid w:val="00045C1C"/>
    <w:rsid w:val="00053F28"/>
    <w:rsid w:val="00055D38"/>
    <w:rsid w:val="00057032"/>
    <w:rsid w:val="000603F2"/>
    <w:rsid w:val="00064560"/>
    <w:rsid w:val="00065BFC"/>
    <w:rsid w:val="00065E6E"/>
    <w:rsid w:val="00070FD0"/>
    <w:rsid w:val="00073D3A"/>
    <w:rsid w:val="00076C69"/>
    <w:rsid w:val="000826F8"/>
    <w:rsid w:val="00085A55"/>
    <w:rsid w:val="000915A4"/>
    <w:rsid w:val="000A0E9F"/>
    <w:rsid w:val="000A2112"/>
    <w:rsid w:val="000A3CAC"/>
    <w:rsid w:val="000B09BC"/>
    <w:rsid w:val="000B58A1"/>
    <w:rsid w:val="000B7768"/>
    <w:rsid w:val="000B7AA1"/>
    <w:rsid w:val="000C2B7D"/>
    <w:rsid w:val="000C2D54"/>
    <w:rsid w:val="000C40E6"/>
    <w:rsid w:val="000C5D63"/>
    <w:rsid w:val="000C72D3"/>
    <w:rsid w:val="000D3547"/>
    <w:rsid w:val="000D6221"/>
    <w:rsid w:val="000E2039"/>
    <w:rsid w:val="000E2579"/>
    <w:rsid w:val="000E5D90"/>
    <w:rsid w:val="000E7507"/>
    <w:rsid w:val="000E7758"/>
    <w:rsid w:val="000F5B61"/>
    <w:rsid w:val="000F6D1E"/>
    <w:rsid w:val="001030F2"/>
    <w:rsid w:val="00103A16"/>
    <w:rsid w:val="00105081"/>
    <w:rsid w:val="00111EE2"/>
    <w:rsid w:val="0012146A"/>
    <w:rsid w:val="001246A6"/>
    <w:rsid w:val="00125873"/>
    <w:rsid w:val="00130081"/>
    <w:rsid w:val="00131B21"/>
    <w:rsid w:val="001350DE"/>
    <w:rsid w:val="00136280"/>
    <w:rsid w:val="00144002"/>
    <w:rsid w:val="00154C3F"/>
    <w:rsid w:val="001575F0"/>
    <w:rsid w:val="00164A93"/>
    <w:rsid w:val="00171AFE"/>
    <w:rsid w:val="00174434"/>
    <w:rsid w:val="00175242"/>
    <w:rsid w:val="001765E7"/>
    <w:rsid w:val="00176930"/>
    <w:rsid w:val="00181929"/>
    <w:rsid w:val="00181B8B"/>
    <w:rsid w:val="00184E90"/>
    <w:rsid w:val="001903DA"/>
    <w:rsid w:val="00191227"/>
    <w:rsid w:val="00193199"/>
    <w:rsid w:val="00193E9C"/>
    <w:rsid w:val="001949B5"/>
    <w:rsid w:val="00195A08"/>
    <w:rsid w:val="00196198"/>
    <w:rsid w:val="001975EE"/>
    <w:rsid w:val="001A0656"/>
    <w:rsid w:val="001A4435"/>
    <w:rsid w:val="001A5765"/>
    <w:rsid w:val="001B5640"/>
    <w:rsid w:val="001C29B4"/>
    <w:rsid w:val="001C430E"/>
    <w:rsid w:val="001C74DD"/>
    <w:rsid w:val="001D2D63"/>
    <w:rsid w:val="001D6EFC"/>
    <w:rsid w:val="001E1511"/>
    <w:rsid w:val="001E2039"/>
    <w:rsid w:val="001E2DA8"/>
    <w:rsid w:val="001E633C"/>
    <w:rsid w:val="001E6855"/>
    <w:rsid w:val="001F1AD4"/>
    <w:rsid w:val="001F1D02"/>
    <w:rsid w:val="001F3F30"/>
    <w:rsid w:val="002058B8"/>
    <w:rsid w:val="00210DA6"/>
    <w:rsid w:val="00212191"/>
    <w:rsid w:val="00212A20"/>
    <w:rsid w:val="00215766"/>
    <w:rsid w:val="0022198C"/>
    <w:rsid w:val="0022321C"/>
    <w:rsid w:val="0022403C"/>
    <w:rsid w:val="00231027"/>
    <w:rsid w:val="00234C39"/>
    <w:rsid w:val="00241C22"/>
    <w:rsid w:val="002458FA"/>
    <w:rsid w:val="00262558"/>
    <w:rsid w:val="00264016"/>
    <w:rsid w:val="00270019"/>
    <w:rsid w:val="00277FE7"/>
    <w:rsid w:val="00281071"/>
    <w:rsid w:val="00282D7C"/>
    <w:rsid w:val="00284FF1"/>
    <w:rsid w:val="00285A20"/>
    <w:rsid w:val="00286173"/>
    <w:rsid w:val="00292435"/>
    <w:rsid w:val="0029311B"/>
    <w:rsid w:val="00294F82"/>
    <w:rsid w:val="002A12AD"/>
    <w:rsid w:val="002A2536"/>
    <w:rsid w:val="002A5DE1"/>
    <w:rsid w:val="002B26D8"/>
    <w:rsid w:val="002C018F"/>
    <w:rsid w:val="002C0856"/>
    <w:rsid w:val="002C1A6F"/>
    <w:rsid w:val="002C1D7B"/>
    <w:rsid w:val="002C1EBA"/>
    <w:rsid w:val="002D4D6F"/>
    <w:rsid w:val="002D57F7"/>
    <w:rsid w:val="002D71F8"/>
    <w:rsid w:val="002E17D9"/>
    <w:rsid w:val="002E312F"/>
    <w:rsid w:val="002E4FA8"/>
    <w:rsid w:val="002E60C5"/>
    <w:rsid w:val="002F5556"/>
    <w:rsid w:val="002F6DEE"/>
    <w:rsid w:val="00300784"/>
    <w:rsid w:val="00300F75"/>
    <w:rsid w:val="00304EE0"/>
    <w:rsid w:val="00310E7F"/>
    <w:rsid w:val="00311969"/>
    <w:rsid w:val="00313FC8"/>
    <w:rsid w:val="003161D8"/>
    <w:rsid w:val="00323533"/>
    <w:rsid w:val="00325271"/>
    <w:rsid w:val="003264D5"/>
    <w:rsid w:val="00333A30"/>
    <w:rsid w:val="00337681"/>
    <w:rsid w:val="00337E0E"/>
    <w:rsid w:val="003405BD"/>
    <w:rsid w:val="003413A7"/>
    <w:rsid w:val="00345BC9"/>
    <w:rsid w:val="003506DE"/>
    <w:rsid w:val="00351310"/>
    <w:rsid w:val="00351936"/>
    <w:rsid w:val="00353527"/>
    <w:rsid w:val="003543BB"/>
    <w:rsid w:val="0035571F"/>
    <w:rsid w:val="00355DD0"/>
    <w:rsid w:val="003612F7"/>
    <w:rsid w:val="003644DF"/>
    <w:rsid w:val="00367ADC"/>
    <w:rsid w:val="00374EAC"/>
    <w:rsid w:val="00377084"/>
    <w:rsid w:val="00390212"/>
    <w:rsid w:val="0039162F"/>
    <w:rsid w:val="00392527"/>
    <w:rsid w:val="00394B20"/>
    <w:rsid w:val="003A25F4"/>
    <w:rsid w:val="003A5149"/>
    <w:rsid w:val="003B3259"/>
    <w:rsid w:val="003B751B"/>
    <w:rsid w:val="003C566F"/>
    <w:rsid w:val="003D0F1B"/>
    <w:rsid w:val="003D5E26"/>
    <w:rsid w:val="003D65A6"/>
    <w:rsid w:val="003E2232"/>
    <w:rsid w:val="003E2F07"/>
    <w:rsid w:val="003E4A47"/>
    <w:rsid w:val="003E6E15"/>
    <w:rsid w:val="003F65AF"/>
    <w:rsid w:val="003F67DF"/>
    <w:rsid w:val="003F7123"/>
    <w:rsid w:val="003F790B"/>
    <w:rsid w:val="0040055F"/>
    <w:rsid w:val="00405CD5"/>
    <w:rsid w:val="00424411"/>
    <w:rsid w:val="004250E8"/>
    <w:rsid w:val="00426E24"/>
    <w:rsid w:val="004314C3"/>
    <w:rsid w:val="0043203A"/>
    <w:rsid w:val="0043251B"/>
    <w:rsid w:val="00443314"/>
    <w:rsid w:val="0045401D"/>
    <w:rsid w:val="004666CF"/>
    <w:rsid w:val="00475587"/>
    <w:rsid w:val="00477E5B"/>
    <w:rsid w:val="004867F4"/>
    <w:rsid w:val="00492EE3"/>
    <w:rsid w:val="00495F27"/>
    <w:rsid w:val="004A1CF4"/>
    <w:rsid w:val="004A1F2C"/>
    <w:rsid w:val="004A2C42"/>
    <w:rsid w:val="004A5DC2"/>
    <w:rsid w:val="004A6325"/>
    <w:rsid w:val="004B160B"/>
    <w:rsid w:val="004B4ADA"/>
    <w:rsid w:val="004B61F2"/>
    <w:rsid w:val="004D5C36"/>
    <w:rsid w:val="004D7647"/>
    <w:rsid w:val="004D7FD4"/>
    <w:rsid w:val="004E1336"/>
    <w:rsid w:val="004F1291"/>
    <w:rsid w:val="004F34E7"/>
    <w:rsid w:val="004F5C9C"/>
    <w:rsid w:val="00507CCD"/>
    <w:rsid w:val="00507E29"/>
    <w:rsid w:val="00512937"/>
    <w:rsid w:val="00515A44"/>
    <w:rsid w:val="00517725"/>
    <w:rsid w:val="005200B8"/>
    <w:rsid w:val="00520167"/>
    <w:rsid w:val="00521E68"/>
    <w:rsid w:val="00523507"/>
    <w:rsid w:val="00523B09"/>
    <w:rsid w:val="00524A30"/>
    <w:rsid w:val="00527EA2"/>
    <w:rsid w:val="00532B72"/>
    <w:rsid w:val="0053679D"/>
    <w:rsid w:val="005439BF"/>
    <w:rsid w:val="0055096D"/>
    <w:rsid w:val="00557A7B"/>
    <w:rsid w:val="005636EA"/>
    <w:rsid w:val="00564909"/>
    <w:rsid w:val="00571CAC"/>
    <w:rsid w:val="00573024"/>
    <w:rsid w:val="0058280C"/>
    <w:rsid w:val="00583409"/>
    <w:rsid w:val="005835D9"/>
    <w:rsid w:val="005870EA"/>
    <w:rsid w:val="00591E05"/>
    <w:rsid w:val="005977A7"/>
    <w:rsid w:val="005A7A6D"/>
    <w:rsid w:val="005B6ECB"/>
    <w:rsid w:val="005B7213"/>
    <w:rsid w:val="005C111F"/>
    <w:rsid w:val="005C309A"/>
    <w:rsid w:val="005C4ECA"/>
    <w:rsid w:val="005C6325"/>
    <w:rsid w:val="005C7995"/>
    <w:rsid w:val="005E5437"/>
    <w:rsid w:val="005E76E6"/>
    <w:rsid w:val="005F11BD"/>
    <w:rsid w:val="005F4EF9"/>
    <w:rsid w:val="006003FE"/>
    <w:rsid w:val="00600F32"/>
    <w:rsid w:val="00602947"/>
    <w:rsid w:val="0061098C"/>
    <w:rsid w:val="00610B89"/>
    <w:rsid w:val="00615373"/>
    <w:rsid w:val="006171B1"/>
    <w:rsid w:val="00623695"/>
    <w:rsid w:val="00631C93"/>
    <w:rsid w:val="00633705"/>
    <w:rsid w:val="0063409E"/>
    <w:rsid w:val="00640683"/>
    <w:rsid w:val="00645773"/>
    <w:rsid w:val="00652C8C"/>
    <w:rsid w:val="006552D1"/>
    <w:rsid w:val="00655C3B"/>
    <w:rsid w:val="00655CEB"/>
    <w:rsid w:val="00663B15"/>
    <w:rsid w:val="00666FAD"/>
    <w:rsid w:val="00671763"/>
    <w:rsid w:val="00676FC8"/>
    <w:rsid w:val="00681B83"/>
    <w:rsid w:val="0068730E"/>
    <w:rsid w:val="00692530"/>
    <w:rsid w:val="0069693C"/>
    <w:rsid w:val="006A108D"/>
    <w:rsid w:val="006A22F9"/>
    <w:rsid w:val="006A3C45"/>
    <w:rsid w:val="006A5D8A"/>
    <w:rsid w:val="006C4152"/>
    <w:rsid w:val="006C466F"/>
    <w:rsid w:val="006C566B"/>
    <w:rsid w:val="006D1830"/>
    <w:rsid w:val="006D4152"/>
    <w:rsid w:val="006D62EA"/>
    <w:rsid w:val="006E4D4F"/>
    <w:rsid w:val="006E699F"/>
    <w:rsid w:val="006E6B8E"/>
    <w:rsid w:val="006E6F2B"/>
    <w:rsid w:val="006E74A5"/>
    <w:rsid w:val="006F1560"/>
    <w:rsid w:val="006F5223"/>
    <w:rsid w:val="006F642E"/>
    <w:rsid w:val="007029FE"/>
    <w:rsid w:val="00702FC9"/>
    <w:rsid w:val="00704533"/>
    <w:rsid w:val="0070507F"/>
    <w:rsid w:val="007101FF"/>
    <w:rsid w:val="007108C4"/>
    <w:rsid w:val="00717392"/>
    <w:rsid w:val="007177B8"/>
    <w:rsid w:val="0072253F"/>
    <w:rsid w:val="00722A89"/>
    <w:rsid w:val="00723F88"/>
    <w:rsid w:val="00727ADD"/>
    <w:rsid w:val="00732053"/>
    <w:rsid w:val="007340A7"/>
    <w:rsid w:val="007353C6"/>
    <w:rsid w:val="007379C0"/>
    <w:rsid w:val="00740F91"/>
    <w:rsid w:val="007426ED"/>
    <w:rsid w:val="00747EEC"/>
    <w:rsid w:val="00756348"/>
    <w:rsid w:val="00762015"/>
    <w:rsid w:val="00767FDF"/>
    <w:rsid w:val="007723B0"/>
    <w:rsid w:val="00774C2C"/>
    <w:rsid w:val="00776F62"/>
    <w:rsid w:val="007804FC"/>
    <w:rsid w:val="0079006C"/>
    <w:rsid w:val="00795BDE"/>
    <w:rsid w:val="00795F91"/>
    <w:rsid w:val="007A3039"/>
    <w:rsid w:val="007A42D1"/>
    <w:rsid w:val="007A4E83"/>
    <w:rsid w:val="007C072B"/>
    <w:rsid w:val="007C0D36"/>
    <w:rsid w:val="007C2205"/>
    <w:rsid w:val="007D0032"/>
    <w:rsid w:val="007D19E6"/>
    <w:rsid w:val="007D1DB5"/>
    <w:rsid w:val="007E04E0"/>
    <w:rsid w:val="007E0EA4"/>
    <w:rsid w:val="007E1EBB"/>
    <w:rsid w:val="007E6557"/>
    <w:rsid w:val="007F6CBC"/>
    <w:rsid w:val="00803931"/>
    <w:rsid w:val="00803A19"/>
    <w:rsid w:val="00806076"/>
    <w:rsid w:val="00810D88"/>
    <w:rsid w:val="00812788"/>
    <w:rsid w:val="008179B9"/>
    <w:rsid w:val="008257BA"/>
    <w:rsid w:val="008263C3"/>
    <w:rsid w:val="00832533"/>
    <w:rsid w:val="008331A4"/>
    <w:rsid w:val="00835879"/>
    <w:rsid w:val="0083712C"/>
    <w:rsid w:val="00837646"/>
    <w:rsid w:val="00841516"/>
    <w:rsid w:val="00842A90"/>
    <w:rsid w:val="00842D7C"/>
    <w:rsid w:val="0084464D"/>
    <w:rsid w:val="00844735"/>
    <w:rsid w:val="00845C15"/>
    <w:rsid w:val="008533D3"/>
    <w:rsid w:val="00853BE6"/>
    <w:rsid w:val="0087026A"/>
    <w:rsid w:val="00880AC4"/>
    <w:rsid w:val="00886F2D"/>
    <w:rsid w:val="00893793"/>
    <w:rsid w:val="00893DC9"/>
    <w:rsid w:val="00894894"/>
    <w:rsid w:val="0089579C"/>
    <w:rsid w:val="008A028B"/>
    <w:rsid w:val="008A0A30"/>
    <w:rsid w:val="008A1712"/>
    <w:rsid w:val="008A39F2"/>
    <w:rsid w:val="008A4539"/>
    <w:rsid w:val="008A465D"/>
    <w:rsid w:val="008A4C51"/>
    <w:rsid w:val="008A5927"/>
    <w:rsid w:val="008A59D6"/>
    <w:rsid w:val="008A6ACB"/>
    <w:rsid w:val="008A76DE"/>
    <w:rsid w:val="008B0DB4"/>
    <w:rsid w:val="008B24AD"/>
    <w:rsid w:val="008B31A5"/>
    <w:rsid w:val="008B3D50"/>
    <w:rsid w:val="008C3AC3"/>
    <w:rsid w:val="008C6070"/>
    <w:rsid w:val="008C7001"/>
    <w:rsid w:val="008C76C7"/>
    <w:rsid w:val="008D1565"/>
    <w:rsid w:val="008D195E"/>
    <w:rsid w:val="008D28C4"/>
    <w:rsid w:val="008D3FCE"/>
    <w:rsid w:val="008D42DC"/>
    <w:rsid w:val="008D4FE3"/>
    <w:rsid w:val="008E192E"/>
    <w:rsid w:val="008E3CDC"/>
    <w:rsid w:val="008F40A3"/>
    <w:rsid w:val="008F4DBD"/>
    <w:rsid w:val="008F53B9"/>
    <w:rsid w:val="00905050"/>
    <w:rsid w:val="0090571C"/>
    <w:rsid w:val="009164E6"/>
    <w:rsid w:val="00917102"/>
    <w:rsid w:val="00925350"/>
    <w:rsid w:val="00927227"/>
    <w:rsid w:val="00927CF2"/>
    <w:rsid w:val="00934A39"/>
    <w:rsid w:val="0094187E"/>
    <w:rsid w:val="00943184"/>
    <w:rsid w:val="00943418"/>
    <w:rsid w:val="00951DBC"/>
    <w:rsid w:val="0096477C"/>
    <w:rsid w:val="0097130C"/>
    <w:rsid w:val="0098182A"/>
    <w:rsid w:val="00983066"/>
    <w:rsid w:val="00983297"/>
    <w:rsid w:val="00984BA1"/>
    <w:rsid w:val="00997F28"/>
    <w:rsid w:val="009A23B3"/>
    <w:rsid w:val="009A4D18"/>
    <w:rsid w:val="009A5842"/>
    <w:rsid w:val="009A58E5"/>
    <w:rsid w:val="009A5FE5"/>
    <w:rsid w:val="009A715B"/>
    <w:rsid w:val="009B0F12"/>
    <w:rsid w:val="009B38BC"/>
    <w:rsid w:val="009B4DE6"/>
    <w:rsid w:val="009C0BA4"/>
    <w:rsid w:val="009D1765"/>
    <w:rsid w:val="009D1D02"/>
    <w:rsid w:val="009D3918"/>
    <w:rsid w:val="009E041B"/>
    <w:rsid w:val="009E22F7"/>
    <w:rsid w:val="009F059B"/>
    <w:rsid w:val="009F3AE8"/>
    <w:rsid w:val="009F5EE0"/>
    <w:rsid w:val="00A010A7"/>
    <w:rsid w:val="00A02016"/>
    <w:rsid w:val="00A02CDB"/>
    <w:rsid w:val="00A049DA"/>
    <w:rsid w:val="00A05975"/>
    <w:rsid w:val="00A224CC"/>
    <w:rsid w:val="00A261B3"/>
    <w:rsid w:val="00A264C1"/>
    <w:rsid w:val="00A32E72"/>
    <w:rsid w:val="00A351E3"/>
    <w:rsid w:val="00A35491"/>
    <w:rsid w:val="00A44E30"/>
    <w:rsid w:val="00A457D7"/>
    <w:rsid w:val="00A50070"/>
    <w:rsid w:val="00A51866"/>
    <w:rsid w:val="00A6033C"/>
    <w:rsid w:val="00A642E5"/>
    <w:rsid w:val="00A701B1"/>
    <w:rsid w:val="00A702AE"/>
    <w:rsid w:val="00A714AC"/>
    <w:rsid w:val="00A72B75"/>
    <w:rsid w:val="00A77CCA"/>
    <w:rsid w:val="00A840F7"/>
    <w:rsid w:val="00A91DD6"/>
    <w:rsid w:val="00AB1DDB"/>
    <w:rsid w:val="00AB73F2"/>
    <w:rsid w:val="00AB7C46"/>
    <w:rsid w:val="00AC0B89"/>
    <w:rsid w:val="00AC0FF7"/>
    <w:rsid w:val="00AC2378"/>
    <w:rsid w:val="00AC23D1"/>
    <w:rsid w:val="00AC37C3"/>
    <w:rsid w:val="00AC7101"/>
    <w:rsid w:val="00AC7337"/>
    <w:rsid w:val="00AD072B"/>
    <w:rsid w:val="00AD5ED1"/>
    <w:rsid w:val="00AD6698"/>
    <w:rsid w:val="00AD713A"/>
    <w:rsid w:val="00AE1089"/>
    <w:rsid w:val="00AE2141"/>
    <w:rsid w:val="00AE3A1B"/>
    <w:rsid w:val="00AF28A8"/>
    <w:rsid w:val="00AF6BBF"/>
    <w:rsid w:val="00B01416"/>
    <w:rsid w:val="00B018C7"/>
    <w:rsid w:val="00B02898"/>
    <w:rsid w:val="00B12851"/>
    <w:rsid w:val="00B21525"/>
    <w:rsid w:val="00B263E9"/>
    <w:rsid w:val="00B26CEE"/>
    <w:rsid w:val="00B30ECE"/>
    <w:rsid w:val="00B34D3A"/>
    <w:rsid w:val="00B3548C"/>
    <w:rsid w:val="00B41AA3"/>
    <w:rsid w:val="00B4572E"/>
    <w:rsid w:val="00B4756C"/>
    <w:rsid w:val="00B5007C"/>
    <w:rsid w:val="00B56294"/>
    <w:rsid w:val="00B56C17"/>
    <w:rsid w:val="00B601E3"/>
    <w:rsid w:val="00B61865"/>
    <w:rsid w:val="00B63932"/>
    <w:rsid w:val="00B73151"/>
    <w:rsid w:val="00B769C7"/>
    <w:rsid w:val="00B80AB9"/>
    <w:rsid w:val="00B81ABA"/>
    <w:rsid w:val="00B86BAA"/>
    <w:rsid w:val="00B92043"/>
    <w:rsid w:val="00B96935"/>
    <w:rsid w:val="00B977AF"/>
    <w:rsid w:val="00BA0ED9"/>
    <w:rsid w:val="00BA2484"/>
    <w:rsid w:val="00BB56BF"/>
    <w:rsid w:val="00BB5B72"/>
    <w:rsid w:val="00BC0441"/>
    <w:rsid w:val="00BC3308"/>
    <w:rsid w:val="00BC5549"/>
    <w:rsid w:val="00BD225D"/>
    <w:rsid w:val="00BD4B7F"/>
    <w:rsid w:val="00BE1698"/>
    <w:rsid w:val="00BE1AC3"/>
    <w:rsid w:val="00BE3898"/>
    <w:rsid w:val="00C0339E"/>
    <w:rsid w:val="00C07616"/>
    <w:rsid w:val="00C07B0E"/>
    <w:rsid w:val="00C111A4"/>
    <w:rsid w:val="00C344D5"/>
    <w:rsid w:val="00C37859"/>
    <w:rsid w:val="00C4129F"/>
    <w:rsid w:val="00C45500"/>
    <w:rsid w:val="00C702FC"/>
    <w:rsid w:val="00C7263D"/>
    <w:rsid w:val="00C80740"/>
    <w:rsid w:val="00C81031"/>
    <w:rsid w:val="00C85644"/>
    <w:rsid w:val="00C87839"/>
    <w:rsid w:val="00C96C99"/>
    <w:rsid w:val="00CA26E7"/>
    <w:rsid w:val="00CA2742"/>
    <w:rsid w:val="00CB3AC3"/>
    <w:rsid w:val="00CB5AF2"/>
    <w:rsid w:val="00CC39C0"/>
    <w:rsid w:val="00CD0146"/>
    <w:rsid w:val="00CD2F9A"/>
    <w:rsid w:val="00CD3AC7"/>
    <w:rsid w:val="00CD55DC"/>
    <w:rsid w:val="00CD7D74"/>
    <w:rsid w:val="00CE0CE7"/>
    <w:rsid w:val="00CE1CFF"/>
    <w:rsid w:val="00CE24D3"/>
    <w:rsid w:val="00CE3458"/>
    <w:rsid w:val="00CE4EBF"/>
    <w:rsid w:val="00CF0D38"/>
    <w:rsid w:val="00CF1631"/>
    <w:rsid w:val="00CF26F7"/>
    <w:rsid w:val="00CF278B"/>
    <w:rsid w:val="00CF7BCD"/>
    <w:rsid w:val="00D03481"/>
    <w:rsid w:val="00D04753"/>
    <w:rsid w:val="00D07623"/>
    <w:rsid w:val="00D1611E"/>
    <w:rsid w:val="00D179B0"/>
    <w:rsid w:val="00D34883"/>
    <w:rsid w:val="00D41E9A"/>
    <w:rsid w:val="00D43322"/>
    <w:rsid w:val="00D45905"/>
    <w:rsid w:val="00D508A3"/>
    <w:rsid w:val="00D61C8F"/>
    <w:rsid w:val="00D62ABD"/>
    <w:rsid w:val="00D71856"/>
    <w:rsid w:val="00D80F01"/>
    <w:rsid w:val="00D84100"/>
    <w:rsid w:val="00D84E86"/>
    <w:rsid w:val="00D85D8A"/>
    <w:rsid w:val="00D91F9F"/>
    <w:rsid w:val="00DA1107"/>
    <w:rsid w:val="00DA5A72"/>
    <w:rsid w:val="00DB15AC"/>
    <w:rsid w:val="00DC36A7"/>
    <w:rsid w:val="00DC7D27"/>
    <w:rsid w:val="00DD02E4"/>
    <w:rsid w:val="00DD5859"/>
    <w:rsid w:val="00DE0701"/>
    <w:rsid w:val="00DE2C1B"/>
    <w:rsid w:val="00DE2E48"/>
    <w:rsid w:val="00DE3EFB"/>
    <w:rsid w:val="00DE5025"/>
    <w:rsid w:val="00DF0C5F"/>
    <w:rsid w:val="00DF1D7E"/>
    <w:rsid w:val="00E00502"/>
    <w:rsid w:val="00E04ED2"/>
    <w:rsid w:val="00E0589F"/>
    <w:rsid w:val="00E065D8"/>
    <w:rsid w:val="00E21B9F"/>
    <w:rsid w:val="00E23EBF"/>
    <w:rsid w:val="00E25379"/>
    <w:rsid w:val="00E2636D"/>
    <w:rsid w:val="00E26C07"/>
    <w:rsid w:val="00E30304"/>
    <w:rsid w:val="00E325D2"/>
    <w:rsid w:val="00E42C90"/>
    <w:rsid w:val="00E460EE"/>
    <w:rsid w:val="00E51982"/>
    <w:rsid w:val="00E530B5"/>
    <w:rsid w:val="00E54445"/>
    <w:rsid w:val="00E54640"/>
    <w:rsid w:val="00E76A15"/>
    <w:rsid w:val="00E82C12"/>
    <w:rsid w:val="00E85214"/>
    <w:rsid w:val="00E90596"/>
    <w:rsid w:val="00E905A2"/>
    <w:rsid w:val="00E905DE"/>
    <w:rsid w:val="00E929B6"/>
    <w:rsid w:val="00E96FD3"/>
    <w:rsid w:val="00E97C76"/>
    <w:rsid w:val="00EA05E0"/>
    <w:rsid w:val="00EA749B"/>
    <w:rsid w:val="00EB3B47"/>
    <w:rsid w:val="00EB5A3C"/>
    <w:rsid w:val="00EB7FFC"/>
    <w:rsid w:val="00EC0CEE"/>
    <w:rsid w:val="00EC3873"/>
    <w:rsid w:val="00EC4847"/>
    <w:rsid w:val="00ED011E"/>
    <w:rsid w:val="00ED2FCF"/>
    <w:rsid w:val="00ED6594"/>
    <w:rsid w:val="00ED754A"/>
    <w:rsid w:val="00EE1A80"/>
    <w:rsid w:val="00EE2C36"/>
    <w:rsid w:val="00EE4FBA"/>
    <w:rsid w:val="00EF3C6C"/>
    <w:rsid w:val="00F0190E"/>
    <w:rsid w:val="00F030CC"/>
    <w:rsid w:val="00F041BE"/>
    <w:rsid w:val="00F10D1F"/>
    <w:rsid w:val="00F130A6"/>
    <w:rsid w:val="00F2308F"/>
    <w:rsid w:val="00F27D17"/>
    <w:rsid w:val="00F324E7"/>
    <w:rsid w:val="00F333DB"/>
    <w:rsid w:val="00F3478C"/>
    <w:rsid w:val="00F35960"/>
    <w:rsid w:val="00F446AB"/>
    <w:rsid w:val="00F50A3E"/>
    <w:rsid w:val="00F54557"/>
    <w:rsid w:val="00F56AAE"/>
    <w:rsid w:val="00F606B4"/>
    <w:rsid w:val="00F63BDE"/>
    <w:rsid w:val="00F66A27"/>
    <w:rsid w:val="00F77B5D"/>
    <w:rsid w:val="00F90EC3"/>
    <w:rsid w:val="00F92901"/>
    <w:rsid w:val="00F93D15"/>
    <w:rsid w:val="00F964A6"/>
    <w:rsid w:val="00F97F02"/>
    <w:rsid w:val="00FA0882"/>
    <w:rsid w:val="00FA0FD8"/>
    <w:rsid w:val="00FB6EF0"/>
    <w:rsid w:val="00FC3E41"/>
    <w:rsid w:val="00FD09A2"/>
    <w:rsid w:val="00FD6E18"/>
    <w:rsid w:val="00FE21BD"/>
    <w:rsid w:val="00FE552E"/>
    <w:rsid w:val="00FE6C71"/>
    <w:rsid w:val="00FF53EE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B616"/>
  <w15:docId w15:val="{3BF37E56-5FB2-4329-A5E8-88A1FBEF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3612F7"/>
  </w:style>
  <w:style w:type="paragraph" w:styleId="1">
    <w:name w:val="heading 1"/>
    <w:basedOn w:val="a0"/>
    <w:next w:val="a0"/>
    <w:link w:val="10"/>
    <w:uiPriority w:val="9"/>
    <w:qFormat/>
    <w:rsid w:val="00F56A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BE1AC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058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2A12AD"/>
    <w:pPr>
      <w:ind w:left="720"/>
      <w:contextualSpacing/>
    </w:pPr>
  </w:style>
  <w:style w:type="table" w:styleId="a5">
    <w:name w:val="Table Grid"/>
    <w:basedOn w:val="a2"/>
    <w:rsid w:val="003E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_пост"/>
    <w:basedOn w:val="a0"/>
    <w:rsid w:val="005977A7"/>
    <w:pPr>
      <w:numPr>
        <w:numId w:val="2"/>
      </w:numPr>
      <w:spacing w:before="120" w:after="0" w:line="240" w:lineRule="auto"/>
      <w:jc w:val="both"/>
    </w:pPr>
    <w:rPr>
      <w:rFonts w:eastAsia="Times New Roman"/>
      <w:sz w:val="26"/>
      <w:szCs w:val="26"/>
      <w:lang w:eastAsia="ru-RU"/>
    </w:rPr>
  </w:style>
  <w:style w:type="paragraph" w:styleId="a6">
    <w:name w:val="Balloon Text"/>
    <w:basedOn w:val="a0"/>
    <w:link w:val="a7"/>
    <w:uiPriority w:val="99"/>
    <w:unhideWhenUsed/>
    <w:rsid w:val="0006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603F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5"/>
    <w:uiPriority w:val="59"/>
    <w:rsid w:val="002D57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2"/>
    <w:next w:val="a5"/>
    <w:uiPriority w:val="59"/>
    <w:rsid w:val="002D57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0"/>
    <w:uiPriority w:val="99"/>
    <w:unhideWhenUsed/>
    <w:rsid w:val="00351310"/>
    <w:pPr>
      <w:spacing w:after="15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1"/>
    <w:rsid w:val="001A5765"/>
  </w:style>
  <w:style w:type="paragraph" w:customStyle="1" w:styleId="c6">
    <w:name w:val="c6"/>
    <w:basedOn w:val="a0"/>
    <w:rsid w:val="001A57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1"/>
    <w:rsid w:val="001A5765"/>
  </w:style>
  <w:style w:type="paragraph" w:styleId="a9">
    <w:name w:val="header"/>
    <w:basedOn w:val="a0"/>
    <w:link w:val="aa"/>
    <w:unhideWhenUsed/>
    <w:rsid w:val="000C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0C5D63"/>
  </w:style>
  <w:style w:type="paragraph" w:styleId="ab">
    <w:name w:val="footer"/>
    <w:basedOn w:val="a0"/>
    <w:link w:val="ac"/>
    <w:uiPriority w:val="99"/>
    <w:unhideWhenUsed/>
    <w:rsid w:val="000C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C5D63"/>
  </w:style>
  <w:style w:type="character" w:styleId="ad">
    <w:name w:val="Hyperlink"/>
    <w:basedOn w:val="a1"/>
    <w:uiPriority w:val="99"/>
    <w:unhideWhenUsed/>
    <w:rsid w:val="001246A6"/>
    <w:rPr>
      <w:color w:val="0000FF" w:themeColor="hyperlink"/>
      <w:u w:val="single"/>
    </w:rPr>
  </w:style>
  <w:style w:type="character" w:customStyle="1" w:styleId="c11">
    <w:name w:val="c11"/>
    <w:basedOn w:val="a1"/>
    <w:rsid w:val="00523507"/>
  </w:style>
  <w:style w:type="paragraph" w:customStyle="1" w:styleId="Style1">
    <w:name w:val="Style1"/>
    <w:basedOn w:val="a0"/>
    <w:uiPriority w:val="99"/>
    <w:rsid w:val="00F606B4"/>
    <w:pPr>
      <w:widowControl w:val="0"/>
      <w:autoSpaceDE w:val="0"/>
      <w:autoSpaceDN w:val="0"/>
      <w:adjustRightInd w:val="0"/>
      <w:spacing w:after="0" w:line="216" w:lineRule="exact"/>
      <w:ind w:firstLine="514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F606B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0"/>
    <w:uiPriority w:val="99"/>
    <w:rsid w:val="00F606B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1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3E2F0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Без интервала Знак"/>
    <w:link w:val="ae"/>
    <w:uiPriority w:val="1"/>
    <w:rsid w:val="003E2F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3E2F0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character" w:styleId="af0">
    <w:name w:val="Unresolved Mention"/>
    <w:basedOn w:val="a1"/>
    <w:uiPriority w:val="99"/>
    <w:semiHidden/>
    <w:unhideWhenUsed/>
    <w:rsid w:val="00EE4FBA"/>
    <w:rPr>
      <w:color w:val="605E5C"/>
      <w:shd w:val="clear" w:color="auto" w:fill="E1DFDD"/>
    </w:rPr>
  </w:style>
  <w:style w:type="paragraph" w:customStyle="1" w:styleId="af1">
    <w:name w:val="Содержимое таблицы"/>
    <w:basedOn w:val="a0"/>
    <w:rsid w:val="00DE5025"/>
    <w:pPr>
      <w:suppressLineNumbers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reebirdanalyticsviewquestiontitle">
    <w:name w:val="freebirdanalyticsviewquestiontitle"/>
    <w:basedOn w:val="a1"/>
    <w:rsid w:val="003A5149"/>
  </w:style>
  <w:style w:type="paragraph" w:styleId="af2">
    <w:name w:val="Title"/>
    <w:basedOn w:val="a0"/>
    <w:next w:val="a0"/>
    <w:link w:val="af3"/>
    <w:uiPriority w:val="10"/>
    <w:qFormat/>
    <w:rsid w:val="004B6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1"/>
    <w:link w:val="af2"/>
    <w:uiPriority w:val="10"/>
    <w:rsid w:val="004B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FollowedHyperlink"/>
    <w:basedOn w:val="a1"/>
    <w:uiPriority w:val="99"/>
    <w:unhideWhenUsed/>
    <w:rsid w:val="00CE3458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BE1AC3"/>
    <w:rPr>
      <w:rFonts w:eastAsia="Times New Roman"/>
      <w:b/>
      <w:bCs/>
      <w:sz w:val="36"/>
      <w:szCs w:val="36"/>
      <w:lang w:eastAsia="ru-RU"/>
    </w:rPr>
  </w:style>
  <w:style w:type="paragraph" w:customStyle="1" w:styleId="af5">
    <w:basedOn w:val="a0"/>
    <w:next w:val="a8"/>
    <w:link w:val="af6"/>
    <w:rsid w:val="00164A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Strong"/>
    <w:uiPriority w:val="22"/>
    <w:qFormat/>
    <w:rsid w:val="00BE1AC3"/>
    <w:rPr>
      <w:b/>
      <w:bCs/>
    </w:rPr>
  </w:style>
  <w:style w:type="character" w:styleId="af8">
    <w:name w:val="Emphasis"/>
    <w:uiPriority w:val="20"/>
    <w:qFormat/>
    <w:rsid w:val="00BE1AC3"/>
    <w:rPr>
      <w:i/>
      <w:iCs/>
    </w:rPr>
  </w:style>
  <w:style w:type="paragraph" w:customStyle="1" w:styleId="modifydate">
    <w:name w:val="modifydate"/>
    <w:basedOn w:val="a0"/>
    <w:rsid w:val="00BE1A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BE1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1">
    <w:name w:val="61"/>
    <w:rsid w:val="00BE1AC3"/>
  </w:style>
  <w:style w:type="character" w:styleId="af9">
    <w:name w:val="line number"/>
    <w:rsid w:val="00BE1AC3"/>
  </w:style>
  <w:style w:type="paragraph" w:customStyle="1" w:styleId="afa">
    <w:name w:val="Нормальный (таблица)"/>
    <w:basedOn w:val="a0"/>
    <w:next w:val="a0"/>
    <w:uiPriority w:val="99"/>
    <w:rsid w:val="00BE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0"/>
    <w:rsid w:val="00BE1A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6">
    <w:name w:val="Название Знак"/>
    <w:link w:val="af5"/>
    <w:rsid w:val="00BE1AC3"/>
    <w:rPr>
      <w:rFonts w:eastAsia="Times New Roman"/>
      <w:sz w:val="24"/>
      <w:szCs w:val="24"/>
      <w:lang w:eastAsia="ru-RU"/>
    </w:rPr>
  </w:style>
  <w:style w:type="paragraph" w:styleId="afb">
    <w:name w:val="Body Text"/>
    <w:basedOn w:val="a0"/>
    <w:link w:val="afc"/>
    <w:uiPriority w:val="1"/>
    <w:qFormat/>
    <w:rsid w:val="00BE1AC3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eastAsia="ru-RU" w:bidi="ru-RU"/>
    </w:rPr>
  </w:style>
  <w:style w:type="character" w:customStyle="1" w:styleId="afc">
    <w:name w:val="Основной текст Знак"/>
    <w:basedOn w:val="a1"/>
    <w:link w:val="afb"/>
    <w:uiPriority w:val="1"/>
    <w:rsid w:val="00BE1AC3"/>
    <w:rPr>
      <w:rFonts w:eastAsia="Times New Roman"/>
      <w:sz w:val="24"/>
      <w:szCs w:val="24"/>
      <w:lang w:eastAsia="ru-RU" w:bidi="ru-RU"/>
    </w:rPr>
  </w:style>
  <w:style w:type="character" w:customStyle="1" w:styleId="apple-converted-space">
    <w:name w:val="apple-converted-space"/>
    <w:rsid w:val="00BE1AC3"/>
  </w:style>
  <w:style w:type="paragraph" w:customStyle="1" w:styleId="Textbody">
    <w:name w:val="Text body"/>
    <w:basedOn w:val="a0"/>
    <w:rsid w:val="00BE1AC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fd">
    <w:name w:val="Body Text Indent"/>
    <w:basedOn w:val="a0"/>
    <w:link w:val="afe"/>
    <w:uiPriority w:val="99"/>
    <w:unhideWhenUsed/>
    <w:rsid w:val="00BE1AC3"/>
    <w:pPr>
      <w:spacing w:after="120" w:line="240" w:lineRule="auto"/>
      <w:ind w:left="283"/>
    </w:pPr>
    <w:rPr>
      <w:rFonts w:eastAsia="Times New Roman"/>
      <w:szCs w:val="20"/>
      <w:lang w:eastAsia="ru-RU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BE1AC3"/>
    <w:rPr>
      <w:rFonts w:eastAsia="Times New Roman"/>
      <w:szCs w:val="20"/>
      <w:lang w:eastAsia="ru-RU"/>
    </w:rPr>
  </w:style>
  <w:style w:type="character" w:customStyle="1" w:styleId="title-wrapper">
    <w:name w:val="title-wrapper"/>
    <w:rsid w:val="00BE1AC3"/>
  </w:style>
  <w:style w:type="paragraph" w:customStyle="1" w:styleId="western">
    <w:name w:val="western"/>
    <w:basedOn w:val="a0"/>
    <w:rsid w:val="00BE1AC3"/>
    <w:pPr>
      <w:spacing w:before="100" w:beforeAutospacing="1"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0"/>
    <w:rsid w:val="00BE1A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rsid w:val="00BE1AC3"/>
  </w:style>
  <w:style w:type="character" w:customStyle="1" w:styleId="30">
    <w:name w:val="Заголовок 3 Знак"/>
    <w:basedOn w:val="a1"/>
    <w:link w:val="3"/>
    <w:uiPriority w:val="9"/>
    <w:semiHidden/>
    <w:rsid w:val="002058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56A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annotation reference"/>
    <w:basedOn w:val="a1"/>
    <w:uiPriority w:val="99"/>
    <w:semiHidden/>
    <w:unhideWhenUsed/>
    <w:rsid w:val="00732053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732053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732053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3205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32053"/>
    <w:rPr>
      <w:b/>
      <w:bCs/>
      <w:sz w:val="20"/>
      <w:szCs w:val="20"/>
    </w:rPr>
  </w:style>
  <w:style w:type="character" w:customStyle="1" w:styleId="cut2visible">
    <w:name w:val="cut2__visible"/>
    <w:basedOn w:val="a1"/>
    <w:rsid w:val="00EC0CEE"/>
  </w:style>
  <w:style w:type="character" w:customStyle="1" w:styleId="cut2invisible">
    <w:name w:val="cut2__invisible"/>
    <w:basedOn w:val="a1"/>
    <w:rsid w:val="00EC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ardou097.yaroslavl@yarregion.ru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yperlink" Target="https://disk.yandex.ru/i/QdHMubDZ-iL3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ardou097@yandex.ru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ou97.edu.yar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us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dou97.edu.yar.ru/2021/obrazovanie/adaptirovannaya_oop_ds47_1__1_.doc" TargetMode="Externa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cons/cgi/online.cgi?req=doc&amp;base=LAW&amp;n=390244&amp;dst=1000000001%2C0" TargetMode="External"/><Relationship Id="rId14" Type="http://schemas.openxmlformats.org/officeDocument/2006/relationships/chart" Target="charts/chart1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89;&#1090;.&#1074;&#1086;&#1089;&#1087;\&#1084;&#1086;&#1085;&#1080;&#1090;&#1086;&#1088;&#1080;&#1085;&#1075;\&#1084;&#1086;&#1085;&#1080;&#1090;&#1086;&#1088;&#1080;&#1085;&#1075;%20124%20&#1089;&#1072;&#1076;%202019-2020&#1075;&#1086;&#1076;%20&#8212;%20&#1082;&#1086;&#1087;&#1080;&#1103;\&#1072;&#1085;&#1072;&#1083;&#1080;&#1079;%2019-20%20&#1086;&#1073;&#1088;&#1072;&#1079;&#1086;&#1074;.%20&#1086;&#1073;&#1083;&#1072;&#1089;&#1090;&#1080;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8B-4B20-8FC2-BAEC756D60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8B-4B20-8FC2-BAEC756D60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8B-4B20-8FC2-BAEC756D60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8B-4B20-8FC2-BAEC756D60C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18B-4B20-8FC2-BAEC756D60C4}"/>
              </c:ext>
            </c:extLst>
          </c:dPt>
          <c:dLbls>
            <c:dLbl>
              <c:idx val="0"/>
              <c:layout>
                <c:manualLayout>
                  <c:x val="4.6195501603966085E-2"/>
                  <c:y val="-2.323615798025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8B-4B20-8FC2-BAEC756D60C4}"/>
                </c:ext>
              </c:extLst>
            </c:dLbl>
            <c:dLbl>
              <c:idx val="1"/>
              <c:layout>
                <c:manualLayout>
                  <c:x val="3.2080417031204345E-2"/>
                  <c:y val="-1.9410698662667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8B-4B20-8FC2-BAEC756D60C4}"/>
                </c:ext>
              </c:extLst>
            </c:dLbl>
            <c:dLbl>
              <c:idx val="2"/>
              <c:layout>
                <c:manualLayout>
                  <c:x val="3.8903288130650332E-2"/>
                  <c:y val="2.221284839395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8B-4B20-8FC2-BAEC756D60C4}"/>
                </c:ext>
              </c:extLst>
            </c:dLbl>
            <c:dLbl>
              <c:idx val="3"/>
              <c:layout>
                <c:manualLayout>
                  <c:x val="-2.8590150189559637E-2"/>
                  <c:y val="1.0516497937757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8B-4B20-8FC2-BAEC756D60C4}"/>
                </c:ext>
              </c:extLst>
            </c:dLbl>
            <c:dLbl>
              <c:idx val="4"/>
              <c:layout>
                <c:manualLayout>
                  <c:x val="-7.6642424905220177E-2"/>
                  <c:y val="3.380827396575464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07185039370079E-2"/>
                      <c:h val="4.10517435320584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518B-4B20-8FC2-BAEC756D60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более 20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0.03</c:v>
                </c:pt>
                <c:pt idx="2">
                  <c:v>0.12</c:v>
                </c:pt>
                <c:pt idx="3">
                  <c:v>0.19</c:v>
                </c:pt>
                <c:pt idx="4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18B-4B20-8FC2-BAEC756D6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212048808974009E-2"/>
          <c:y val="0.15396680614682248"/>
          <c:w val="0.92576516883523341"/>
          <c:h val="0.77543199591518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2.8</c:v>
                </c:pt>
                <c:pt idx="1">
                  <c:v>3.2</c:v>
                </c:pt>
                <c:pt idx="2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85-45B5-8AB8-368F33ED01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3.7</c:v>
                </c:pt>
                <c:pt idx="1">
                  <c:v>3.9</c:v>
                </c:pt>
                <c:pt idx="2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85-45B5-8AB8-368F33ED0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011600"/>
        <c:axId val="540011928"/>
      </c:barChart>
      <c:catAx>
        <c:axId val="54001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011928"/>
        <c:crosses val="autoZero"/>
        <c:auto val="1"/>
        <c:lblAlgn val="ctr"/>
        <c:lblOffset val="100"/>
        <c:noMultiLvlLbl val="0"/>
      </c:catAx>
      <c:valAx>
        <c:axId val="540011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01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н.г.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Лист2!$B$1:$F$1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</c:v>
                </c:pt>
                <c:pt idx="4">
                  <c:v>ФР</c:v>
                </c:pt>
              </c:strCache>
            </c:strRef>
          </c:cat>
          <c:val>
            <c:numRef>
              <c:f>Лист2!$B$2:$F$2</c:f>
              <c:numCache>
                <c:formatCode>General</c:formatCode>
                <c:ptCount val="5"/>
                <c:pt idx="0" formatCode="0.0">
                  <c:v>3.1</c:v>
                </c:pt>
                <c:pt idx="1">
                  <c:v>2.9</c:v>
                </c:pt>
                <c:pt idx="2" formatCode="0.0">
                  <c:v>2.7</c:v>
                </c:pt>
                <c:pt idx="3">
                  <c:v>2.9</c:v>
                </c:pt>
                <c:pt idx="4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56-4FBC-A2AC-98003D73F53B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к.г.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Лист2!$B$1:$F$1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</c:v>
                </c:pt>
                <c:pt idx="4">
                  <c:v>ФР</c:v>
                </c:pt>
              </c:strCache>
            </c:strRef>
          </c:cat>
          <c:val>
            <c:numRef>
              <c:f>Лист2!$B$3:$F$3</c:f>
              <c:numCache>
                <c:formatCode>General</c:formatCode>
                <c:ptCount val="5"/>
                <c:pt idx="0">
                  <c:v>4</c:v>
                </c:pt>
                <c:pt idx="1">
                  <c:v>3.9</c:v>
                </c:pt>
                <c:pt idx="2">
                  <c:v>3.7</c:v>
                </c:pt>
                <c:pt idx="3">
                  <c:v>3.7</c:v>
                </c:pt>
                <c:pt idx="4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56-4FBC-A2AC-98003D73F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047616"/>
        <c:axId val="114073984"/>
      </c:barChart>
      <c:catAx>
        <c:axId val="11404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073984"/>
        <c:crosses val="autoZero"/>
        <c:auto val="1"/>
        <c:lblAlgn val="ctr"/>
        <c:lblOffset val="100"/>
        <c:noMultiLvlLbl val="0"/>
      </c:catAx>
      <c:valAx>
        <c:axId val="11407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04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к школе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4C-47DA-A63A-DC376C7404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4C-47DA-A63A-DC376C7404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4C-47DA-A63A-DC376C7404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4C-47DA-A63A-DC376C7404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64C-47DA-A63A-DC376C7404B8}"/>
              </c:ext>
            </c:extLst>
          </c:dPt>
          <c:dLbls>
            <c:dLbl>
              <c:idx val="0"/>
              <c:layout>
                <c:manualLayout>
                  <c:x val="6.8603273549139601E-2"/>
                  <c:y val="-0.187867766529183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4C-47DA-A63A-DC376C7404B8}"/>
                </c:ext>
              </c:extLst>
            </c:dLbl>
            <c:dLbl>
              <c:idx val="1"/>
              <c:layout>
                <c:manualLayout>
                  <c:x val="-2.6860145086030913E-2"/>
                  <c:y val="6.88535808023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4C-47DA-A63A-DC376C7404B8}"/>
                </c:ext>
              </c:extLst>
            </c:dLbl>
            <c:dLbl>
              <c:idx val="2"/>
              <c:layout>
                <c:manualLayout>
                  <c:x val="-2.3404873869932924E-2"/>
                  <c:y val="5.0621797275340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4C-47DA-A63A-DC376C7404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</c:v>
                </c:pt>
                <c:pt idx="1">
                  <c:v>ВС</c:v>
                </c:pt>
                <c:pt idx="2">
                  <c:v>С</c:v>
                </c:pt>
                <c:pt idx="3">
                  <c:v>НС</c:v>
                </c:pt>
                <c:pt idx="4">
                  <c:v>Н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0.48</c:v>
                </c:pt>
                <c:pt idx="1">
                  <c:v>0.44</c:v>
                </c:pt>
                <c:pt idx="2">
                  <c:v>0.08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64C-47DA-A63A-DC376C7404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Без образования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0.72</c:v>
                </c:pt>
                <c:pt idx="1">
                  <c:v>0.22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A3-48AA-8713-089D7B084D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Без образования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0.72</c:v>
                </c:pt>
                <c:pt idx="1">
                  <c:v>0.21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A3-48AA-8713-089D7B084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9721688"/>
        <c:axId val="589720704"/>
      </c:barChart>
      <c:catAx>
        <c:axId val="589721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9720704"/>
        <c:crosses val="autoZero"/>
        <c:auto val="1"/>
        <c:lblAlgn val="ctr"/>
        <c:lblOffset val="100"/>
        <c:noMultiLvlLbl val="0"/>
      </c:catAx>
      <c:valAx>
        <c:axId val="58972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9721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з/д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0.63</c:v>
                </c:pt>
                <c:pt idx="2">
                  <c:v>0.04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92-4193-A7D1-0A0315F451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з/д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0.63</c:v>
                </c:pt>
                <c:pt idx="2">
                  <c:v>0.04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92-4193-A7D1-0A0315F451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6207408"/>
        <c:axId val="466213968"/>
      </c:barChart>
      <c:catAx>
        <c:axId val="46620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213968"/>
        <c:crosses val="autoZero"/>
        <c:auto val="1"/>
        <c:lblAlgn val="ctr"/>
        <c:lblOffset val="100"/>
        <c:noMultiLvlLbl val="0"/>
      </c:catAx>
      <c:valAx>
        <c:axId val="46621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20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Garamond-Trebuchet MS">
    <a:majorFont>
      <a:latin typeface="Garamond" panose="02020404030301010803"/>
      <a:ea typeface=""/>
      <a:cs typeface=""/>
      <a:font script="Jpan" typeface="ＭＳ Ｐゴシック"/>
      <a:font script="Hang" typeface="돋움"/>
      <a:font script="Hans" typeface="方正舒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Trebuchet MS" panose="020B0603020202020204"/>
      <a:ea typeface=""/>
      <a:cs typeface=""/>
      <a:font script="Jpan" typeface="HGｺﾞｼｯｸM"/>
      <a:font script="Hang" typeface="맑은 고딕"/>
      <a:font script="Hans" typeface="方正姚体"/>
      <a:font script="Hant" typeface="微軟正黑體"/>
      <a:font script="Arab" typeface="Tahoma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Garamond-Trebuchet MS">
    <a:majorFont>
      <a:latin typeface="Garamond" panose="02020404030301010803"/>
      <a:ea typeface=""/>
      <a:cs typeface=""/>
      <a:font script="Jpan" typeface="ＭＳ Ｐゴシック"/>
      <a:font script="Hang" typeface="돋움"/>
      <a:font script="Hans" typeface="方正舒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Trebuchet MS" panose="020B0603020202020204"/>
      <a:ea typeface=""/>
      <a:cs typeface=""/>
      <a:font script="Jpan" typeface="HGｺﾞｼｯｸM"/>
      <a:font script="Hang" typeface="맑은 고딕"/>
      <a:font script="Hans" typeface="方正姚体"/>
      <a:font script="Hant" typeface="微軟正黑體"/>
      <a:font script="Arab" typeface="Tahoma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Garamond-Trebuchet MS">
    <a:majorFont>
      <a:latin typeface="Garamond" panose="02020404030301010803"/>
      <a:ea typeface=""/>
      <a:cs typeface=""/>
      <a:font script="Jpan" typeface="ＭＳ Ｐゴシック"/>
      <a:font script="Hang" typeface="돋움"/>
      <a:font script="Hans" typeface="方正舒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Trebuchet MS" panose="020B0603020202020204"/>
      <a:ea typeface=""/>
      <a:cs typeface=""/>
      <a:font script="Jpan" typeface="HGｺﾞｼｯｸM"/>
      <a:font script="Hang" typeface="맑은 고딕"/>
      <a:font script="Hans" typeface="方正姚体"/>
      <a:font script="Hant" typeface="微軟正黑體"/>
      <a:font script="Arab" typeface="Tahoma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Garamond-Trebuchet MS">
    <a:majorFont>
      <a:latin typeface="Garamond" panose="02020404030301010803"/>
      <a:ea typeface=""/>
      <a:cs typeface=""/>
      <a:font script="Jpan" typeface="ＭＳ Ｐゴシック"/>
      <a:font script="Hang" typeface="돋움"/>
      <a:font script="Hans" typeface="方正舒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Trebuchet MS" panose="020B0603020202020204"/>
      <a:ea typeface=""/>
      <a:cs typeface=""/>
      <a:font script="Jpan" typeface="HGｺﾞｼｯｸM"/>
      <a:font script="Hang" typeface="맑은 고딕"/>
      <a:font script="Hans" typeface="方正姚体"/>
      <a:font script="Hant" typeface="微軟正黑體"/>
      <a:font script="Arab" typeface="Tahoma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028D-79E5-488F-9298-8A95F62E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77</Pages>
  <Words>14783</Words>
  <Characters>84268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Муранова</dc:creator>
  <cp:keywords/>
  <dc:description/>
  <cp:lastModifiedBy>Hp</cp:lastModifiedBy>
  <cp:revision>42</cp:revision>
  <cp:lastPrinted>2022-10-03T09:36:00Z</cp:lastPrinted>
  <dcterms:created xsi:type="dcterms:W3CDTF">2020-11-09T11:02:00Z</dcterms:created>
  <dcterms:modified xsi:type="dcterms:W3CDTF">2022-10-05T11:45:00Z</dcterms:modified>
</cp:coreProperties>
</file>