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color w:val="4BACC6" w:themeColor="accent5"/>
          <w:shd w:val="clear" w:color="auto" w:fill="FFFFFF"/>
        </w:rPr>
      </w:pPr>
      <w:r w:rsidRPr="00C81734">
        <w:rPr>
          <w:rStyle w:val="c27"/>
          <w:b/>
          <w:color w:val="4BACC6" w:themeColor="accent5"/>
          <w:shd w:val="clear" w:color="auto" w:fill="FFFFFF"/>
        </w:rPr>
        <w:t>Муниципальное дошкольное образовательное учреждение</w:t>
      </w:r>
    </w:p>
    <w:p w:rsidR="00053BE7" w:rsidRP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color w:val="4BACC6" w:themeColor="accent5"/>
          <w:shd w:val="clear" w:color="auto" w:fill="FFFFFF"/>
        </w:rPr>
      </w:pPr>
      <w:r>
        <w:rPr>
          <w:rStyle w:val="c27"/>
          <w:b/>
          <w:color w:val="4BACC6" w:themeColor="accent5"/>
          <w:shd w:val="clear" w:color="auto" w:fill="FFFFFF"/>
        </w:rPr>
        <w:t>«Детский сад № 97»</w:t>
      </w:r>
      <w:r w:rsidRPr="00C81734">
        <w:rPr>
          <w:rStyle w:val="c27"/>
          <w:b/>
          <w:color w:val="4BACC6" w:themeColor="accent5"/>
          <w:shd w:val="clear" w:color="auto" w:fill="FFFFFF"/>
        </w:rPr>
        <w:t xml:space="preserve"> </w:t>
      </w:r>
    </w:p>
    <w:p w:rsidR="00053BE7" w:rsidRPr="00C81734" w:rsidRDefault="00053BE7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sz w:val="32"/>
          <w:szCs w:val="32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sz w:val="32"/>
          <w:szCs w:val="32"/>
          <w:shd w:val="clear" w:color="auto" w:fill="FFFFFF"/>
        </w:rPr>
      </w:pPr>
    </w:p>
    <w:p w:rsidR="00C81734" w:rsidRDefault="00342AA6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sz w:val="32"/>
          <w:szCs w:val="32"/>
          <w:shd w:val="clear" w:color="auto" w:fill="FFFFFF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942340</wp:posOffset>
            </wp:positionH>
            <wp:positionV relativeFrom="paragraph">
              <wp:posOffset>85090</wp:posOffset>
            </wp:positionV>
            <wp:extent cx="4076700" cy="3048000"/>
            <wp:effectExtent l="19050" t="0" r="0" b="0"/>
            <wp:wrapNone/>
            <wp:docPr id="19" name="Рисунок 19" descr="Мастер-класс для педагогов доу &amp;quot;развитие речи и речевого дыхания поср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стер-класс для педагогов доу &amp;quot;развитие речи и речевого дыхания посре...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sz w:val="32"/>
          <w:szCs w:val="32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sz w:val="32"/>
          <w:szCs w:val="32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sz w:val="32"/>
          <w:szCs w:val="32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sz w:val="32"/>
          <w:szCs w:val="32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sz w:val="32"/>
          <w:szCs w:val="32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sz w:val="32"/>
          <w:szCs w:val="32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sz w:val="32"/>
          <w:szCs w:val="32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sz w:val="32"/>
          <w:szCs w:val="32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sz w:val="32"/>
          <w:szCs w:val="32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sz w:val="32"/>
          <w:szCs w:val="32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sz w:val="32"/>
          <w:szCs w:val="32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sz w:val="32"/>
          <w:szCs w:val="32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sz w:val="32"/>
          <w:szCs w:val="32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sz w:val="32"/>
          <w:szCs w:val="32"/>
          <w:shd w:val="clear" w:color="auto" w:fill="FFFFFF"/>
        </w:rPr>
      </w:pPr>
    </w:p>
    <w:p w:rsidR="00C81734" w:rsidRPr="00C81734" w:rsidRDefault="00C81734" w:rsidP="00C81734">
      <w:pPr>
        <w:pStyle w:val="a3"/>
        <w:shd w:val="clear" w:color="auto" w:fill="FFFFFF"/>
        <w:spacing w:before="0" w:beforeAutospacing="0" w:after="0" w:afterAutospacing="0" w:line="264" w:lineRule="atLeast"/>
        <w:ind w:left="-426" w:firstLine="426"/>
        <w:jc w:val="center"/>
        <w:rPr>
          <w:rStyle w:val="c27"/>
          <w:b/>
          <w:color w:val="4BACC6" w:themeColor="accent5"/>
          <w:sz w:val="36"/>
          <w:szCs w:val="36"/>
          <w:shd w:val="clear" w:color="auto" w:fill="FFFFFF"/>
        </w:rPr>
      </w:pPr>
      <w:r w:rsidRPr="00C81734">
        <w:rPr>
          <w:rStyle w:val="c27"/>
          <w:b/>
          <w:color w:val="4BACC6" w:themeColor="accent5"/>
          <w:sz w:val="36"/>
          <w:szCs w:val="36"/>
          <w:shd w:val="clear" w:color="auto" w:fill="FFFFFF"/>
        </w:rPr>
        <w:t>Консультация для педагогов</w:t>
      </w:r>
    </w:p>
    <w:p w:rsidR="00053BE7" w:rsidRDefault="00053BE7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color w:val="7030A0"/>
          <w:sz w:val="48"/>
          <w:szCs w:val="48"/>
          <w:shd w:val="clear" w:color="auto" w:fill="FFFFFF"/>
        </w:rPr>
      </w:pPr>
      <w:r w:rsidRPr="00053BE7">
        <w:rPr>
          <w:rStyle w:val="c27"/>
          <w:b/>
          <w:color w:val="7030A0"/>
          <w:sz w:val="48"/>
          <w:szCs w:val="48"/>
          <w:shd w:val="clear" w:color="auto" w:fill="FFFFFF"/>
        </w:rPr>
        <w:t>Роль дыхательной гимнастики</w:t>
      </w:r>
    </w:p>
    <w:p w:rsidR="00053BE7" w:rsidRDefault="00053BE7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34"/>
          <w:b/>
          <w:color w:val="7030A0"/>
          <w:sz w:val="48"/>
          <w:szCs w:val="48"/>
          <w:shd w:val="clear" w:color="auto" w:fill="FFFFFF"/>
        </w:rPr>
      </w:pPr>
      <w:r w:rsidRPr="00053BE7">
        <w:rPr>
          <w:rStyle w:val="c27"/>
          <w:b/>
          <w:color w:val="7030A0"/>
          <w:sz w:val="48"/>
          <w:szCs w:val="48"/>
          <w:shd w:val="clear" w:color="auto" w:fill="FFFFFF"/>
        </w:rPr>
        <w:t xml:space="preserve"> в развитии речи детей дошкольного возраста</w:t>
      </w:r>
      <w:r w:rsidRPr="00053BE7">
        <w:rPr>
          <w:rStyle w:val="c34"/>
          <w:b/>
          <w:color w:val="7030A0"/>
          <w:sz w:val="48"/>
          <w:szCs w:val="48"/>
          <w:shd w:val="clear" w:color="auto" w:fill="FFFFFF"/>
        </w:rPr>
        <w:t>.</w:t>
      </w: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34"/>
          <w:b/>
          <w:color w:val="7030A0"/>
          <w:sz w:val="48"/>
          <w:szCs w:val="48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34"/>
          <w:b/>
          <w:color w:val="7030A0"/>
          <w:sz w:val="48"/>
          <w:szCs w:val="48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34"/>
          <w:b/>
          <w:color w:val="7030A0"/>
          <w:sz w:val="48"/>
          <w:szCs w:val="48"/>
          <w:shd w:val="clear" w:color="auto" w:fill="FFFFFF"/>
        </w:rPr>
      </w:pPr>
    </w:p>
    <w:p w:rsidR="00C81734" w:rsidRDefault="00C81734" w:rsidP="00C81734">
      <w:pPr>
        <w:pStyle w:val="a3"/>
        <w:shd w:val="clear" w:color="auto" w:fill="FFFFFF"/>
        <w:spacing w:before="0" w:beforeAutospacing="0" w:after="0" w:afterAutospacing="0" w:line="264" w:lineRule="atLeast"/>
        <w:rPr>
          <w:rStyle w:val="c34"/>
          <w:b/>
          <w:color w:val="7030A0"/>
          <w:sz w:val="48"/>
          <w:szCs w:val="48"/>
          <w:shd w:val="clear" w:color="auto" w:fill="FFFFFF"/>
        </w:rPr>
      </w:pPr>
    </w:p>
    <w:p w:rsidR="00C81734" w:rsidRPr="00C81734" w:rsidRDefault="00C81734" w:rsidP="00C81734">
      <w:pPr>
        <w:pStyle w:val="a3"/>
        <w:shd w:val="clear" w:color="auto" w:fill="FFFFFF"/>
        <w:spacing w:before="0" w:beforeAutospacing="0" w:after="0" w:afterAutospacing="0" w:line="264" w:lineRule="atLeast"/>
        <w:rPr>
          <w:rStyle w:val="c34"/>
          <w:b/>
          <w:color w:val="7030A0"/>
          <w:sz w:val="32"/>
          <w:szCs w:val="32"/>
          <w:shd w:val="clear" w:color="auto" w:fill="FFFFFF"/>
        </w:rPr>
      </w:pPr>
      <w:r>
        <w:rPr>
          <w:rStyle w:val="c34"/>
          <w:b/>
          <w:color w:val="7030A0"/>
          <w:sz w:val="48"/>
          <w:szCs w:val="48"/>
          <w:shd w:val="clear" w:color="auto" w:fill="FFFFFF"/>
        </w:rPr>
        <w:t xml:space="preserve">                               </w:t>
      </w:r>
      <w:r w:rsidRPr="00C81734">
        <w:rPr>
          <w:rStyle w:val="c34"/>
          <w:b/>
          <w:color w:val="7030A0"/>
          <w:sz w:val="32"/>
          <w:szCs w:val="32"/>
          <w:shd w:val="clear" w:color="auto" w:fill="FFFFFF"/>
        </w:rPr>
        <w:t>Подготовила:</w:t>
      </w:r>
    </w:p>
    <w:p w:rsidR="00C81734" w:rsidRP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34"/>
          <w:b/>
          <w:color w:val="7030A0"/>
          <w:sz w:val="32"/>
          <w:szCs w:val="32"/>
          <w:shd w:val="clear" w:color="auto" w:fill="FFFFFF"/>
        </w:rPr>
      </w:pPr>
      <w:r>
        <w:rPr>
          <w:rStyle w:val="c34"/>
          <w:b/>
          <w:color w:val="7030A0"/>
          <w:sz w:val="32"/>
          <w:szCs w:val="32"/>
          <w:shd w:val="clear" w:color="auto" w:fill="FFFFFF"/>
        </w:rPr>
        <w:t xml:space="preserve">                   </w:t>
      </w:r>
      <w:r w:rsidRPr="00C81734">
        <w:rPr>
          <w:rStyle w:val="c34"/>
          <w:b/>
          <w:color w:val="7030A0"/>
          <w:sz w:val="32"/>
          <w:szCs w:val="32"/>
          <w:shd w:val="clear" w:color="auto" w:fill="FFFFFF"/>
        </w:rPr>
        <w:t>Лакеева Ольга Алексеевна</w:t>
      </w:r>
    </w:p>
    <w:p w:rsidR="00C81734" w:rsidRP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34"/>
          <w:b/>
          <w:color w:val="7030A0"/>
          <w:sz w:val="32"/>
          <w:szCs w:val="32"/>
          <w:shd w:val="clear" w:color="auto" w:fill="FFFFFF"/>
        </w:rPr>
      </w:pPr>
      <w:r>
        <w:rPr>
          <w:rStyle w:val="c34"/>
          <w:b/>
          <w:color w:val="7030A0"/>
          <w:sz w:val="32"/>
          <w:szCs w:val="32"/>
          <w:shd w:val="clear" w:color="auto" w:fill="FFFFFF"/>
        </w:rPr>
        <w:t xml:space="preserve"> </w:t>
      </w:r>
      <w:r w:rsidRPr="00C81734">
        <w:rPr>
          <w:rStyle w:val="c34"/>
          <w:b/>
          <w:color w:val="7030A0"/>
          <w:sz w:val="32"/>
          <w:szCs w:val="32"/>
          <w:shd w:val="clear" w:color="auto" w:fill="FFFFFF"/>
        </w:rPr>
        <w:t>Учитель-логопед</w:t>
      </w: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34"/>
          <w:b/>
          <w:color w:val="7030A0"/>
          <w:sz w:val="32"/>
          <w:szCs w:val="32"/>
          <w:shd w:val="clear" w:color="auto" w:fill="FFFFFF"/>
        </w:rPr>
      </w:pPr>
      <w:r>
        <w:rPr>
          <w:rStyle w:val="c34"/>
          <w:b/>
          <w:color w:val="7030A0"/>
          <w:sz w:val="32"/>
          <w:szCs w:val="32"/>
          <w:shd w:val="clear" w:color="auto" w:fill="FFFFFF"/>
        </w:rPr>
        <w:t xml:space="preserve">                                          </w:t>
      </w:r>
      <w:r w:rsidRPr="00C81734">
        <w:rPr>
          <w:rStyle w:val="c34"/>
          <w:b/>
          <w:color w:val="7030A0"/>
          <w:sz w:val="32"/>
          <w:szCs w:val="32"/>
          <w:shd w:val="clear" w:color="auto" w:fill="FFFFFF"/>
        </w:rPr>
        <w:t>Высшая квалификационная категория</w:t>
      </w: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34"/>
          <w:b/>
          <w:color w:val="7030A0"/>
          <w:sz w:val="32"/>
          <w:szCs w:val="32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34"/>
          <w:b/>
          <w:color w:val="7030A0"/>
          <w:sz w:val="32"/>
          <w:szCs w:val="32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34"/>
          <w:b/>
          <w:color w:val="7030A0"/>
          <w:sz w:val="32"/>
          <w:szCs w:val="32"/>
          <w:shd w:val="clear" w:color="auto" w:fill="FFFFFF"/>
        </w:rPr>
      </w:pPr>
    </w:p>
    <w:p w:rsidR="00C81734" w:rsidRDefault="00C81734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34"/>
          <w:b/>
          <w:color w:val="7030A0"/>
          <w:sz w:val="32"/>
          <w:szCs w:val="32"/>
          <w:shd w:val="clear" w:color="auto" w:fill="FFFFFF"/>
        </w:rPr>
      </w:pPr>
    </w:p>
    <w:p w:rsidR="00053BE7" w:rsidRPr="00C81734" w:rsidRDefault="00C81734" w:rsidP="00C81734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c27"/>
          <w:b/>
          <w:color w:val="7030A0"/>
          <w:sz w:val="32"/>
          <w:szCs w:val="32"/>
          <w:shd w:val="clear" w:color="auto" w:fill="FFFFFF"/>
        </w:rPr>
      </w:pPr>
      <w:r>
        <w:rPr>
          <w:rStyle w:val="c34"/>
          <w:b/>
          <w:color w:val="7030A0"/>
          <w:sz w:val="32"/>
          <w:szCs w:val="32"/>
          <w:shd w:val="clear" w:color="auto" w:fill="FFFFFF"/>
        </w:rPr>
        <w:t>г. Ярославль</w:t>
      </w:r>
    </w:p>
    <w:p w:rsidR="00CB5AD0" w:rsidRPr="00053BE7" w:rsidRDefault="00053BE7" w:rsidP="00053BE7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b/>
          <w:sz w:val="32"/>
          <w:szCs w:val="32"/>
        </w:rPr>
      </w:pPr>
      <w:r w:rsidRPr="00053BE7">
        <w:rPr>
          <w:rStyle w:val="c27"/>
          <w:b/>
          <w:sz w:val="32"/>
          <w:szCs w:val="32"/>
          <w:shd w:val="clear" w:color="auto" w:fill="FFFFFF"/>
        </w:rPr>
        <w:lastRenderedPageBreak/>
        <w:t>Роль дыхательной гимнастики в развитии речи детей дошкольного возраста</w:t>
      </w:r>
      <w:r w:rsidRPr="00053BE7">
        <w:rPr>
          <w:rStyle w:val="c34"/>
          <w:b/>
          <w:sz w:val="32"/>
          <w:szCs w:val="32"/>
          <w:shd w:val="clear" w:color="auto" w:fill="FFFFFF"/>
        </w:rPr>
        <w:t>.</w:t>
      </w:r>
    </w:p>
    <w:p w:rsidR="00232F51" w:rsidRPr="00CB5AD0" w:rsidRDefault="00C81734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  <w:r>
        <w:rPr>
          <w:sz w:val="28"/>
          <w:szCs w:val="28"/>
        </w:rPr>
        <w:t xml:space="preserve">          </w:t>
      </w:r>
      <w:r w:rsidR="00232F51" w:rsidRPr="00CB5AD0">
        <w:rPr>
          <w:sz w:val="28"/>
          <w:szCs w:val="28"/>
        </w:rPr>
        <w:t>Дыхательная функция необычайно важна для нормальной жизнедеятельности организма, особенно детского, так как усиленный обмен веществ растущего организма связан с повышенным газообменом.</w:t>
      </w:r>
    </w:p>
    <w:p w:rsidR="00232F51" w:rsidRPr="00CB5AD0" w:rsidRDefault="00C81734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  <w:r>
        <w:rPr>
          <w:sz w:val="28"/>
          <w:szCs w:val="28"/>
        </w:rPr>
        <w:t xml:space="preserve">          </w:t>
      </w:r>
      <w:r w:rsidR="00232F51" w:rsidRPr="00CB5AD0">
        <w:rPr>
          <w:sz w:val="28"/>
          <w:szCs w:val="28"/>
        </w:rPr>
        <w:t>Однако дыхательная система ребёнка не достигла полного развития. Дыхание у детей поверхностное, учащённое. Следует учить детей дышать правильно, особенно в процессе речи.</w:t>
      </w:r>
    </w:p>
    <w:p w:rsidR="00232F51" w:rsidRPr="00CB5AD0" w:rsidRDefault="00C81734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  <w:r>
        <w:rPr>
          <w:sz w:val="28"/>
          <w:szCs w:val="28"/>
        </w:rPr>
        <w:t xml:space="preserve">          </w:t>
      </w:r>
      <w:r w:rsidR="00232F51" w:rsidRPr="00CB5AD0">
        <w:rPr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глотку, полость рта или носа наружу.</w:t>
      </w:r>
    </w:p>
    <w:p w:rsidR="00232F51" w:rsidRPr="00CB5AD0" w:rsidRDefault="00C81734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  <w:r>
        <w:rPr>
          <w:sz w:val="28"/>
          <w:szCs w:val="28"/>
        </w:rPr>
        <w:t xml:space="preserve">          </w:t>
      </w:r>
      <w:r w:rsidR="00232F51" w:rsidRPr="00CB5AD0">
        <w:rPr>
          <w:sz w:val="28"/>
          <w:szCs w:val="28"/>
        </w:rPr>
        <w:t>Правильное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232F51" w:rsidRPr="00CB5AD0" w:rsidRDefault="00C81734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  <w:r>
        <w:rPr>
          <w:sz w:val="28"/>
          <w:szCs w:val="28"/>
        </w:rPr>
        <w:t xml:space="preserve">          </w:t>
      </w:r>
      <w:r w:rsidR="00232F51" w:rsidRPr="00CB5AD0">
        <w:rPr>
          <w:sz w:val="28"/>
          <w:szCs w:val="28"/>
        </w:rPr>
        <w:t>Такие несовершенства дыхания, как неумение рационально использовать выдох, речь на вдохе, неполное возобновление запаса воздуха и др., отрицательно влияющие на развитие речи детей, могут быть обусловлены неправильным воспитанием, недостаточным вниманием взрослых к речи детей.</w:t>
      </w:r>
    </w:p>
    <w:p w:rsidR="00232F51" w:rsidRPr="00CB5AD0" w:rsidRDefault="00C81734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  <w:r>
        <w:rPr>
          <w:sz w:val="28"/>
          <w:szCs w:val="28"/>
        </w:rPr>
        <w:t xml:space="preserve">          </w:t>
      </w:r>
      <w:r w:rsidR="00232F51" w:rsidRPr="00CB5AD0">
        <w:rPr>
          <w:sz w:val="28"/>
          <w:szCs w:val="28"/>
        </w:rPr>
        <w:t>Дети,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такие дети не договаривают слова и нередко в конце фразы произносят их шепотом. Иногда, чтобы закончить длинную фразу, они вынуждены говорить на вдохе, отчего речь становится нечеткой, судорожной, с захлебыванием, появляются запинки. Укороченный выдох вынуждает говорить фразы в ускоренном темпе, без соблюдения логических пауз.</w:t>
      </w:r>
    </w:p>
    <w:p w:rsidR="00232F51" w:rsidRPr="00CB5AD0" w:rsidRDefault="00C81734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  <w:r>
        <w:rPr>
          <w:sz w:val="28"/>
          <w:szCs w:val="28"/>
        </w:rPr>
        <w:t xml:space="preserve">          </w:t>
      </w:r>
      <w:r w:rsidR="00232F51" w:rsidRPr="00CB5AD0">
        <w:rPr>
          <w:sz w:val="28"/>
          <w:szCs w:val="28"/>
        </w:rPr>
        <w:t xml:space="preserve">Речевое дыхание отличается от обычного дыхания. Речевое дыхание – это управляемый процесс. А поможет управлять этим процессом – дыхательная гимнастика. </w:t>
      </w:r>
    </w:p>
    <w:p w:rsidR="00B53CEE" w:rsidRDefault="00B53CEE" w:rsidP="00B53C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5AD0" w:rsidRPr="00CB5AD0">
        <w:rPr>
          <w:sz w:val="28"/>
          <w:szCs w:val="28"/>
        </w:rPr>
        <w:t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 голос.</w:t>
      </w:r>
    </w:p>
    <w:p w:rsidR="00CB5AD0" w:rsidRPr="00CB5AD0" w:rsidRDefault="00B53CEE" w:rsidP="00B53C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5AD0" w:rsidRPr="00CB5AD0">
        <w:rPr>
          <w:sz w:val="28"/>
          <w:szCs w:val="28"/>
        </w:rPr>
        <w:t>Регулярные занятия дыхательной гимнастикой способствуют:</w:t>
      </w:r>
    </w:p>
    <w:p w:rsidR="00B53CEE" w:rsidRDefault="00CB5AD0" w:rsidP="00B53C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AD0">
        <w:rPr>
          <w:sz w:val="28"/>
          <w:szCs w:val="28"/>
        </w:rPr>
        <w:t>- воспитанию правильного речевого дыхания с удлиненным, постепенным выдохом,  </w:t>
      </w:r>
    </w:p>
    <w:p w:rsidR="00CB5AD0" w:rsidRPr="00CB5AD0" w:rsidRDefault="00CB5AD0" w:rsidP="00B53C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AD0">
        <w:rPr>
          <w:sz w:val="28"/>
          <w:szCs w:val="28"/>
        </w:rPr>
        <w:t>- профилактике возникновения болезней  дыхательных путей,</w:t>
      </w:r>
    </w:p>
    <w:p w:rsidR="00CB5AD0" w:rsidRDefault="00CB5AD0" w:rsidP="00B53C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AD0">
        <w:rPr>
          <w:sz w:val="28"/>
          <w:szCs w:val="28"/>
        </w:rPr>
        <w:t>- восстановлению носового дыхания при его  нарушении.</w:t>
      </w:r>
    </w:p>
    <w:p w:rsidR="00B53CEE" w:rsidRDefault="00B53CEE" w:rsidP="00B53C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53BE7" w:rsidRPr="00053BE7" w:rsidRDefault="00053BE7" w:rsidP="00053BE7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053BE7">
        <w:rPr>
          <w:rStyle w:val="a4"/>
          <w:sz w:val="28"/>
          <w:szCs w:val="28"/>
        </w:rPr>
        <w:t>Ды</w:t>
      </w:r>
      <w:r w:rsidR="00B53CEE">
        <w:rPr>
          <w:rStyle w:val="a4"/>
          <w:sz w:val="28"/>
          <w:szCs w:val="28"/>
        </w:rPr>
        <w:t xml:space="preserve">хательные упражнения делятся </w:t>
      </w:r>
      <w:proofErr w:type="gramStart"/>
      <w:r w:rsidR="00B53CEE">
        <w:rPr>
          <w:rStyle w:val="a4"/>
          <w:sz w:val="28"/>
          <w:szCs w:val="28"/>
        </w:rPr>
        <w:t>на</w:t>
      </w:r>
      <w:proofErr w:type="gramEnd"/>
      <w:r w:rsidRPr="00053BE7">
        <w:rPr>
          <w:rStyle w:val="a4"/>
          <w:sz w:val="28"/>
          <w:szCs w:val="28"/>
        </w:rPr>
        <w:t>:</w:t>
      </w:r>
    </w:p>
    <w:p w:rsidR="00053BE7" w:rsidRPr="00053BE7" w:rsidRDefault="00B53CEE" w:rsidP="00053BE7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-на упражнения</w:t>
      </w:r>
      <w:r w:rsidR="00053BE7" w:rsidRPr="00053BE7">
        <w:rPr>
          <w:sz w:val="28"/>
          <w:szCs w:val="28"/>
        </w:rPr>
        <w:t>, вызывающие длительный направленный  выдох (игры типа вертушки, мельницы, предметы на воде…),</w:t>
      </w:r>
    </w:p>
    <w:p w:rsidR="00053BE7" w:rsidRPr="00053BE7" w:rsidRDefault="00053BE7" w:rsidP="00B53C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3BE7">
        <w:rPr>
          <w:sz w:val="28"/>
          <w:szCs w:val="28"/>
        </w:rPr>
        <w:lastRenderedPageBreak/>
        <w:t xml:space="preserve"> -игры на </w:t>
      </w:r>
      <w:proofErr w:type="spellStart"/>
      <w:r w:rsidRPr="00053BE7">
        <w:rPr>
          <w:sz w:val="28"/>
          <w:szCs w:val="28"/>
        </w:rPr>
        <w:t>поддувание</w:t>
      </w:r>
      <w:proofErr w:type="spellEnd"/>
      <w:r w:rsidRPr="00053BE7">
        <w:rPr>
          <w:sz w:val="28"/>
          <w:szCs w:val="28"/>
        </w:rPr>
        <w:t xml:space="preserve"> (ребенок поддувает на легкие предметы – вату, бумажку, легкие шарики…),</w:t>
      </w:r>
    </w:p>
    <w:p w:rsidR="00053BE7" w:rsidRPr="00053BE7" w:rsidRDefault="00053BE7" w:rsidP="00B53C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3BE7">
        <w:rPr>
          <w:sz w:val="28"/>
          <w:szCs w:val="28"/>
        </w:rPr>
        <w:t> -игры на развитие физического дыхания (надувает шарики, пускает мыльные пузыри…),</w:t>
      </w:r>
    </w:p>
    <w:p w:rsidR="00053BE7" w:rsidRPr="00053BE7" w:rsidRDefault="00053BE7" w:rsidP="00B53C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3BE7">
        <w:rPr>
          <w:sz w:val="28"/>
          <w:szCs w:val="28"/>
        </w:rPr>
        <w:t>-упражнения на развитие речевого дыхания (вдох и выдох  через рот и нос),</w:t>
      </w:r>
    </w:p>
    <w:p w:rsidR="00053BE7" w:rsidRPr="00053BE7" w:rsidRDefault="00053BE7" w:rsidP="00B53C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3BE7">
        <w:rPr>
          <w:sz w:val="28"/>
          <w:szCs w:val="28"/>
        </w:rPr>
        <w:t>-упражнения с проговариванием звуков.</w:t>
      </w:r>
    </w:p>
    <w:p w:rsidR="00CB5AD0" w:rsidRPr="00B53CEE" w:rsidRDefault="00053BE7" w:rsidP="00B53CEE">
      <w:pPr>
        <w:pStyle w:val="a3"/>
        <w:shd w:val="clear" w:color="auto" w:fill="FFFFFF"/>
        <w:spacing w:before="0" w:beforeAutospacing="0"/>
        <w:rPr>
          <w:rStyle w:val="a4"/>
          <w:b w:val="0"/>
          <w:bCs w:val="0"/>
          <w:sz w:val="28"/>
          <w:szCs w:val="28"/>
        </w:rPr>
      </w:pPr>
      <w:r w:rsidRPr="00053BE7">
        <w:rPr>
          <w:sz w:val="28"/>
          <w:szCs w:val="28"/>
        </w:rPr>
        <w:t> </w:t>
      </w:r>
      <w:r w:rsidR="00B53CEE">
        <w:rPr>
          <w:sz w:val="28"/>
          <w:szCs w:val="28"/>
        </w:rPr>
        <w:t xml:space="preserve">         </w:t>
      </w:r>
      <w:r w:rsidRPr="00053BE7">
        <w:rPr>
          <w:sz w:val="28"/>
          <w:szCs w:val="28"/>
        </w:rPr>
        <w:t>Упражнения на развитие дыхания также можно объединять в </w:t>
      </w:r>
      <w:r w:rsidRPr="00053BE7">
        <w:rPr>
          <w:rStyle w:val="a4"/>
          <w:sz w:val="28"/>
          <w:szCs w:val="28"/>
        </w:rPr>
        <w:t>комплексы</w:t>
      </w:r>
      <w:r w:rsidRPr="00053BE7">
        <w:rPr>
          <w:sz w:val="28"/>
          <w:szCs w:val="28"/>
        </w:rPr>
        <w:t>, и использовать как весь комплекс или только его часть.</w:t>
      </w:r>
    </w:p>
    <w:p w:rsidR="00232F51" w:rsidRDefault="00232F51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Style w:val="a4"/>
          <w:sz w:val="28"/>
          <w:szCs w:val="28"/>
        </w:rPr>
      </w:pPr>
      <w:r w:rsidRPr="00CB5AD0">
        <w:rPr>
          <w:rStyle w:val="a4"/>
          <w:sz w:val="28"/>
          <w:szCs w:val="28"/>
        </w:rPr>
        <w:t>Памятка по проведению дыхательной гимнастики</w:t>
      </w:r>
      <w:r w:rsidR="00B53CEE">
        <w:rPr>
          <w:rStyle w:val="a4"/>
          <w:sz w:val="28"/>
          <w:szCs w:val="28"/>
        </w:rPr>
        <w:t>:</w:t>
      </w:r>
    </w:p>
    <w:p w:rsidR="00B53CEE" w:rsidRPr="00CB5AD0" w:rsidRDefault="00B53CEE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</w:p>
    <w:p w:rsidR="00232F51" w:rsidRPr="00CB5AD0" w:rsidRDefault="00232F51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  <w:r w:rsidRPr="00CB5AD0">
        <w:rPr>
          <w:sz w:val="28"/>
          <w:szCs w:val="28"/>
        </w:rPr>
        <w:t>1. Дыхательная гимнастика проводится в хорошо проветриваемом помещении.</w:t>
      </w:r>
    </w:p>
    <w:p w:rsidR="00232F51" w:rsidRPr="00CB5AD0" w:rsidRDefault="00232F51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  <w:r w:rsidRPr="00CB5AD0">
        <w:rPr>
          <w:sz w:val="28"/>
          <w:szCs w:val="28"/>
        </w:rPr>
        <w:t>2. Не рекомендуется проводить дыхательную гимнастику на сытый желудок.</w:t>
      </w:r>
    </w:p>
    <w:p w:rsidR="00232F51" w:rsidRPr="00CB5AD0" w:rsidRDefault="00232F51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  <w:r w:rsidRPr="00CB5AD0">
        <w:rPr>
          <w:sz w:val="28"/>
          <w:szCs w:val="28"/>
        </w:rPr>
        <w:t>3. Не выполнять дыхательную гимнастику, если ребёнок в плохом настроении или болен.</w:t>
      </w:r>
    </w:p>
    <w:p w:rsidR="00232F51" w:rsidRPr="00CB5AD0" w:rsidRDefault="00232F51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  <w:r w:rsidRPr="00CB5AD0">
        <w:rPr>
          <w:sz w:val="28"/>
          <w:szCs w:val="28"/>
        </w:rPr>
        <w:t>4.Сначала учим детей общим дыхательным упражнениям:</w:t>
      </w:r>
      <w:r w:rsidRPr="00CB5AD0">
        <w:rPr>
          <w:sz w:val="28"/>
          <w:szCs w:val="28"/>
        </w:rPr>
        <w:br/>
        <w:t>- учим дышать при закрытом рте: тренируем носовой выдох</w:t>
      </w:r>
      <w:proofErr w:type="gramStart"/>
      <w:r w:rsidRPr="00CB5AD0">
        <w:rPr>
          <w:sz w:val="28"/>
          <w:szCs w:val="28"/>
        </w:rPr>
        <w:t>.</w:t>
      </w:r>
      <w:proofErr w:type="gramEnd"/>
      <w:r w:rsidRPr="00CB5AD0">
        <w:rPr>
          <w:sz w:val="28"/>
          <w:szCs w:val="28"/>
        </w:rPr>
        <w:br/>
        <w:t xml:space="preserve">- </w:t>
      </w:r>
      <w:proofErr w:type="gramStart"/>
      <w:r w:rsidRPr="00CB5AD0">
        <w:rPr>
          <w:sz w:val="28"/>
          <w:szCs w:val="28"/>
        </w:rPr>
        <w:t>з</w:t>
      </w:r>
      <w:proofErr w:type="gramEnd"/>
      <w:r w:rsidRPr="00CB5AD0">
        <w:rPr>
          <w:sz w:val="28"/>
          <w:szCs w:val="28"/>
        </w:rPr>
        <w:t>атем тренируем ротовой выдох, закрывая при этом ноздри.</w:t>
      </w:r>
    </w:p>
    <w:p w:rsidR="00232F51" w:rsidRPr="00CB5AD0" w:rsidRDefault="00232F51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  <w:r w:rsidRPr="00CB5AD0">
        <w:rPr>
          <w:sz w:val="28"/>
          <w:szCs w:val="28"/>
        </w:rPr>
        <w:t>5.Учим задерживать дыхание на 1-2 секунды.</w:t>
      </w:r>
    </w:p>
    <w:p w:rsidR="00232F51" w:rsidRPr="00CB5AD0" w:rsidRDefault="00232F51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  <w:r w:rsidRPr="00CB5AD0">
        <w:rPr>
          <w:sz w:val="28"/>
          <w:szCs w:val="28"/>
        </w:rPr>
        <w:t>6. На следующем этапе учим направленной воздушной струе (помним, что воздух должен проходить посередине языка, щёки при этом не надуваются).</w:t>
      </w:r>
    </w:p>
    <w:p w:rsidR="00232F51" w:rsidRPr="00CB5AD0" w:rsidRDefault="00232F51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  <w:r w:rsidRPr="00CB5AD0">
        <w:rPr>
          <w:sz w:val="28"/>
          <w:szCs w:val="28"/>
        </w:rPr>
        <w:t>7.При выполнении дыхательных упражнений не следует переутомлять ребёнка (длительность выполнения упражнений не больше 5 минут), следите за тем, чтобы ребёнок не напрягал плечи, шею.</w:t>
      </w:r>
    </w:p>
    <w:p w:rsidR="00232F51" w:rsidRPr="00CB5AD0" w:rsidRDefault="00232F51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  <w:r w:rsidRPr="00CB5AD0">
        <w:rPr>
          <w:sz w:val="28"/>
          <w:szCs w:val="28"/>
        </w:rPr>
        <w:t>8.Ребёнок должен быть в свободной одежде, не стесняющей движения.</w:t>
      </w:r>
    </w:p>
    <w:p w:rsidR="00232F51" w:rsidRPr="00CB5AD0" w:rsidRDefault="00232F51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  <w:r w:rsidRPr="00CB5AD0">
        <w:rPr>
          <w:sz w:val="28"/>
          <w:szCs w:val="28"/>
        </w:rPr>
        <w:t>9. Все дыхательные упражнения проводятся плавно, под счёт, музыку.</w:t>
      </w:r>
    </w:p>
    <w:p w:rsidR="00232F51" w:rsidRPr="00CB5AD0" w:rsidRDefault="00232F51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  <w:r w:rsidRPr="00CB5AD0">
        <w:rPr>
          <w:sz w:val="28"/>
          <w:szCs w:val="28"/>
        </w:rPr>
        <w:t>10.Дозируйте количество и темп проведения упражнений.</w:t>
      </w:r>
    </w:p>
    <w:p w:rsidR="00232F51" w:rsidRDefault="00232F51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  <w:r w:rsidRPr="00CB5AD0">
        <w:rPr>
          <w:sz w:val="28"/>
          <w:szCs w:val="28"/>
        </w:rPr>
        <w:t>11. Дыхательная гимнастика проводится с детьми в игровой форме.</w:t>
      </w:r>
    </w:p>
    <w:p w:rsidR="00B53CEE" w:rsidRDefault="00B53CEE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</w:p>
    <w:p w:rsidR="00B53CEE" w:rsidRDefault="00B53CEE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Примеры дыхательных упражнений:</w:t>
      </w:r>
    </w:p>
    <w:p w:rsidR="00B53CEE" w:rsidRDefault="00B53CEE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28"/>
          <w:szCs w:val="28"/>
        </w:rPr>
      </w:pPr>
    </w:p>
    <w:p w:rsidR="00B53CEE" w:rsidRPr="00B53CEE" w:rsidRDefault="00B53CEE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3CEE">
        <w:rPr>
          <w:rStyle w:val="c9"/>
          <w:b/>
          <w:bCs/>
          <w:color w:val="000000"/>
          <w:sz w:val="28"/>
          <w:szCs w:val="28"/>
        </w:rPr>
        <w:t>«Кораблики»</w:t>
      </w:r>
    </w:p>
    <w:p w:rsidR="00B53CEE" w:rsidRDefault="00B53CEE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B53CEE">
        <w:rPr>
          <w:rStyle w:val="c9"/>
          <w:color w:val="000000"/>
          <w:sz w:val="28"/>
          <w:szCs w:val="28"/>
        </w:rPr>
        <w:t>Предложите ребёнку подуть на сделанные из бумаги кораблики, плавающие в тазу с водой, - то плавно, то быстрее – и проследить за движением корабликов.</w:t>
      </w:r>
    </w:p>
    <w:p w:rsidR="00AC30F0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45085</wp:posOffset>
            </wp:positionV>
            <wp:extent cx="3364230" cy="1889760"/>
            <wp:effectExtent l="19050" t="0" r="7620" b="0"/>
            <wp:wrapNone/>
            <wp:docPr id="8" name="Рисунок 8" descr="https://melkie.net/wp-content/uploads/2018/07/deti-duyut-na-korabl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lkie.net/wp-content/uploads/2018/07/deti-duyut-na-korabliki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0F0" w:rsidRDefault="008C79E7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C30F0" w:rsidRPr="00AC30F0">
        <w:t xml:space="preserve"> </w:t>
      </w: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B53CEE" w:rsidRDefault="00B53CEE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Style w:val="c9"/>
          <w:color w:val="000000"/>
          <w:sz w:val="28"/>
          <w:szCs w:val="28"/>
        </w:rPr>
      </w:pPr>
    </w:p>
    <w:p w:rsidR="00AC30F0" w:rsidRPr="00CB5AD0" w:rsidRDefault="00AC30F0" w:rsidP="00232F51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sz w:val="17"/>
          <w:szCs w:val="17"/>
        </w:rPr>
      </w:pPr>
    </w:p>
    <w:p w:rsidR="00B53CEE" w:rsidRPr="00B53CEE" w:rsidRDefault="00B53CEE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3CEE">
        <w:rPr>
          <w:rStyle w:val="c9"/>
          <w:b/>
          <w:bCs/>
          <w:color w:val="000000"/>
          <w:sz w:val="28"/>
          <w:szCs w:val="28"/>
        </w:rPr>
        <w:lastRenderedPageBreak/>
        <w:t>«Футболисты»</w:t>
      </w:r>
    </w:p>
    <w:p w:rsidR="00B53CEE" w:rsidRDefault="00B53CEE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B53CEE">
        <w:rPr>
          <w:rStyle w:val="c8"/>
          <w:color w:val="000000"/>
          <w:sz w:val="28"/>
          <w:szCs w:val="28"/>
        </w:rPr>
        <w:t>Поочередно, взрослый и ребенок, дуют на ватный шарик («футбольный мячик»), стараясь </w:t>
      </w:r>
      <w:r w:rsidRPr="00B53CEE">
        <w:rPr>
          <w:rStyle w:val="c13"/>
          <w:color w:val="000000"/>
          <w:sz w:val="21"/>
          <w:szCs w:val="21"/>
        </w:rPr>
        <w:t> </w:t>
      </w:r>
      <w:r w:rsidRPr="00B53CEE">
        <w:rPr>
          <w:rStyle w:val="c8"/>
          <w:color w:val="000000"/>
          <w:sz w:val="28"/>
          <w:szCs w:val="28"/>
        </w:rPr>
        <w:t>забить гол </w:t>
      </w:r>
      <w:r w:rsidRPr="00B53CEE">
        <w:rPr>
          <w:rStyle w:val="c13"/>
          <w:color w:val="000000"/>
          <w:sz w:val="21"/>
          <w:szCs w:val="21"/>
        </w:rPr>
        <w:t> </w:t>
      </w:r>
      <w:r w:rsidRPr="00B53CEE">
        <w:rPr>
          <w:rStyle w:val="c8"/>
          <w:color w:val="000000"/>
          <w:sz w:val="28"/>
          <w:szCs w:val="28"/>
        </w:rPr>
        <w:t>в ворота («карандаши»). Следить, чтобы вдох производился через нос, а </w:t>
      </w:r>
      <w:r w:rsidRPr="00B53CEE">
        <w:rPr>
          <w:rStyle w:val="c13"/>
          <w:color w:val="000000"/>
          <w:sz w:val="21"/>
          <w:szCs w:val="21"/>
        </w:rPr>
        <w:t> </w:t>
      </w:r>
      <w:r w:rsidRPr="00B53CEE">
        <w:rPr>
          <w:rStyle w:val="c8"/>
          <w:color w:val="000000"/>
          <w:sz w:val="28"/>
          <w:szCs w:val="28"/>
        </w:rPr>
        <w:t>выдох был </w:t>
      </w:r>
      <w:r w:rsidRPr="00B53CEE">
        <w:rPr>
          <w:rStyle w:val="c13"/>
          <w:color w:val="000000"/>
          <w:sz w:val="21"/>
          <w:szCs w:val="21"/>
        </w:rPr>
        <w:t> </w:t>
      </w:r>
      <w:r w:rsidRPr="00B53CEE">
        <w:rPr>
          <w:rStyle w:val="c8"/>
          <w:color w:val="000000"/>
          <w:sz w:val="28"/>
          <w:szCs w:val="28"/>
        </w:rPr>
        <w:t>плавным и сильным, губы «трубочкой».</w:t>
      </w: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AC30F0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1189990</wp:posOffset>
            </wp:positionH>
            <wp:positionV relativeFrom="paragraph">
              <wp:posOffset>26670</wp:posOffset>
            </wp:positionV>
            <wp:extent cx="3326130" cy="2209800"/>
            <wp:effectExtent l="19050" t="0" r="7620" b="0"/>
            <wp:wrapNone/>
            <wp:docPr id="4" name="Рисунок 4" descr="Дыхательная гимнасти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ыхательная гимнастика.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B53CEE" w:rsidRDefault="00B53CEE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919C8" w:rsidRPr="00B53CEE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53CEE" w:rsidRPr="00B53CEE" w:rsidRDefault="00B53CEE" w:rsidP="00B53CE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9"/>
          <w:rFonts w:ascii="Arial" w:hAnsi="Arial" w:cs="Arial"/>
          <w:b/>
          <w:bCs/>
          <w:color w:val="000000"/>
          <w:sz w:val="28"/>
          <w:szCs w:val="28"/>
        </w:rPr>
        <w:t>«Фокус»</w:t>
      </w:r>
    </w:p>
    <w:p w:rsidR="00B53CEE" w:rsidRDefault="00B53CEE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4080"/>
          <w:sz w:val="28"/>
          <w:szCs w:val="28"/>
        </w:rPr>
      </w:pPr>
      <w:r w:rsidRPr="00B53CEE">
        <w:rPr>
          <w:rStyle w:val="c8"/>
          <w:color w:val="000000"/>
          <w:sz w:val="28"/>
          <w:szCs w:val="28"/>
        </w:rPr>
        <w:t xml:space="preserve">Улыбнуться, приоткрыть рот, положить широкий передний край языка на верхнюю губу так, чтобы боковые края его были прижаты, а </w:t>
      </w:r>
      <w:proofErr w:type="gramStart"/>
      <w:r w:rsidRPr="00B53CEE">
        <w:rPr>
          <w:rStyle w:val="c8"/>
          <w:color w:val="000000"/>
          <w:sz w:val="28"/>
          <w:szCs w:val="28"/>
        </w:rPr>
        <w:t>по середине</w:t>
      </w:r>
      <w:proofErr w:type="gramEnd"/>
      <w:r w:rsidRPr="00B53CEE">
        <w:rPr>
          <w:rStyle w:val="c8"/>
          <w:color w:val="000000"/>
          <w:sz w:val="28"/>
          <w:szCs w:val="28"/>
        </w:rPr>
        <w:t xml:space="preserve"> языка был желобок, и сдуть ватку, положенную на кончик носа. Воздух при этом должен идти посередине языка, тогда ватка полетит вверх</w:t>
      </w:r>
      <w:r w:rsidRPr="00B53CEE">
        <w:rPr>
          <w:rStyle w:val="c8"/>
          <w:color w:val="004080"/>
          <w:sz w:val="28"/>
          <w:szCs w:val="28"/>
        </w:rPr>
        <w:t>.</w:t>
      </w:r>
    </w:p>
    <w:p w:rsidR="00B53CEE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color w:val="004080"/>
          <w:sz w:val="28"/>
          <w:szCs w:val="28"/>
        </w:rPr>
      </w:pPr>
      <w:r>
        <w:rPr>
          <w:noProof/>
          <w:color w:val="0040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1315720</wp:posOffset>
            </wp:positionH>
            <wp:positionV relativeFrom="paragraph">
              <wp:posOffset>176530</wp:posOffset>
            </wp:positionV>
            <wp:extent cx="3128010" cy="2514600"/>
            <wp:effectExtent l="19050" t="0" r="0" b="0"/>
            <wp:wrapNone/>
            <wp:docPr id="3" name="Рисунок 1" descr="https://cf2.ppt-online.org/files2/slide/f/Fcuy3CZrPknKIvdh761SambDqRoJAjHT2Y9XeWwit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f/Fcuy3CZrPknKIvdh761SambDqRoJAjHT2Y9XeWwit/slide-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CEE" w:rsidRDefault="00B53CEE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0F0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919C8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919C8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919C8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30F0" w:rsidRPr="00B53CEE" w:rsidRDefault="00AC30F0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53CEE" w:rsidRPr="00B53CEE" w:rsidRDefault="00B53CEE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3CEE">
        <w:rPr>
          <w:rStyle w:val="c7"/>
          <w:color w:val="000000"/>
          <w:sz w:val="22"/>
          <w:szCs w:val="22"/>
        </w:rPr>
        <w:t> </w:t>
      </w:r>
      <w:r w:rsidRPr="00B53CEE">
        <w:rPr>
          <w:rStyle w:val="c22"/>
          <w:color w:val="000000"/>
          <w:sz w:val="22"/>
          <w:szCs w:val="22"/>
        </w:rPr>
        <w:t> </w:t>
      </w:r>
      <w:r w:rsidRPr="00B53CEE">
        <w:rPr>
          <w:rStyle w:val="c12"/>
          <w:b/>
          <w:bCs/>
          <w:color w:val="000000"/>
          <w:sz w:val="28"/>
          <w:szCs w:val="28"/>
        </w:rPr>
        <w:t>«Шарик надуваем и сдуваем»</w:t>
      </w:r>
      <w:r w:rsidRPr="00B53CEE">
        <w:rPr>
          <w:rStyle w:val="c13"/>
          <w:color w:val="000000"/>
          <w:sz w:val="21"/>
          <w:szCs w:val="21"/>
        </w:rPr>
        <w:t> </w:t>
      </w:r>
      <w:r w:rsidRPr="00B53CEE">
        <w:rPr>
          <w:rStyle w:val="c8"/>
          <w:color w:val="000000"/>
          <w:sz w:val="28"/>
          <w:szCs w:val="28"/>
        </w:rPr>
        <w:t>(развитие физиологического </w:t>
      </w:r>
      <w:r w:rsidRPr="00B53CEE">
        <w:rPr>
          <w:rStyle w:val="c13"/>
          <w:color w:val="000000"/>
          <w:sz w:val="21"/>
          <w:szCs w:val="21"/>
        </w:rPr>
        <w:t> </w:t>
      </w:r>
      <w:r w:rsidRPr="00B53CEE">
        <w:rPr>
          <w:rStyle w:val="c8"/>
          <w:color w:val="000000"/>
          <w:sz w:val="28"/>
          <w:szCs w:val="28"/>
        </w:rPr>
        <w:t>дыхания)</w:t>
      </w:r>
    </w:p>
    <w:p w:rsidR="00B53CEE" w:rsidRPr="00B53CEE" w:rsidRDefault="00B53CEE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53CEE">
        <w:rPr>
          <w:rStyle w:val="c9"/>
          <w:color w:val="000000"/>
          <w:sz w:val="28"/>
          <w:szCs w:val="28"/>
        </w:rPr>
        <w:t>Ребенок ложится на спину на ковёр, левую руку кладет на живот, а правую на грудь. По команде взрослого ребенок вдыхает – выпячивая живот («шарик надувается»), и выдыхает – втягивая живот («шарик сдувается»)</w:t>
      </w:r>
    </w:p>
    <w:p w:rsidR="00B53CEE" w:rsidRDefault="00B53CEE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919C8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919C8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919C8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1319529</wp:posOffset>
            </wp:positionH>
            <wp:positionV relativeFrom="paragraph">
              <wp:posOffset>41910</wp:posOffset>
            </wp:positionV>
            <wp:extent cx="3170679" cy="2385060"/>
            <wp:effectExtent l="19050" t="0" r="0" b="0"/>
            <wp:wrapNone/>
            <wp:docPr id="13" name="Рисунок 13" descr="Оздоровительное дыхательное упражнения при аритмии сердца, стрессе и повыш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здоровительное дыхательное упражнения при аритмии сердца, стрессе и повыше...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679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9C8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919C8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919C8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919C8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919C8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919C8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919C8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919C8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919C8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919C8" w:rsidRPr="00B53CEE" w:rsidRDefault="00E919C8" w:rsidP="00B53C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919C8" w:rsidRDefault="00E919C8" w:rsidP="00E919C8">
      <w:pPr>
        <w:rPr>
          <w:rFonts w:ascii="Times New Roman" w:hAnsi="Times New Roman" w:cs="Times New Roman"/>
          <w:sz w:val="28"/>
          <w:szCs w:val="28"/>
        </w:rPr>
      </w:pPr>
    </w:p>
    <w:p w:rsidR="00E919C8" w:rsidRDefault="00E919C8" w:rsidP="00E919C8">
      <w:pPr>
        <w:rPr>
          <w:rFonts w:ascii="Times New Roman" w:hAnsi="Times New Roman" w:cs="Times New Roman"/>
          <w:sz w:val="28"/>
          <w:szCs w:val="28"/>
        </w:rPr>
      </w:pPr>
    </w:p>
    <w:p w:rsidR="00E919C8" w:rsidRDefault="00E919C8" w:rsidP="00E919C8">
      <w:pPr>
        <w:rPr>
          <w:rFonts w:ascii="Times New Roman" w:hAnsi="Times New Roman" w:cs="Times New Roman"/>
          <w:sz w:val="28"/>
          <w:szCs w:val="28"/>
        </w:rPr>
      </w:pPr>
    </w:p>
    <w:p w:rsidR="00E919C8" w:rsidRPr="004E1BB1" w:rsidRDefault="00E919C8" w:rsidP="00E919C8">
      <w:pPr>
        <w:rPr>
          <w:rFonts w:ascii="Times New Roman" w:hAnsi="Times New Roman" w:cs="Times New Roman"/>
          <w:b/>
          <w:sz w:val="28"/>
          <w:szCs w:val="28"/>
        </w:rPr>
      </w:pPr>
      <w:r w:rsidRPr="004E1BB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919C8" w:rsidRDefault="00E919C8" w:rsidP="00E9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Дыхательная гимнастика и упражнения </w:t>
      </w:r>
      <w:proofErr w:type="spellStart"/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цигун</w:t>
      </w:r>
      <w:proofErr w:type="spellEnd"/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снижения веса и улучшения обмена веществ (+ DVD-ROM); Феникс, </w:t>
      </w:r>
      <w:proofErr w:type="spellStart"/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Москва, 2009. - 128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Дыхательная гимнастика по </w:t>
      </w:r>
      <w:proofErr w:type="spellStart"/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Стрельниковой</w:t>
      </w:r>
      <w:proofErr w:type="spellEnd"/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Рипол</w:t>
      </w:r>
      <w:proofErr w:type="spellEnd"/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Классик - Москва, 2008. - </w:t>
      </w:r>
      <w:r w:rsidRPr="00E91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>. Дыхательная гимнастика. Энциклопедия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АСТ - Москва, 2009. - 256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Дыхательная система и астма. Инсульт. Плакат; АСТ, </w:t>
      </w:r>
      <w:proofErr w:type="spellStart"/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Харвест</w:t>
      </w:r>
      <w:proofErr w:type="spellEnd"/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Москва, 2006. - </w:t>
      </w:r>
      <w:r w:rsidRPr="00E91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Краткий пересказ и изложение взглядов систем исцеления дыхания по методике К. П. </w:t>
      </w:r>
      <w:proofErr w:type="spellStart"/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Бутейко</w:t>
      </w:r>
      <w:proofErr w:type="spellEnd"/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А. Н. </w:t>
      </w:r>
      <w:proofErr w:type="spellStart"/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Стрельниковой</w:t>
      </w:r>
      <w:proofErr w:type="spellEnd"/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>. Дыхательная гимнастика; М.: АСТ - Москва, 2005. - </w:t>
      </w:r>
      <w:r w:rsidRPr="00E91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247</w:t>
      </w:r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E91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9C8" w:rsidRDefault="00E919C8" w:rsidP="0034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91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Пантелеева Е. В. Дыхательная гимнастика для детей; Человек - Москва, 2012. - 160 </w:t>
      </w:r>
      <w:proofErr w:type="spellStart"/>
      <w:r w:rsidRPr="00E91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</w:t>
      </w:r>
      <w:proofErr w:type="spellEnd"/>
      <w:r w:rsidRPr="00E91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919C8" w:rsidRDefault="00342AA6" w:rsidP="00E919C8">
      <w:pPr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r>
        <w:rPr>
          <w:rFonts w:ascii="Times New Roman" w:hAnsi="Times New Roman" w:cs="Times New Roman"/>
          <w:b/>
          <w:noProof/>
          <w:color w:val="0070C0"/>
          <w:sz w:val="96"/>
          <w:szCs w:val="9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1410970</wp:posOffset>
            </wp:positionH>
            <wp:positionV relativeFrom="paragraph">
              <wp:posOffset>913765</wp:posOffset>
            </wp:positionV>
            <wp:extent cx="3009900" cy="2247900"/>
            <wp:effectExtent l="19050" t="0" r="0" b="0"/>
            <wp:wrapNone/>
            <wp:docPr id="16" name="Рисунок 16" descr="https://vospitanie.guru/wp-content/uploads/2019/07/Ris.-1-nehitryne-instumeny-dlya-razvitiya-rechevogo-dyh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ospitanie.guru/wp-content/uploads/2019/07/Ris.-1-nehitryne-instumeny-dlya-razvitiya-rechevogo-dyhaniya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9C8">
        <w:rPr>
          <w:rFonts w:ascii="Times New Roman" w:hAnsi="Times New Roman" w:cs="Times New Roman"/>
          <w:b/>
          <w:color w:val="0070C0"/>
          <w:sz w:val="96"/>
          <w:szCs w:val="96"/>
        </w:rPr>
        <w:t>Желаю успеха</w:t>
      </w:r>
      <w:r w:rsidR="00E919C8" w:rsidRPr="00E919C8">
        <w:rPr>
          <w:rFonts w:ascii="Times New Roman" w:hAnsi="Times New Roman" w:cs="Times New Roman"/>
          <w:b/>
          <w:color w:val="0070C0"/>
          <w:sz w:val="96"/>
          <w:szCs w:val="96"/>
        </w:rPr>
        <w:t>!</w:t>
      </w:r>
    </w:p>
    <w:p w:rsidR="00E919C8" w:rsidRPr="00E919C8" w:rsidRDefault="00E919C8" w:rsidP="00E919C8">
      <w:pPr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</w:p>
    <w:sectPr w:rsidR="00E919C8" w:rsidRPr="00E919C8" w:rsidSect="00C81734">
      <w:pgSz w:w="11906" w:h="16838"/>
      <w:pgMar w:top="1134" w:right="1274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F51"/>
    <w:rsid w:val="00053BE7"/>
    <w:rsid w:val="00143155"/>
    <w:rsid w:val="00232F51"/>
    <w:rsid w:val="00342AA6"/>
    <w:rsid w:val="004E1BB1"/>
    <w:rsid w:val="005B586C"/>
    <w:rsid w:val="008C79E7"/>
    <w:rsid w:val="00AC30F0"/>
    <w:rsid w:val="00B53CEE"/>
    <w:rsid w:val="00C81734"/>
    <w:rsid w:val="00CB5AD0"/>
    <w:rsid w:val="00E919C8"/>
    <w:rsid w:val="00F4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F51"/>
    <w:rPr>
      <w:b/>
      <w:bCs/>
    </w:rPr>
  </w:style>
  <w:style w:type="character" w:customStyle="1" w:styleId="c27">
    <w:name w:val="c27"/>
    <w:basedOn w:val="a0"/>
    <w:rsid w:val="00053BE7"/>
  </w:style>
  <w:style w:type="character" w:customStyle="1" w:styleId="c34">
    <w:name w:val="c34"/>
    <w:basedOn w:val="a0"/>
    <w:rsid w:val="00053BE7"/>
  </w:style>
  <w:style w:type="paragraph" w:customStyle="1" w:styleId="c2">
    <w:name w:val="c2"/>
    <w:basedOn w:val="a"/>
    <w:rsid w:val="00B5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53CEE"/>
  </w:style>
  <w:style w:type="character" w:customStyle="1" w:styleId="c8">
    <w:name w:val="c8"/>
    <w:basedOn w:val="a0"/>
    <w:rsid w:val="00B53CEE"/>
  </w:style>
  <w:style w:type="character" w:customStyle="1" w:styleId="c13">
    <w:name w:val="c13"/>
    <w:basedOn w:val="a0"/>
    <w:rsid w:val="00B53CEE"/>
  </w:style>
  <w:style w:type="paragraph" w:customStyle="1" w:styleId="c5">
    <w:name w:val="c5"/>
    <w:basedOn w:val="a"/>
    <w:rsid w:val="00B5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3CEE"/>
  </w:style>
  <w:style w:type="character" w:customStyle="1" w:styleId="c22">
    <w:name w:val="c22"/>
    <w:basedOn w:val="a0"/>
    <w:rsid w:val="00B53CEE"/>
  </w:style>
  <w:style w:type="character" w:customStyle="1" w:styleId="c12">
    <w:name w:val="c12"/>
    <w:basedOn w:val="a0"/>
    <w:rsid w:val="00B53CEE"/>
  </w:style>
  <w:style w:type="paragraph" w:styleId="a5">
    <w:name w:val="Balloon Text"/>
    <w:basedOn w:val="a"/>
    <w:link w:val="a6"/>
    <w:uiPriority w:val="99"/>
    <w:semiHidden/>
    <w:unhideWhenUsed/>
    <w:rsid w:val="00AC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51652-AD40-4C84-A914-6F4EE48D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2022-11-04T15:04:00Z</dcterms:created>
  <dcterms:modified xsi:type="dcterms:W3CDTF">2022-11-04T19:31:00Z</dcterms:modified>
</cp:coreProperties>
</file>