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A8" w:rsidRPr="00A301A8" w:rsidRDefault="00A301A8" w:rsidP="00A301A8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A301A8">
        <w:rPr>
          <w:rFonts w:ascii="Times New Roman" w:hAnsi="Times New Roman" w:cs="Times New Roman"/>
          <w:color w:val="auto"/>
          <w:sz w:val="36"/>
          <w:szCs w:val="36"/>
        </w:rPr>
        <w:t>Поделки из природного материала</w:t>
      </w:r>
    </w:p>
    <w:p w:rsidR="00A301A8" w:rsidRPr="00A301A8" w:rsidRDefault="00A301A8" w:rsidP="00A301A8">
      <w:pPr>
        <w:pStyle w:val="a3"/>
        <w:rPr>
          <w:sz w:val="28"/>
          <w:szCs w:val="28"/>
        </w:rPr>
      </w:pPr>
      <w:r w:rsidRPr="00A301A8">
        <w:rPr>
          <w:sz w:val="28"/>
          <w:szCs w:val="28"/>
        </w:rPr>
        <w:t>Из засушенных листьев, каштанов, шишек можно круглый год создавать картины, подарки, сувениры, панно и многое другое. На прогулке в лесу или парке собираем красивые листочки</w:t>
      </w:r>
      <w:r>
        <w:rPr>
          <w:sz w:val="28"/>
          <w:szCs w:val="28"/>
        </w:rPr>
        <w:t>,</w:t>
      </w:r>
      <w:r w:rsidRPr="00A301A8">
        <w:rPr>
          <w:sz w:val="28"/>
          <w:szCs w:val="28"/>
        </w:rPr>
        <w:t xml:space="preserve"> танцующие в воздухе, шуршащие под ногами. Приносим в детский сад или домой, и высушиваем одним из способов:</w:t>
      </w:r>
    </w:p>
    <w:p w:rsidR="00A301A8" w:rsidRPr="00A301A8" w:rsidRDefault="00A301A8" w:rsidP="00A301A8">
      <w:pPr>
        <w:pStyle w:val="a3"/>
        <w:rPr>
          <w:sz w:val="28"/>
          <w:szCs w:val="28"/>
        </w:rPr>
      </w:pPr>
      <w:r w:rsidRPr="00A301A8">
        <w:rPr>
          <w:sz w:val="28"/>
          <w:szCs w:val="28"/>
        </w:rPr>
        <w:t>1) раскладываем между страницами старого журнала из рыхлой (не глянцевой) бумаги и выдерживаем 5-7 дней;</w:t>
      </w:r>
    </w:p>
    <w:p w:rsidR="00A301A8" w:rsidRPr="00A301A8" w:rsidRDefault="00A301A8" w:rsidP="00A301A8">
      <w:pPr>
        <w:pStyle w:val="a3"/>
        <w:rPr>
          <w:sz w:val="28"/>
          <w:szCs w:val="28"/>
        </w:rPr>
      </w:pPr>
      <w:r w:rsidRPr="00A301A8">
        <w:rPr>
          <w:sz w:val="28"/>
          <w:szCs w:val="28"/>
        </w:rPr>
        <w:t>2) выкладываем на газету, сверху покрываем другой газетой или салфеткой и проглаживаем утюгом до высыхания;</w:t>
      </w:r>
    </w:p>
    <w:p w:rsidR="00A301A8" w:rsidRPr="00A301A8" w:rsidRDefault="00A301A8" w:rsidP="00A301A8">
      <w:pPr>
        <w:pStyle w:val="a3"/>
        <w:rPr>
          <w:sz w:val="28"/>
          <w:szCs w:val="28"/>
        </w:rPr>
      </w:pPr>
      <w:r w:rsidRPr="00A301A8">
        <w:rPr>
          <w:sz w:val="28"/>
          <w:szCs w:val="28"/>
        </w:rPr>
        <w:t>3) пересыпаем слоями сухою песка в коробке или ящике (этот способ позволяет сохранить свежий цвет листьев).</w:t>
      </w:r>
    </w:p>
    <w:p w:rsidR="00A301A8" w:rsidRDefault="00A301A8" w:rsidP="00A301A8">
      <w:pPr>
        <w:pStyle w:val="a3"/>
        <w:rPr>
          <w:sz w:val="28"/>
          <w:szCs w:val="28"/>
        </w:rPr>
      </w:pPr>
      <w:r w:rsidRPr="00A301A8">
        <w:rPr>
          <w:sz w:val="28"/>
          <w:szCs w:val="28"/>
        </w:rPr>
        <w:t>Для аппликаций и поделок из листьев и другого материала Вам понадобится картон или плотная бумага любая по цвету и фактуре, клей, ножницы. Очень важно научить детей обдумывать замысел и планировать последовательность работы.</w:t>
      </w:r>
    </w:p>
    <w:p w:rsidR="00A301A8" w:rsidRDefault="00A301A8" w:rsidP="00A301A8">
      <w:pPr>
        <w:pStyle w:val="a3"/>
        <w:rPr>
          <w:sz w:val="28"/>
          <w:szCs w:val="28"/>
        </w:rPr>
      </w:pPr>
    </w:p>
    <w:p w:rsidR="00A301A8" w:rsidRPr="00A301A8" w:rsidRDefault="00A301A8" w:rsidP="00A301A8">
      <w:pPr>
        <w:pStyle w:val="a3"/>
        <w:rPr>
          <w:sz w:val="28"/>
          <w:szCs w:val="28"/>
        </w:rPr>
      </w:pPr>
      <w:r w:rsidRPr="00A301A8">
        <w:rPr>
          <w:rStyle w:val="a6"/>
          <w:sz w:val="28"/>
          <w:szCs w:val="28"/>
        </w:rPr>
        <w:t>Как сделать поделку «</w:t>
      </w:r>
      <w:proofErr w:type="spellStart"/>
      <w:r w:rsidRPr="00A301A8">
        <w:rPr>
          <w:rStyle w:val="a6"/>
          <w:sz w:val="28"/>
          <w:szCs w:val="28"/>
        </w:rPr>
        <w:t>Кукурузики</w:t>
      </w:r>
      <w:proofErr w:type="spellEnd"/>
      <w:r w:rsidRPr="00A301A8">
        <w:rPr>
          <w:rStyle w:val="a6"/>
          <w:sz w:val="28"/>
          <w:szCs w:val="28"/>
        </w:rPr>
        <w:t>:</w:t>
      </w:r>
    </w:p>
    <w:p w:rsidR="00A301A8" w:rsidRPr="00A301A8" w:rsidRDefault="00A301A8" w:rsidP="00A301A8">
      <w:pPr>
        <w:pStyle w:val="a3"/>
        <w:rPr>
          <w:sz w:val="28"/>
          <w:szCs w:val="28"/>
        </w:rPr>
      </w:pPr>
      <w:r w:rsidRPr="00A301A8">
        <w:rPr>
          <w:sz w:val="28"/>
          <w:szCs w:val="28"/>
        </w:rPr>
        <w:t xml:space="preserve">Шаг 1. </w:t>
      </w:r>
      <w:proofErr w:type="gramStart"/>
      <w:r w:rsidRPr="00A301A8">
        <w:rPr>
          <w:sz w:val="28"/>
          <w:szCs w:val="28"/>
        </w:rPr>
        <w:t xml:space="preserve">Подготовить початки кукурузы (большой, средний и маленький), картонную основу для поделки, горячий клей, листики папоротника, еловые шишки, желуди, листики, орехи, крупу (перловка), украшения для </w:t>
      </w:r>
      <w:proofErr w:type="spellStart"/>
      <w:r w:rsidRPr="00A301A8">
        <w:rPr>
          <w:sz w:val="28"/>
          <w:szCs w:val="28"/>
        </w:rPr>
        <w:t>кукурузиков</w:t>
      </w:r>
      <w:proofErr w:type="spellEnd"/>
      <w:r w:rsidRPr="00A301A8">
        <w:rPr>
          <w:sz w:val="28"/>
          <w:szCs w:val="28"/>
        </w:rPr>
        <w:t xml:space="preserve"> (бантики, шляпки, бусинки, глазки и т.п.)</w:t>
      </w:r>
      <w:proofErr w:type="gramEnd"/>
    </w:p>
    <w:p w:rsidR="00A301A8" w:rsidRPr="00A301A8" w:rsidRDefault="00A301A8" w:rsidP="00A301A8">
      <w:pPr>
        <w:pStyle w:val="a3"/>
        <w:rPr>
          <w:sz w:val="28"/>
          <w:szCs w:val="28"/>
        </w:rPr>
      </w:pPr>
      <w:r w:rsidRPr="00A301A8">
        <w:rPr>
          <w:sz w:val="28"/>
          <w:szCs w:val="28"/>
        </w:rPr>
        <w:t>Шаг 2. Сформировать из початков кукурузы персонажей.</w:t>
      </w:r>
    </w:p>
    <w:p w:rsidR="00A301A8" w:rsidRPr="00A301A8" w:rsidRDefault="00A301A8" w:rsidP="00A301A8">
      <w:pPr>
        <w:pStyle w:val="a3"/>
        <w:rPr>
          <w:sz w:val="28"/>
          <w:szCs w:val="28"/>
        </w:rPr>
      </w:pPr>
      <w:r w:rsidRPr="00A301A8">
        <w:rPr>
          <w:sz w:val="28"/>
          <w:szCs w:val="28"/>
        </w:rPr>
        <w:t xml:space="preserve">Шаг 3. Расположить на картонной основе </w:t>
      </w:r>
      <w:proofErr w:type="spellStart"/>
      <w:r w:rsidRPr="00A301A8">
        <w:rPr>
          <w:sz w:val="28"/>
          <w:szCs w:val="28"/>
        </w:rPr>
        <w:t>Кукурузиков</w:t>
      </w:r>
      <w:proofErr w:type="spellEnd"/>
      <w:r w:rsidRPr="00A301A8">
        <w:rPr>
          <w:sz w:val="28"/>
          <w:szCs w:val="28"/>
        </w:rPr>
        <w:t xml:space="preserve"> и оформить поверхность бросовым материалом. </w:t>
      </w:r>
    </w:p>
    <w:p w:rsidR="00A301A8" w:rsidRPr="00A301A8" w:rsidRDefault="00A301A8" w:rsidP="00A301A8">
      <w:pPr>
        <w:pStyle w:val="a3"/>
        <w:rPr>
          <w:sz w:val="28"/>
          <w:szCs w:val="28"/>
        </w:rPr>
      </w:pPr>
      <w:r w:rsidRPr="00A301A8">
        <w:rPr>
          <w:sz w:val="28"/>
          <w:szCs w:val="28"/>
        </w:rPr>
        <w:lastRenderedPageBreak/>
        <w:drawing>
          <wp:inline distT="0" distB="0" distL="0" distR="0">
            <wp:extent cx="4638010" cy="3473292"/>
            <wp:effectExtent l="19050" t="0" r="0" b="0"/>
            <wp:docPr id="2" name="Рисунок 1" descr="podelka-KUKURUZIKI-iz-prirodnih-material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elka-KUKURUZIKI-iz-prirodnih-materialov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171" cy="347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050" w:rsidRDefault="00542050" w:rsidP="00A301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301A8" w:rsidRPr="00A301A8" w:rsidRDefault="00A301A8" w:rsidP="00A301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301A8">
        <w:rPr>
          <w:rFonts w:ascii="Times New Roman" w:eastAsia="Times New Roman" w:hAnsi="Times New Roman" w:cs="Times New Roman"/>
          <w:b/>
          <w:bCs/>
          <w:sz w:val="32"/>
          <w:szCs w:val="32"/>
        </w:rPr>
        <w:t>Аппликация из семечек «Ёжик»</w:t>
      </w:r>
    </w:p>
    <w:p w:rsidR="00A301A8" w:rsidRPr="00A301A8" w:rsidRDefault="00A301A8" w:rsidP="00A30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1A8">
        <w:rPr>
          <w:rFonts w:ascii="Times New Roman" w:eastAsia="Times New Roman" w:hAnsi="Times New Roman" w:cs="Times New Roman"/>
          <w:b/>
          <w:bCs/>
          <w:sz w:val="28"/>
          <w:szCs w:val="28"/>
        </w:rPr>
        <w:t>Вам понадобятся:</w:t>
      </w:r>
    </w:p>
    <w:p w:rsidR="00A301A8" w:rsidRPr="00A301A8" w:rsidRDefault="00A301A8" w:rsidP="00A30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1A8">
        <w:rPr>
          <w:rFonts w:ascii="Times New Roman" w:eastAsia="Times New Roman" w:hAnsi="Times New Roman" w:cs="Times New Roman"/>
          <w:sz w:val="28"/>
          <w:szCs w:val="28"/>
        </w:rPr>
        <w:t>— бумага,</w:t>
      </w:r>
    </w:p>
    <w:p w:rsidR="00A301A8" w:rsidRPr="00A301A8" w:rsidRDefault="00A301A8" w:rsidP="00A30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1A8">
        <w:rPr>
          <w:rFonts w:ascii="Times New Roman" w:eastAsia="Times New Roman" w:hAnsi="Times New Roman" w:cs="Times New Roman"/>
          <w:sz w:val="28"/>
          <w:szCs w:val="28"/>
        </w:rPr>
        <w:t>— карандаш,</w:t>
      </w:r>
    </w:p>
    <w:p w:rsidR="00A301A8" w:rsidRPr="00A301A8" w:rsidRDefault="00A301A8" w:rsidP="00A30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1A8">
        <w:rPr>
          <w:rFonts w:ascii="Times New Roman" w:eastAsia="Times New Roman" w:hAnsi="Times New Roman" w:cs="Times New Roman"/>
          <w:sz w:val="28"/>
          <w:szCs w:val="28"/>
        </w:rPr>
        <w:t>— клей ПВА,</w:t>
      </w:r>
    </w:p>
    <w:p w:rsidR="00A301A8" w:rsidRPr="00A301A8" w:rsidRDefault="00A301A8" w:rsidP="00A30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1A8">
        <w:rPr>
          <w:rFonts w:ascii="Times New Roman" w:eastAsia="Times New Roman" w:hAnsi="Times New Roman" w:cs="Times New Roman"/>
          <w:sz w:val="28"/>
          <w:szCs w:val="28"/>
        </w:rPr>
        <w:t>— семечки,</w:t>
      </w:r>
    </w:p>
    <w:p w:rsidR="00A301A8" w:rsidRPr="00A301A8" w:rsidRDefault="00A301A8" w:rsidP="00A30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1A8">
        <w:rPr>
          <w:rFonts w:ascii="Times New Roman" w:eastAsia="Times New Roman" w:hAnsi="Times New Roman" w:cs="Times New Roman"/>
          <w:sz w:val="28"/>
          <w:szCs w:val="28"/>
        </w:rPr>
        <w:t>— цветные карандаши (фломастеры),</w:t>
      </w:r>
    </w:p>
    <w:p w:rsidR="00A301A8" w:rsidRPr="00A301A8" w:rsidRDefault="00A301A8" w:rsidP="00A30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1A8">
        <w:rPr>
          <w:rFonts w:ascii="Times New Roman" w:eastAsia="Times New Roman" w:hAnsi="Times New Roman" w:cs="Times New Roman"/>
          <w:sz w:val="28"/>
          <w:szCs w:val="28"/>
        </w:rPr>
        <w:lastRenderedPageBreak/>
        <w:t>— листья для оформления,</w:t>
      </w:r>
    </w:p>
    <w:p w:rsidR="00A301A8" w:rsidRPr="00A301A8" w:rsidRDefault="00A301A8" w:rsidP="00A30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1A8">
        <w:rPr>
          <w:rFonts w:ascii="Times New Roman" w:eastAsia="Times New Roman" w:hAnsi="Times New Roman" w:cs="Times New Roman"/>
          <w:sz w:val="28"/>
          <w:szCs w:val="28"/>
        </w:rPr>
        <w:t>— шишки,</w:t>
      </w:r>
    </w:p>
    <w:p w:rsidR="00A301A8" w:rsidRPr="00A301A8" w:rsidRDefault="00A301A8" w:rsidP="00A30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1A8">
        <w:rPr>
          <w:rFonts w:ascii="Times New Roman" w:eastAsia="Times New Roman" w:hAnsi="Times New Roman" w:cs="Times New Roman"/>
          <w:sz w:val="28"/>
          <w:szCs w:val="28"/>
        </w:rPr>
        <w:t>— еловые веточки.</w:t>
      </w:r>
    </w:p>
    <w:p w:rsidR="00A301A8" w:rsidRPr="00A301A8" w:rsidRDefault="00A301A8" w:rsidP="00A30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1A8">
        <w:rPr>
          <w:rFonts w:ascii="Times New Roman" w:eastAsia="Times New Roman" w:hAnsi="Times New Roman" w:cs="Times New Roman"/>
          <w:b/>
          <w:bCs/>
          <w:sz w:val="28"/>
          <w:szCs w:val="28"/>
        </w:rPr>
        <w:t>Ход выполнения поделки:</w:t>
      </w:r>
    </w:p>
    <w:p w:rsidR="00A301A8" w:rsidRPr="00A301A8" w:rsidRDefault="00A301A8" w:rsidP="00A30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1A8">
        <w:rPr>
          <w:rFonts w:ascii="Times New Roman" w:eastAsia="Times New Roman" w:hAnsi="Times New Roman" w:cs="Times New Roman"/>
          <w:sz w:val="28"/>
          <w:szCs w:val="28"/>
        </w:rPr>
        <w:t>Шаг 1. Рисуем на бумаге ёжика с колючками. Если ребенок уже достаточно взрослый, то нарисовать ёжика он может сам.</w:t>
      </w:r>
    </w:p>
    <w:p w:rsidR="00A301A8" w:rsidRPr="00A301A8" w:rsidRDefault="00A301A8" w:rsidP="00A30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1A8">
        <w:rPr>
          <w:rFonts w:ascii="Times New Roman" w:eastAsia="Times New Roman" w:hAnsi="Times New Roman" w:cs="Times New Roman"/>
          <w:sz w:val="28"/>
          <w:szCs w:val="28"/>
        </w:rPr>
        <w:t>Шаг 2. Наносим на спинку ёжика клей ПВА толстым слоем. Затем выкладываем на слой клея  семена. Следим, чтобы острые кончики семечек были направлены в одну сторону.</w:t>
      </w:r>
    </w:p>
    <w:p w:rsidR="00A301A8" w:rsidRPr="00A301A8" w:rsidRDefault="00A301A8" w:rsidP="00A30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1A8">
        <w:rPr>
          <w:rFonts w:ascii="Times New Roman" w:eastAsia="Times New Roman" w:hAnsi="Times New Roman" w:cs="Times New Roman"/>
          <w:sz w:val="28"/>
          <w:szCs w:val="28"/>
        </w:rPr>
        <w:t>Шаг 3. Раскрашиваем мордочку и лапки ежа цветными карандашами.</w:t>
      </w:r>
    </w:p>
    <w:p w:rsidR="00A301A8" w:rsidRPr="00A301A8" w:rsidRDefault="00A301A8" w:rsidP="00A30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1A8">
        <w:rPr>
          <w:rFonts w:ascii="Times New Roman" w:eastAsia="Times New Roman" w:hAnsi="Times New Roman" w:cs="Times New Roman"/>
          <w:sz w:val="28"/>
          <w:szCs w:val="28"/>
        </w:rPr>
        <w:t>Шаг 4. Украшаем фон листьями рябины, березы; шишками, еловыми веточками.</w:t>
      </w:r>
    </w:p>
    <w:p w:rsidR="00000000" w:rsidRDefault="00542050" w:rsidP="00A30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2540</wp:posOffset>
            </wp:positionV>
            <wp:extent cx="5360035" cy="3585845"/>
            <wp:effectExtent l="19050" t="0" r="0" b="0"/>
            <wp:wrapNone/>
            <wp:docPr id="8" name="Рисунок 3" descr="C:\Documents and Settings\Любовь\Рабочий стол\МОЯ РАБОТА\IMG_2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юбовь\Рабочий стол\МОЯ РАБОТА\IMG_27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358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1A8" w:rsidRDefault="00A301A8" w:rsidP="00A301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050" w:rsidRDefault="00542050" w:rsidP="00A301A8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542050" w:rsidRDefault="00542050" w:rsidP="00A301A8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542050" w:rsidRDefault="00542050" w:rsidP="00A301A8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542050" w:rsidRDefault="00542050" w:rsidP="00A301A8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A301A8" w:rsidRPr="00A301A8" w:rsidRDefault="00542050" w:rsidP="00A301A8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br/>
      </w:r>
      <w:r w:rsidR="00A301A8" w:rsidRPr="00A301A8">
        <w:rPr>
          <w:rFonts w:ascii="Times New Roman" w:hAnsi="Times New Roman" w:cs="Times New Roman"/>
          <w:color w:val="auto"/>
          <w:sz w:val="32"/>
          <w:szCs w:val="32"/>
        </w:rPr>
        <w:t xml:space="preserve">Старичок </w:t>
      </w:r>
      <w:proofErr w:type="spellStart"/>
      <w:r w:rsidR="00A301A8" w:rsidRPr="00A301A8">
        <w:rPr>
          <w:rFonts w:ascii="Times New Roman" w:hAnsi="Times New Roman" w:cs="Times New Roman"/>
          <w:color w:val="auto"/>
          <w:sz w:val="32"/>
          <w:szCs w:val="32"/>
        </w:rPr>
        <w:t>Лесовичок</w:t>
      </w:r>
      <w:proofErr w:type="spellEnd"/>
    </w:p>
    <w:p w:rsidR="00A301A8" w:rsidRDefault="00A301A8" w:rsidP="00A301A8">
      <w:pPr>
        <w:pStyle w:val="a3"/>
        <w:rPr>
          <w:sz w:val="28"/>
          <w:szCs w:val="28"/>
        </w:rPr>
      </w:pPr>
      <w:r w:rsidRPr="00A301A8">
        <w:rPr>
          <w:rStyle w:val="a6"/>
          <w:sz w:val="28"/>
          <w:szCs w:val="28"/>
        </w:rPr>
        <w:t>Материал для поделки:</w:t>
      </w:r>
      <w:r w:rsidRPr="00A301A8">
        <w:rPr>
          <w:sz w:val="28"/>
          <w:szCs w:val="28"/>
        </w:rPr>
        <w:t xml:space="preserve"> </w:t>
      </w:r>
    </w:p>
    <w:p w:rsidR="00A301A8" w:rsidRDefault="00A301A8" w:rsidP="00A301A8">
      <w:pPr>
        <w:pStyle w:val="a3"/>
        <w:rPr>
          <w:sz w:val="28"/>
          <w:szCs w:val="28"/>
        </w:rPr>
      </w:pPr>
      <w:r w:rsidRPr="00A301A8">
        <w:rPr>
          <w:sz w:val="28"/>
          <w:szCs w:val="28"/>
        </w:rPr>
        <w:t xml:space="preserve">хвоя и шишки лиственницы, пластилин. </w:t>
      </w:r>
    </w:p>
    <w:p w:rsidR="00A301A8" w:rsidRPr="00A301A8" w:rsidRDefault="00A301A8" w:rsidP="00A301A8">
      <w:pPr>
        <w:pStyle w:val="a3"/>
        <w:rPr>
          <w:sz w:val="28"/>
          <w:szCs w:val="28"/>
        </w:rPr>
      </w:pPr>
      <w:r w:rsidRPr="00A301A8">
        <w:rPr>
          <w:sz w:val="28"/>
          <w:szCs w:val="28"/>
        </w:rPr>
        <w:t xml:space="preserve">Все детали </w:t>
      </w:r>
      <w:proofErr w:type="spellStart"/>
      <w:r w:rsidRPr="00A301A8">
        <w:rPr>
          <w:sz w:val="28"/>
          <w:szCs w:val="28"/>
        </w:rPr>
        <w:t>лесовичка</w:t>
      </w:r>
      <w:proofErr w:type="spellEnd"/>
      <w:r w:rsidRPr="00A301A8">
        <w:rPr>
          <w:sz w:val="28"/>
          <w:szCs w:val="28"/>
        </w:rPr>
        <w:t xml:space="preserve"> из природных материалов скреплены друг с другом пластилином.</w:t>
      </w:r>
    </w:p>
    <w:p w:rsidR="00A301A8" w:rsidRPr="00A301A8" w:rsidRDefault="00A301A8" w:rsidP="00A30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-478155</wp:posOffset>
            </wp:positionH>
            <wp:positionV relativeFrom="paragraph">
              <wp:posOffset>71120</wp:posOffset>
            </wp:positionV>
            <wp:extent cx="4810125" cy="2934335"/>
            <wp:effectExtent l="19050" t="0" r="9525" b="0"/>
            <wp:wrapNone/>
            <wp:docPr id="6" name="Рисунок 1" descr="C:\Documents and Settings\Любовь\Рабочий стол\МОЯ РАБОТА\podelki-iz-prirodnogo-materiala-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юбовь\Рабочий стол\МОЯ РАБОТА\podelki-iz-prirodnogo-materiala-9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4636505</wp:posOffset>
            </wp:positionH>
            <wp:positionV relativeFrom="paragraph">
              <wp:posOffset>71401</wp:posOffset>
            </wp:positionV>
            <wp:extent cx="5169638" cy="2902688"/>
            <wp:effectExtent l="19050" t="0" r="0" b="0"/>
            <wp:wrapNone/>
            <wp:docPr id="7" name="Рисунок 2" descr="C:\Documents and Settings\Любовь\Рабочий стол\МОЯ РАБОТА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Любовь\Рабочий стол\МОЯ РАБОТА\s12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638" cy="290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301A8" w:rsidRPr="00A301A8" w:rsidSect="0054205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01A8"/>
    <w:rsid w:val="00542050"/>
    <w:rsid w:val="00A3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0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1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A3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3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A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301A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301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2020-05-18T12:15:00Z</dcterms:created>
  <dcterms:modified xsi:type="dcterms:W3CDTF">2020-05-18T12:33:00Z</dcterms:modified>
</cp:coreProperties>
</file>