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8" w:rsidRPr="0031111E" w:rsidRDefault="0031111E" w:rsidP="00BF1BD8">
      <w:pPr>
        <w:pStyle w:val="1"/>
        <w:rPr>
          <w:sz w:val="72"/>
          <w:szCs w:val="72"/>
        </w:rPr>
      </w:pPr>
      <w:r w:rsidRPr="0031111E">
        <w:rPr>
          <w:sz w:val="72"/>
          <w:szCs w:val="72"/>
        </w:rPr>
        <w:t xml:space="preserve">7 удивиных фактов о </w:t>
      </w:r>
      <w:r w:rsidR="00BF1BD8" w:rsidRPr="0031111E">
        <w:rPr>
          <w:sz w:val="72"/>
          <w:szCs w:val="72"/>
        </w:rPr>
        <w:t>радуге</w:t>
      </w:r>
      <w:r w:rsidR="00756B75" w:rsidRPr="0031111E">
        <w:rPr>
          <w:sz w:val="72"/>
          <w:szCs w:val="72"/>
        </w:rPr>
        <w:t>.</w:t>
      </w:r>
    </w:p>
    <w:p w:rsidR="00756B75" w:rsidRPr="00756B75" w:rsidRDefault="00756B75" w:rsidP="00756B75">
      <w:pPr>
        <w:rPr>
          <w:sz w:val="40"/>
          <w:szCs w:val="40"/>
        </w:rPr>
      </w:pPr>
      <w:r w:rsidRPr="00756B75">
        <w:rPr>
          <w:sz w:val="40"/>
          <w:szCs w:val="40"/>
        </w:rPr>
        <w:t>Материал предоставлен воспитателем гр.№13 Урлис Л.А.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Во многих культурах существуют легенды и мифы о силе радуги, люди посвящают ей произведения искусства, музыки и поэзии.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Психологи утверждают, что люди восхищаются этим природным явлением, потому что радуга является обещанием светлого, "радужного" будущего.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 xml:space="preserve">С технической точки зрения радуга возникает, когда </w:t>
      </w:r>
      <w:r w:rsidRPr="00756B75">
        <w:rPr>
          <w:b/>
          <w:bCs/>
          <w:sz w:val="28"/>
          <w:szCs w:val="28"/>
        </w:rPr>
        <w:t>свет проходит через капельки воды в атмосфере</w:t>
      </w:r>
      <w:r w:rsidRPr="00756B75">
        <w:rPr>
          <w:sz w:val="28"/>
          <w:szCs w:val="28"/>
        </w:rPr>
        <w:t>, и преломление света приводит к привычному всем нам виду изогнутой арки разных цветов.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Вот эти и другие интересные факты о радуге:</w:t>
      </w:r>
    </w:p>
    <w:p w:rsidR="00BF1BD8" w:rsidRDefault="00BF1BD8" w:rsidP="00BF1BD8">
      <w:pPr>
        <w:pStyle w:val="2"/>
      </w:pPr>
      <w:r>
        <w:t>1. Радугу редко можно увидеть в полдень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Чаще всего радуга возникает утром и вечером. Чтобы радуга смогла сформироваться, солнечный свет должен попасть в дождевую каплю под углом примерно 42 градуса. Это вряд ли произойдет, когда Солнце находится выше, чем под углом 42 градуса в небе.</w:t>
      </w:r>
    </w:p>
    <w:p w:rsidR="00BF1BD8" w:rsidRDefault="00BF1BD8" w:rsidP="00BF1BD8">
      <w:pPr>
        <w:pStyle w:val="2"/>
      </w:pPr>
      <w:r>
        <w:t>2. Радуга появляется и ночью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Радугу можно увидеть и после наступления темноты. Такое явление называют лунной радугой. В этом случае лучи света преломляются при отражении от Луны, а не напрямую от Солнца.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Как правило, она бывает менее яркой, так как чем ярче свет, тем разноцветнее радуга.</w:t>
      </w:r>
    </w:p>
    <w:p w:rsidR="00756B75" w:rsidRDefault="00BF1BD8" w:rsidP="00756B75">
      <w:pPr>
        <w:pStyle w:val="2"/>
      </w:pPr>
      <w:r>
        <w:t>3. Два человека не могут видеть одну и ту же радугу</w:t>
      </w:r>
    </w:p>
    <w:p w:rsidR="00BF1BD8" w:rsidRPr="0031111E" w:rsidRDefault="00BF1BD8" w:rsidP="0031111E">
      <w:pPr>
        <w:pStyle w:val="2"/>
      </w:pPr>
      <w:r w:rsidRPr="00756B75">
        <w:rPr>
          <w:sz w:val="28"/>
          <w:szCs w:val="28"/>
        </w:rPr>
        <w:t xml:space="preserve">Свет, отраженный от определенных дождевых капель, отражается от других капель с совершенно разного угла для каждого из нас. Это создает и разный образ радуги.Так как два человека не могут </w:t>
      </w:r>
      <w:r w:rsidRPr="00756B75">
        <w:rPr>
          <w:sz w:val="28"/>
          <w:szCs w:val="28"/>
        </w:rPr>
        <w:lastRenderedPageBreak/>
        <w:t>находиться в одном и том же месте, они не могут видеть одну и ту же радугу. Более того, даже каждый наш глаз видит разную радугу.</w:t>
      </w:r>
    </w:p>
    <w:p w:rsidR="00BF1BD8" w:rsidRDefault="00BF1BD8" w:rsidP="00BF1BD8">
      <w:pPr>
        <w:pStyle w:val="2"/>
      </w:pPr>
      <w:r>
        <w:t>4. Мы никогда не сможем достичь конца радуги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Когда мы смотрим на радугу, кажется, будто она передвигается вместе с нами. Это происходит потому, что свет, который ее формирует, проделывает это с определенного расстояния и угла для наблюдателя. И это расстояние всегда останется между нами и радугой.</w:t>
      </w:r>
    </w:p>
    <w:p w:rsidR="00BF1BD8" w:rsidRDefault="00BF1BD8" w:rsidP="00BF1BD8">
      <w:pPr>
        <w:pStyle w:val="2"/>
      </w:pPr>
      <w:r>
        <w:t>5. Мы не можем видеть все цвета радуги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Многие из нас с детства помнят стишок, который позволяет запомнить 7 классических цветов радуги (Каждый охотник желает знать, где сидит фазан).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Каждый - красный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Охотник - оранжевый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Желает - желтый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Знать - зеленый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Где - голубой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Сидит - синий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Фазан – фиолетовый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Однако на самом деле радуга состоит из более чем миллиона цветов, включая цвета, которые человеческий глаз не может увидеть.</w:t>
      </w:r>
    </w:p>
    <w:p w:rsidR="00BF1BD8" w:rsidRDefault="00BF1BD8" w:rsidP="00BF1BD8">
      <w:pPr>
        <w:pStyle w:val="2"/>
      </w:pPr>
      <w:r>
        <w:t>6. Радуга бывает двойной, тройной и даже четверной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Мы можем увидеть больше одной радуги, если свет отражается внутри капли и разделяется на составляющие цвета. Двойная радуга появляется, когда это происходит внутри капли дважды, тройная - когда трижды и так далее.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При четверной радуге, каждый раз, когда отражается луч, свет, а соответственно и радуга становится бледнее и потому последние две радуги видны очень слабо.Чтобы увидеть такую радугу, нужно чтобы совпало сразу несколько факторов, а именно абсолютно черное облако, и либо равномерное распределение размеров дождевых капель, либо проливной дождь.</w:t>
      </w:r>
    </w:p>
    <w:p w:rsidR="00BF1BD8" w:rsidRPr="0031111E" w:rsidRDefault="00BF1BD8" w:rsidP="0031111E">
      <w:pPr>
        <w:pStyle w:val="2"/>
      </w:pPr>
      <w:r>
        <w:lastRenderedPageBreak/>
        <w:t>7. Вы можете сами заставить радугу исчезнуть</w:t>
      </w:r>
      <w:r w:rsidRPr="00756B75">
        <w:rPr>
          <w:sz w:val="28"/>
          <w:szCs w:val="28"/>
        </w:rPr>
        <w:t xml:space="preserve">Используя поляризационные солнечные очки можно перестать видеть радугу. Это происходит потому, что они покрыты очень тонким слоем молекул, которые расположены в вертикальные ряды, а свет, отраженный от воды, поляризуется горизонтально. </w:t>
      </w:r>
    </w:p>
    <w:p w:rsidR="00BF1BD8" w:rsidRPr="00756B75" w:rsidRDefault="00BF1BD8" w:rsidP="00BF1BD8">
      <w:pPr>
        <w:pStyle w:val="2"/>
        <w:rPr>
          <w:sz w:val="96"/>
          <w:szCs w:val="96"/>
        </w:rPr>
      </w:pPr>
      <w:r w:rsidRPr="00756B75">
        <w:rPr>
          <w:sz w:val="96"/>
          <w:szCs w:val="96"/>
        </w:rPr>
        <w:t>Как сделать радугу?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Вы можете также сделать настоящую радугу в домашних условиях. Существует несколько методов.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b/>
          <w:bCs/>
          <w:sz w:val="28"/>
          <w:szCs w:val="28"/>
        </w:rPr>
        <w:t>1. Метод с использованием стакана воды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- Наполните стакан водой и поместите его на стол перед окном в солнечный день.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- Поместите листок белой бумаги на пол.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- Намочите окно горячей водой.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- Регулируйте стакан и бумагу, пока не увидите радугу.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b/>
          <w:bCs/>
          <w:sz w:val="28"/>
          <w:szCs w:val="28"/>
        </w:rPr>
        <w:t>2. Метод с использованием зеркала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- Поместите зеркало внутри стакана наполненного водой.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- Комната должна быть темной, а стены белые.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- Посветите фонариком в воду, двигая его, пока не увидите радугу.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b/>
          <w:bCs/>
          <w:sz w:val="28"/>
          <w:szCs w:val="28"/>
        </w:rPr>
        <w:t>3. Метод с использованием компакт диска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- Возьмите компакт- диск, и протрите его, чтобы он не был пыльным.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- Положите его на плоскую поверхность, под свет или перед окном.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- Смотрите на диск и наслаждайтесь радугой. Можете покрутить диск, чтобы увидеть, как передвигаются цвета.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b/>
          <w:bCs/>
          <w:sz w:val="28"/>
          <w:szCs w:val="28"/>
        </w:rPr>
        <w:t>4. Метод дымки</w:t>
      </w:r>
    </w:p>
    <w:p w:rsidR="00BF1BD8" w:rsidRPr="00756B75" w:rsidRDefault="00BF1BD8" w:rsidP="00BF1BD8">
      <w:pPr>
        <w:pStyle w:val="paragraph"/>
        <w:rPr>
          <w:sz w:val="28"/>
          <w:szCs w:val="28"/>
        </w:rPr>
      </w:pPr>
      <w:r w:rsidRPr="00756B75">
        <w:rPr>
          <w:sz w:val="28"/>
          <w:szCs w:val="28"/>
        </w:rPr>
        <w:t>- Используйте шланг для воды в солнечный день.- Закройте пальцем отверстие шланга, создавая дымк</w:t>
      </w:r>
      <w:r w:rsidR="0031111E">
        <w:rPr>
          <w:sz w:val="28"/>
          <w:szCs w:val="28"/>
        </w:rPr>
        <w:t>у,  н</w:t>
      </w:r>
      <w:r w:rsidRPr="00756B75">
        <w:rPr>
          <w:sz w:val="28"/>
          <w:szCs w:val="28"/>
        </w:rPr>
        <w:t>аправьте шланг в сторону Солнца</w:t>
      </w:r>
      <w:r w:rsidR="0031111E">
        <w:rPr>
          <w:sz w:val="28"/>
          <w:szCs w:val="28"/>
        </w:rPr>
        <w:t>.</w:t>
      </w:r>
      <w:r w:rsidRPr="00756B75">
        <w:rPr>
          <w:sz w:val="28"/>
          <w:szCs w:val="28"/>
        </w:rPr>
        <w:t xml:space="preserve"> Посмотрите на дымку, пока не увидите радугу.</w:t>
      </w:r>
    </w:p>
    <w:p w:rsidR="000451C4" w:rsidRPr="00756B75" w:rsidRDefault="000451C4" w:rsidP="000451C4">
      <w:pPr>
        <w:pStyle w:val="a3"/>
        <w:rPr>
          <w:sz w:val="28"/>
          <w:szCs w:val="28"/>
        </w:rPr>
      </w:pPr>
      <w:r w:rsidRPr="00756B75">
        <w:rPr>
          <w:sz w:val="28"/>
          <w:szCs w:val="28"/>
        </w:rPr>
        <w:lastRenderedPageBreak/>
        <w:t> </w:t>
      </w:r>
    </w:p>
    <w:p w:rsidR="00094DAC" w:rsidRPr="00094DAC" w:rsidRDefault="00094DAC" w:rsidP="0009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DAC" w:rsidRDefault="00094DAC" w:rsidP="002A6693"/>
    <w:sectPr w:rsidR="00094DAC" w:rsidSect="007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9B" w:rsidRDefault="00FE429B" w:rsidP="00BF1BD8">
      <w:pPr>
        <w:spacing w:after="0" w:line="240" w:lineRule="auto"/>
      </w:pPr>
      <w:r>
        <w:separator/>
      </w:r>
    </w:p>
  </w:endnote>
  <w:endnote w:type="continuationSeparator" w:id="1">
    <w:p w:rsidR="00FE429B" w:rsidRDefault="00FE429B" w:rsidP="00BF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9B" w:rsidRDefault="00FE429B" w:rsidP="00BF1BD8">
      <w:pPr>
        <w:spacing w:after="0" w:line="240" w:lineRule="auto"/>
      </w:pPr>
      <w:r>
        <w:separator/>
      </w:r>
    </w:p>
  </w:footnote>
  <w:footnote w:type="continuationSeparator" w:id="1">
    <w:p w:rsidR="00FE429B" w:rsidRDefault="00FE429B" w:rsidP="00BF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930"/>
    <w:multiLevelType w:val="multilevel"/>
    <w:tmpl w:val="9AE4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467D9"/>
    <w:multiLevelType w:val="multilevel"/>
    <w:tmpl w:val="64D4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693"/>
    <w:rsid w:val="000451C4"/>
    <w:rsid w:val="00094DAC"/>
    <w:rsid w:val="000E3D5E"/>
    <w:rsid w:val="002A6693"/>
    <w:rsid w:val="0031111E"/>
    <w:rsid w:val="00705174"/>
    <w:rsid w:val="00756B75"/>
    <w:rsid w:val="0092068E"/>
    <w:rsid w:val="00985E0A"/>
    <w:rsid w:val="00BF1BD8"/>
    <w:rsid w:val="00D334B5"/>
    <w:rsid w:val="00D449C1"/>
    <w:rsid w:val="00D71606"/>
    <w:rsid w:val="00FE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74"/>
  </w:style>
  <w:style w:type="paragraph" w:styleId="1">
    <w:name w:val="heading 1"/>
    <w:basedOn w:val="a"/>
    <w:next w:val="a"/>
    <w:link w:val="10"/>
    <w:uiPriority w:val="9"/>
    <w:qFormat/>
    <w:rsid w:val="00BF1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6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6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A66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693"/>
    <w:rPr>
      <w:b/>
      <w:bCs/>
    </w:rPr>
  </w:style>
  <w:style w:type="character" w:styleId="a5">
    <w:name w:val="Hyperlink"/>
    <w:basedOn w:val="a0"/>
    <w:uiPriority w:val="99"/>
    <w:semiHidden/>
    <w:unhideWhenUsed/>
    <w:rsid w:val="002A6693"/>
    <w:rPr>
      <w:color w:val="0000FF"/>
      <w:u w:val="single"/>
    </w:rPr>
  </w:style>
  <w:style w:type="character" w:customStyle="1" w:styleId="hint">
    <w:name w:val="hint"/>
    <w:basedOn w:val="a0"/>
    <w:rsid w:val="00094DAC"/>
  </w:style>
  <w:style w:type="paragraph" w:customStyle="1" w:styleId="c0">
    <w:name w:val="c0"/>
    <w:basedOn w:val="a"/>
    <w:rsid w:val="0004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51C4"/>
  </w:style>
  <w:style w:type="character" w:customStyle="1" w:styleId="c6">
    <w:name w:val="c6"/>
    <w:basedOn w:val="a0"/>
    <w:rsid w:val="000451C4"/>
  </w:style>
  <w:style w:type="character" w:customStyle="1" w:styleId="c1">
    <w:name w:val="c1"/>
    <w:basedOn w:val="a0"/>
    <w:rsid w:val="000451C4"/>
  </w:style>
  <w:style w:type="character" w:customStyle="1" w:styleId="c3">
    <w:name w:val="c3"/>
    <w:basedOn w:val="a0"/>
    <w:rsid w:val="000451C4"/>
  </w:style>
  <w:style w:type="character" w:customStyle="1" w:styleId="c4">
    <w:name w:val="c4"/>
    <w:basedOn w:val="a0"/>
    <w:rsid w:val="000451C4"/>
  </w:style>
  <w:style w:type="character" w:customStyle="1" w:styleId="c5">
    <w:name w:val="c5"/>
    <w:basedOn w:val="a0"/>
    <w:rsid w:val="000451C4"/>
  </w:style>
  <w:style w:type="paragraph" w:styleId="a6">
    <w:name w:val="header"/>
    <w:basedOn w:val="a"/>
    <w:link w:val="a7"/>
    <w:uiPriority w:val="99"/>
    <w:semiHidden/>
    <w:unhideWhenUsed/>
    <w:rsid w:val="00BF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BD8"/>
  </w:style>
  <w:style w:type="paragraph" w:styleId="a8">
    <w:name w:val="footer"/>
    <w:basedOn w:val="a"/>
    <w:link w:val="a9"/>
    <w:uiPriority w:val="99"/>
    <w:semiHidden/>
    <w:unhideWhenUsed/>
    <w:rsid w:val="00BF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BD8"/>
  </w:style>
  <w:style w:type="character" w:customStyle="1" w:styleId="10">
    <w:name w:val="Заголовок 1 Знак"/>
    <w:basedOn w:val="a0"/>
    <w:link w:val="1"/>
    <w:uiPriority w:val="9"/>
    <w:rsid w:val="00BF1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BF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8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FE14-D322-470E-A6FD-0FC66F62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2020-05-27T15:07:00Z</dcterms:created>
  <dcterms:modified xsi:type="dcterms:W3CDTF">2020-05-28T05:45:00Z</dcterms:modified>
</cp:coreProperties>
</file>