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4A" w:rsidRPr="006E5BCB" w:rsidRDefault="00D166B0" w:rsidP="006E5BCB">
      <w:pPr>
        <w:pStyle w:val="a3"/>
        <w:spacing w:before="0" w:beforeAutospacing="0" w:after="0" w:afterAutospacing="0"/>
        <w:jc w:val="center"/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</w:pPr>
      <w:r w:rsidRPr="006E5BCB"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  <w:t>5 июня – Всемирный день охраны окружающей среды</w:t>
      </w:r>
      <w:r w:rsidR="004B104A" w:rsidRPr="006E5BCB"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D166B0" w:rsidRPr="006E5BCB" w:rsidRDefault="004B104A" w:rsidP="006E5BCB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6E5BCB"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  <w:t xml:space="preserve">Материал подготовила воспитатель </w:t>
      </w:r>
      <w:proofErr w:type="spellStart"/>
      <w:r w:rsidRPr="006E5BCB"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  <w:t>Урлис</w:t>
      </w:r>
      <w:proofErr w:type="spellEnd"/>
      <w:r w:rsidRPr="006E5BCB">
        <w:rPr>
          <w:rStyle w:val="a4"/>
          <w:rFonts w:asciiTheme="majorBidi" w:hAnsiTheme="majorBidi" w:cstheme="majorBidi"/>
          <w:color w:val="000000" w:themeColor="text1"/>
          <w:shd w:val="clear" w:color="auto" w:fill="FFFFFF"/>
        </w:rPr>
        <w:t xml:space="preserve"> Л.А.</w:t>
      </w:r>
      <w:r w:rsidR="00D166B0" w:rsidRPr="006E5BCB">
        <w:rPr>
          <w:rFonts w:asciiTheme="majorBidi" w:hAnsiTheme="majorBidi" w:cstheme="majorBidi"/>
          <w:color w:val="000000" w:themeColor="text1"/>
        </w:rPr>
        <w:br/>
        <w:t> </w:t>
      </w:r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Каждый цветок и травинка </w:t>
      </w:r>
      <w:proofErr w:type="gramStart"/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любая,</w:t>
      </w:r>
      <w:r w:rsidR="00D166B0" w:rsidRPr="006E5BCB">
        <w:rPr>
          <w:rFonts w:asciiTheme="majorBidi" w:hAnsiTheme="majorBidi" w:cstheme="majorBidi"/>
          <w:color w:val="000000" w:themeColor="text1"/>
        </w:rPr>
        <w:br/>
      </w:r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Птицы</w:t>
      </w:r>
      <w:proofErr w:type="gramEnd"/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, что в синее небо взлетают,</w:t>
      </w:r>
      <w:r w:rsidR="00D166B0" w:rsidRPr="006E5BCB">
        <w:rPr>
          <w:rFonts w:asciiTheme="majorBidi" w:hAnsiTheme="majorBidi" w:cstheme="majorBidi"/>
          <w:color w:val="000000" w:themeColor="text1"/>
        </w:rPr>
        <w:br/>
      </w:r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Вся та природа, что нас окружает,</w:t>
      </w:r>
      <w:r w:rsidR="00D166B0" w:rsidRPr="006E5BCB">
        <w:rPr>
          <w:rFonts w:asciiTheme="majorBidi" w:hAnsiTheme="majorBidi" w:cstheme="majorBidi"/>
          <w:color w:val="000000" w:themeColor="text1"/>
        </w:rPr>
        <w:br/>
      </w:r>
      <w:r w:rsidR="00D166B0"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Нашей защиты, дружок, ожидают.</w:t>
      </w:r>
      <w:r w:rsidR="00D166B0" w:rsidRPr="006E5BCB">
        <w:rPr>
          <w:rFonts w:asciiTheme="majorBidi" w:hAnsiTheme="majorBidi" w:cstheme="majorBidi"/>
          <w:color w:val="000000" w:themeColor="text1"/>
        </w:rPr>
        <w:br/>
        <w:t> </w:t>
      </w:r>
    </w:p>
    <w:p w:rsidR="00D166B0" w:rsidRPr="006E5BCB" w:rsidRDefault="00D166B0" w:rsidP="006E5BCB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</w:rPr>
        <w:t> </w:t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Дорогие ребята!</w:t>
      </w:r>
    </w:p>
    <w:p w:rsidR="00D166B0" w:rsidRPr="006E5BCB" w:rsidRDefault="00D166B0" w:rsidP="006E5BCB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Все мы знаем, что </w:t>
      </w:r>
      <w:proofErr w:type="gramStart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Земля  –</w:t>
      </w:r>
      <w:proofErr w:type="gramEnd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наш общий дом. С самого рождения нас окружает природа – деревья, травы, воздух и вода. Мы живём в этом мире, и то какой он есть и каким он станет в будущем, зависит только от нас. Природа очень ранима и требует к себе бережного отношения. </w:t>
      </w:r>
    </w:p>
    <w:p w:rsidR="00D166B0" w:rsidRPr="006E5BCB" w:rsidRDefault="00D166B0" w:rsidP="006E5BCB">
      <w:pPr>
        <w:pStyle w:val="a3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Когда-то знаменитый биолог–садовод И.В.Мичурин сказал: «Мы не можем ждать милостей от природы, взять их у неё – наша задача». И человек начал «брать»: вырубать леса, перепахивать поля, поворачивать реки вспять, перегораживать их плотинами. Экологическая обстановка на Земле стала </w:t>
      </w:r>
      <w:proofErr w:type="gramStart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ухудшаться:  загрязняется</w:t>
      </w:r>
      <w:proofErr w:type="gramEnd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воздух и вода в морях, реках и даже океанах, всё меньше становится на земле чистой воды для питья, гибнут птицы и животные, исчезают растения.  Природа просит защиты!</w:t>
      </w:r>
    </w:p>
    <w:p w:rsidR="004B104A" w:rsidRPr="006E5BCB" w:rsidRDefault="00D166B0" w:rsidP="006E5BCB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Ты, человек, любя </w:t>
      </w:r>
      <w:proofErr w:type="gramStart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Природу,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Хоть</w:t>
      </w:r>
      <w:proofErr w:type="gramEnd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иногда ее жалей: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В увеселительных походах</w:t>
      </w:r>
    </w:p>
    <w:p w:rsidR="00D166B0" w:rsidRPr="006E5BCB" w:rsidRDefault="00D166B0" w:rsidP="006E5BCB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Не растопчи ее </w:t>
      </w:r>
      <w:proofErr w:type="gramStart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полей,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Не</w:t>
      </w:r>
      <w:proofErr w:type="gramEnd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жги ее напропалую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И не исчерпывай до дна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И помни истину простую –</w:t>
      </w:r>
      <w:r w:rsidRPr="006E5BCB">
        <w:rPr>
          <w:rFonts w:asciiTheme="majorBidi" w:hAnsiTheme="majorBidi" w:cstheme="majorBidi"/>
          <w:color w:val="000000" w:themeColor="text1"/>
        </w:rPr>
        <w:br/>
      </w: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Нас много, а она – одна!</w:t>
      </w:r>
    </w:p>
    <w:p w:rsidR="00D166B0" w:rsidRPr="006E5BCB" w:rsidRDefault="00D166B0" w:rsidP="006E5BCB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А самое простое, что мы можем с вами сделать ребята, это убрать мусор в своём дворе или в лесу. </w:t>
      </w:r>
      <w:proofErr w:type="gramStart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>Посадить  дерево</w:t>
      </w:r>
      <w:proofErr w:type="gramEnd"/>
      <w:r w:rsidRPr="006E5BCB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 не жечь траву. </w:t>
      </w:r>
    </w:p>
    <w:p w:rsidR="004B104A" w:rsidRPr="006E5BCB" w:rsidRDefault="004B104A" w:rsidP="006E5BCB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:rsidR="00D166B0" w:rsidRPr="006E5BCB" w:rsidRDefault="00D166B0" w:rsidP="006E5BCB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Экологические сказки 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  <w:t>Зайчик и Медвежонок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Экологическая сказка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Эта история произошла в нашем лесу, а знакомая сорока принесла её мне на хвосте.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Однажды Зайчик и Медвежонок пошли гулять по лесу. Они взяли с собой еду и отправились в путь. Погода была чудесной. Светило ласковое солнышко. Зверята нашли красивую полянку и остановились на ней. Зайчик и Медвежонок играли, веселились, кувыркались по мягкой зелёной травке.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Ближе к вечеру они проголодались и присели перекусить. Малыши наелись досыта, намусорили и, не убрав за собой, довольные убежали домой.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Прошло время. Шалунишки вновь пошли гулять по лесу. Нашли свою полянку, она была уже не такой красивой, как раньше, но настроение у друзей было приподнятое, и они затеяли соревнования. Но случилась беда: они наткнулись на свой мусор и испачкались. А медвежонок попал лапкой в консервную банку и долго не мог освободить её. Малыши поняли, что они натворили, всё за собой убрали и больше никогда не мусорили.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На этом моей истории конец, а суть сказки в том, что природа не в состоянии справиться с загрязнением сама. Каждый из нас должен заботиться о ней и тогда мы будем гулять в чистом лесу, жить счастливо и красиво в своем городе или деревне и не попадём в такую историю, как зверята.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Маша и Медведь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Экологическая сказка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В одном царстве, в одном государстве, на краю небольшой деревеньки в избушке жили-были дед с бабой. И была у них внучка – непоседа по имени Маша. Очень любила Маша с подружками на улице гулять, играть в разные игры.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Недалеко от той деревни простирался большой лес. А жили в том лесу, как известно, три медведя: папа-медведь Михайло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Потапыч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мама-медведь Марья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Потаповна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и сыночек-медвежонок – Мишутка. Жили они в лесу очень хорошо, всего им хватало – и рыбы в реке было много, и ягод с кореньями хватало, и мед на зиму запасали. А какой воздух был в лесу чистый, вода в реке прозрачная, трава кругом зеленая! Одним словом, жили они в своей избушке и не тужили.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И люди любили в этот лес ходить за разной надобностью: кто грибы-ягоды да орехи собирать, кто дрова рубить, а кто прутья и кору для плетения заготавливать. Всех тот лес кормил и выручал. Но вот повадились Маша с подружками в лес ходить, пикники и прогулки устраивать. Веселятся, играют, редкие цветы и травы рвут, деревца молодые ломают, а после себя мусора оставят — как будто вся деревня приходила и топтала. Обертки, бумажки, пакеты из-под соков и напитков, бутылки от лимонада и много чего другого. Ничего после себя не убирали, думали, ничего страшного не случится.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И так грязно стало в том лесу! Уже и грибы-ягоды не растут, и цветы глаз не радуют, и животные стали из леса убегать. Удивлялись поначалу Михайло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Потапыч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 Марьей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Потаповной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что же случилось, почему кругом так грязно? А потом увидели они, как в лесу отдыхают Маша с подругами, и поняли, откуда все беды лесные. Рассвирепел Михайло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Потапыч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! На семейном совете медведи придумали, как проучить Машу и ее подруг. Папа — медведь, мама-медведь и маленький Мишутка собрали весь мусор, а ночью пошли в деревню и разбросали его вокруг домов, и записку оставили, чтобы люди больше в лес не ходили, а то Михайло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Потапыч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их задерет.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Утром проснулись люди и глазам своим не верят! Кругом – грязь, мусор, земли не видать. А прочитав записку, люди опечалились, как же им теперь без даров леса прожить? И поняли тут Маша с подружками, что они натворили. Перед всеми извинились, весь мусор собрали. И пошли они в лес, просить прощения у медведей. Долго извинялись, обещали больше лесу не вредить, с природой дружить. Простили их медведи, научили, как правильно себя в лесу вести, вреда не наносить. И всем от той дружбы была только польза!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Нет места мусору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Экологическая сказка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Жил – был Мусор. Был он некрасивый и злой. Все о нём говорили. Появился Мусор в городе Гродно после того как люди начали бросать мимо урн и контейнеров пакеты, газеты, остатки еды. Мусор очень гордился тем, что его владения повсюду: в каждом доме и дворе. Те, кто мусор бросает, Мусору «сил» прибавляет. Некоторые люди везде разбрасывают фантики от конфет, пьют воду и бросают бутылки. Мусор только радуется этому. Через некоторое время мусора становилось все больше и больше.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Недалеко от города жил Волшебник. Он очень любил чистый город и радовался людям, которые в нем живут. Однажды он посмотрел на город, и очень расстроился. Повсюду обертки от конфет, бумага, пластмассовые стаканчики.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Позвал Волшебник своих помощников: Чистоту, Аккуратность, Порядок. И сказал он: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« Вы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видите, что наделали люди! Давайте наведем порядок в этом городе!». Взялись помощники вместе с Волшебником наводить порядок. Взяли метлы, совки, грабли и начали убирать весь мусор. Работа у них кипела: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« Мы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 чистотой, порядком дружим, а мусор нам совсем не нужен», — припевали помощники. Увидал Мусор, что Чистота идёт по городу. Увидела его она и говорит: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« Ну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-ка, Мусор, держись- лучше с нами не борись!»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Мусор был в ужасе. Да как закричит: «Ой,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Не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трогайте меня! Потерял свое богатство – как бы мне куда податься?».  Аккуратность, Чистота и Порядок как взглянули сурово на него, как начали ему грозить метлой. Побежал из города Мусор, приговаривая: «Ну, ничего я </w:t>
      </w: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отыщу себе приют, мусора много — весь не уберут. Есть ещё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дворы,  я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дождусь лучшей поры!».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А помощники Волшебника убрали весь мусор. Кругом в городе стало чисто. Чистота и Аккуратность стали разбирать весь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мусор ,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сложенный в мешки. Чистота сказала: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« Это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бумага — не мусор. Нужно собирать её раздельно. Ведь из неё делают новые тетради и учебники», — и разместила старые газеты, журналы, картон в контейнер для бумаги.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Аккуратность объявила: «Остатками еды покормим птиц и домашних животных. Остальные пищевые отходы отнесём в контейнеры для пищевых отходов. А стекло, пустые баночки и стеклянную посуду поместим в контейнер для стекла».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А Порядок продолжает: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« И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пластмассовые стаканчики и бутылки не будем выбрасывать. Из пластмассы будут ребятишкам новые игрушки. В природе нет мусора, нет отходов, давайте, друзья, учиться у природы», — и выбросил в мусорный ящик для пластика.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Так наш волшебник со своими помощниками навел порядок в городе, научил людей беречь природные ресурсы и объяснил, сто для поддержания чистоты достаточно одного – не мусорить.</w:t>
      </w:r>
    </w:p>
    <w:p w:rsidR="00D166B0" w:rsidRPr="006E5BCB" w:rsidRDefault="00D166B0" w:rsidP="006E5BCB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Сказка про </w:t>
      </w:r>
      <w:proofErr w:type="spellStart"/>
      <w:r w:rsidRPr="006E5BC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хламище-окаянище</w:t>
      </w:r>
      <w:proofErr w:type="spellEnd"/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 дальнем-дальнем лесу на маленькой горушке в небольшой избушке жили-поживали, годы коротали старичок-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лесовичок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старушка-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лесовушка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Дружно жили, лес сторожили. Из года в год, из века в век их не тревожил человек.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А кругом красота – глаз не отведешь! И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грибов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ягод, сколько хочешь, найдешь. Мирно жили в лесу и звери, и птицы. Могли старички своим лесом гордиться.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И были у них два помощника, два медведя: хлопотунья Маша и ворчун Федя. Такие мирные и ласковые с виду, они не давали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лесовичков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 обиду.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И все бы ладно, все прекрасно, да однажды осенним утром ясным</w:t>
      </w:r>
      <w:bookmarkStart w:id="0" w:name="_GoBack"/>
      <w:bookmarkEnd w:id="0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неожиданно с верхушки елки высокой закричала тревожно Сорока. Попрятались звери, разлетелись птицы, выжидают: что же такое случится?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Наполнился лес и гулом, и криком, и беспокойством, и шумом великим. С корзинами, ведрами и рюкзаками люди приехали за грибами. До самого вечера машины гудели, а старичок-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лесовичок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старушка-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лесовушка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в избушке спрятавшись, сидели. И ночью-то, бедные, глаз сомкнуть не посмели.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А утром солнышко ясное выкатилось из-за горушки, осветило и лес, и избушку-вековушку. Вышли старички, на завалинке посидели, на солнышке косточки погрели и пошли поразмяться, по лесу прогуляться. По сторонам поглядели – и обомлели: лес не лес, а какая-то свалка, которую и лесом-то назвать жалко. Банки, бутылки, бумажки и тряпки повсюду разбросаны в беспорядке.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Старичок-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лесовичок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затряс бородою: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Да что же это делается такое?! Пойдем, старушка, лес прибирать, мусор убирать, а то ни звери, ни птицы здесь не будут водиться!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Смотрят: а бутылки и банки вдруг вместе собираются, друг к другу подбираются. Закрутились винтом – и вырос из мусора зверь непонятный, тощий, неопрятный и ужасно противный притом: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Хламище-Окаянище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Костями грохочет, на весь лес хохочет: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Вдоль дороги по кустам – Хлам, хлам, хлам, хлам! По нехоженым местам –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Хлам, хлам, хлам, хлам! Я – великий, многоликий, </w:t>
      </w:r>
      <w:proofErr w:type="gram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Я</w:t>
      </w:r>
      <w:proofErr w:type="gram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– бумажный, я – железный, Я –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пластмассово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-полезный, Я – бутылочно-стеклянный,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Я – проклятый, окаянный! Поселюсь в твоем лесу — Много горя принесу! Испугались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кликнули медведей. Прибежали хлопотунья Маша и ворчун Федя. Зарычали грозно, встали на задние лапы. Что осталось делать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Хламищу-Окаянищу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? Только драпать. Раскатился он мусором по кусточкам, по канавам и кочкам, да все подальше, да все в сторонку, чтобы не достали медведи ни одну бумажонку. Собрался в кучу, завертелся винтом, и снова стал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Хламищем-Окаянищем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зверем тощим и противным притом.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Что делать? Как до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Хламища-Окаянища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добраться? Сколько можно по лесу за ним гоняться? Приуныли старички-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притихли медведи. Только слышат: кто-то поет </w:t>
      </w: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и по лесу едет. Смотрят: а это Лесная Царица на огромной огненно-красной лисице. Едет – удивляется: что это столько мусора в лесу валяется?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Убрать немедленно весь этот хлам!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А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 ответ: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— Да не справиться нам! Это не просто хлам, это –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Хламище-Окаянище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зверь непонятный, тощий, неопрятный.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Не вижу никакого зверя и вам не верю!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Лесная Царица нагнулась, за бумажкой потянулась, поднять захотела. А бумажка от нее улетела. Собрался весь мусор в кучу и завертелся винтом, стал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Хламищем-Окаянищем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зверем тощим и противным притом.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Не испугалась Царица Лесная: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Ишь ты, невидаль какая! Вот так зверь! Просто куча хлама! Плачет по тебе хорошая яма!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Рукой махнула – земля расступилась, глубокая яма получилась. Свалился туда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Хламище-Окаянище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выбраться не смог, на дне залег.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Засмеялась Лесная Царица: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Вот так — годится!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Старички-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отпустить ее не хотят, и все тут.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исчез, да осталась забота.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А если снова приедут люди, что мы, Матушка, делать будем?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Попросите Машу, попросите Федю, пусть приведут они в лес медведей!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Успокоился лес. Уехала Лесная царица на огненно-рыжей лисице. Старички-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вернулись в свою избушку-вековушку, живут-поживают, чаек попивают. Хмурится небо иль солнышко светит, лес – он прекрасен и радостно светел. В шепоте листьев, в дыхании ветра столько отрады и радости светлой! Нежные звуки и чистые краски, лес – это самая дивная сказка!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Да только опять загудели машины, люди с корзинками в лес заспешили. И заспешили Маша и Федя звать на подмогу соседей-медведей. Зашли они в лес, зарычали, поднялись на задние лапы. Испугались люди и давай драпать! В этот лес они вернутся нескоро, да оставили мусора целую гору.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Не растерялись Маша и Федя, научили медведей, окружили они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Хламище-Окаянище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к яме погнали, в яму загнали. Он оттуда выбраться не смог, на дне залег.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Да только на этом не кончились беды старушки-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лесовушки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лесовичка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-деда. Нагрянули в лес браконьеры-негодники, за медвежьими шкурами охотники. Услыхали, что в этом лесу есть медведи. Спасайся, Маша! Спасайся, Федя! От выстрелов горестно лес задрожал. Кто смог – улетел, а кто смог – убежал. Безрадостно стало в лесу отчего-то. Охота! Охота! Охота! Охота!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Да только охотники вдруг замечают: рыжий огонь за кустами мелькает.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Спасайтесь! Из леса скорее бежим! С пожаром не шутят! Погибнем! Сгорим!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Охотники с шумом в машины забрались, перепугались, из леса умчались. А это всего лишь Лесная Царица промчалась на огненно-рыжей лисице. Взмахнула рукою – исчезла горушка, исчезла с </w:t>
      </w:r>
      <w:proofErr w:type="spellStart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лесовичками</w:t>
      </w:r>
      <w:proofErr w:type="spellEnd"/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избушка. И лес зачарованный тоже исчез. Скрылся, будто сквозь землю провалился. И стало на том месте отчего-то огромное непроходимое болото.</w:t>
      </w:r>
    </w:p>
    <w:p w:rsidR="00D166B0" w:rsidRPr="006E5BCB" w:rsidRDefault="00D166B0" w:rsidP="006E5BC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E5BC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Ждет Лесная Царица, когда люди добрыми и мудрыми станут, в лесу безобразничать перестанут.  </w:t>
      </w:r>
    </w:p>
    <w:p w:rsidR="003D0D5E" w:rsidRPr="006E5BCB" w:rsidRDefault="003D0D5E" w:rsidP="006E5BCB">
      <w:pPr>
        <w:pStyle w:val="c1"/>
        <w:spacing w:before="0" w:beforeAutospacing="0" w:after="0" w:afterAutospacing="0"/>
        <w:rPr>
          <w:rStyle w:val="c6"/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 xml:space="preserve">                        Экологические игры.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color w:val="000000" w:themeColor="text1"/>
        </w:rPr>
        <w:t>Предлагаемые игры содержат</w:t>
      </w:r>
      <w:r w:rsidRPr="006E5BCB">
        <w:rPr>
          <w:rStyle w:val="c0"/>
          <w:rFonts w:asciiTheme="majorBidi" w:hAnsiTheme="majorBidi" w:cstheme="majorBidi"/>
          <w:color w:val="000000" w:themeColor="text1"/>
        </w:rPr>
        <w:t> интересные факты о жизни животных и растений, головоломки и замысловатые вопросы о природе и способствуют развитию любознательности.</w:t>
      </w:r>
    </w:p>
    <w:p w:rsidR="004B104A" w:rsidRPr="006E5BCB" w:rsidRDefault="004B104A" w:rsidP="006E5BCB">
      <w:pPr>
        <w:pStyle w:val="c5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«Да – нет»</w:t>
      </w:r>
    </w:p>
    <w:p w:rsidR="004B104A" w:rsidRPr="006E5BCB" w:rsidRDefault="004B104A" w:rsidP="006E5BCB">
      <w:pPr>
        <w:pStyle w:val="c8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Цель: Учить делать умозаключения по кратким словесным характеристикам.</w:t>
      </w:r>
    </w:p>
    <w:p w:rsidR="004B104A" w:rsidRPr="006E5BCB" w:rsidRDefault="004B104A" w:rsidP="006E5BCB">
      <w:pPr>
        <w:pStyle w:val="c8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На все вопросы ведущего можно отвечать только словами «да» или «нет». Водящий выйдет за дверь, а мы договоримся, какое животное (растение) мы ему загадаем. Он </w:t>
      </w:r>
      <w:r w:rsidRPr="006E5BCB">
        <w:rPr>
          <w:rStyle w:val="c0"/>
          <w:rFonts w:asciiTheme="majorBidi" w:hAnsiTheme="majorBidi" w:cstheme="majorBidi"/>
          <w:color w:val="000000" w:themeColor="text1"/>
        </w:rPr>
        <w:lastRenderedPageBreak/>
        <w:t>придёт и будет нас спрашивать, где живёт это животное, какое оно, чем питается. Мы ему будем отвечать только двумя словами.</w:t>
      </w:r>
    </w:p>
    <w:p w:rsidR="004B104A" w:rsidRPr="006E5BCB" w:rsidRDefault="004B104A" w:rsidP="006E5BCB">
      <w:pPr>
        <w:pStyle w:val="c4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«Хорошо – плохо»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Цель: Совершенствовать знания детей о явлениях живой и неживой природы, животных и растениях.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Игровые действия: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Воспитатель или педагог предлагает детям разные ситуации, а дети делают умозаключения, например: 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 земле – это плохо или хорошо?» и так далее.</w:t>
      </w:r>
    </w:p>
    <w:p w:rsidR="004B104A" w:rsidRPr="006E5BCB" w:rsidRDefault="004B104A" w:rsidP="006E5BCB">
      <w:pPr>
        <w:pStyle w:val="c4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«Что будет, если …?»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Цель: Знать, что надо делать для того, чтобы беречь, сохранять и приумножать природу. Развивать умения делать выводы и умозаключения.</w:t>
      </w:r>
    </w:p>
    <w:p w:rsidR="004B104A" w:rsidRPr="006E5BCB" w:rsidRDefault="003D0D5E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Игровые действия:</w:t>
      </w:r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 Водящий</w:t>
      </w:r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 xml:space="preserve"> задаёт ситуацию для обсуждения с детьми, из которой дети приходят к выводу, что необходимо соблюдать чувство меры и беречь природу. </w:t>
      </w:r>
      <w:proofErr w:type="gramStart"/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>Например</w:t>
      </w:r>
      <w:proofErr w:type="gramEnd"/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>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4B104A" w:rsidRPr="006E5BCB" w:rsidRDefault="004B104A" w:rsidP="006E5BCB">
      <w:pPr>
        <w:pStyle w:val="c4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Игра с мячом «Я знаю…»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Цель: Формировать умение называть несколько предметов объекта одного </w:t>
      </w:r>
      <w:proofErr w:type="spellStart"/>
      <w:r w:rsidRPr="006E5BCB">
        <w:rPr>
          <w:rStyle w:val="c0"/>
          <w:rFonts w:asciiTheme="majorBidi" w:hAnsiTheme="majorBidi" w:cstheme="majorBidi"/>
          <w:color w:val="000000" w:themeColor="text1"/>
        </w:rPr>
        <w:t>вида.Развивать</w:t>
      </w:r>
      <w:proofErr w:type="spellEnd"/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 умение объединять предметы по общему признаку.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Игровые действия: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Дети становятся в круг, в центре – ведущий с мячом. </w:t>
      </w:r>
      <w:r w:rsidR="003D0D5E" w:rsidRPr="006E5BCB">
        <w:rPr>
          <w:rStyle w:val="c0"/>
          <w:rFonts w:asciiTheme="majorBidi" w:hAnsiTheme="majorBidi" w:cstheme="majorBidi"/>
          <w:color w:val="000000" w:themeColor="text1"/>
        </w:rPr>
        <w:t xml:space="preserve"> </w:t>
      </w:r>
      <w:r w:rsidRPr="006E5BCB">
        <w:rPr>
          <w:rStyle w:val="c0"/>
          <w:rFonts w:asciiTheme="majorBidi" w:hAnsiTheme="majorBidi" w:cstheme="majorBidi"/>
          <w:color w:val="000000" w:themeColor="text1"/>
        </w:rPr>
        <w:t>Ведущий бросает мяч и называет класс объектов природы (птицы, деревья, цветы, животные, растения, насекомые, рыбы). Ребёнок, поймавший мяч, говорит: «Я знаю 5 названий цветов» и перечисляет (например, ромашка, василёк, одуванчик, клевер, кашка) и возвращает мяч ведущему. Второму ребёнку ведущий бросает мяч и говорит: «Птицы» и так далее.</w:t>
      </w:r>
    </w:p>
    <w:p w:rsidR="004B104A" w:rsidRPr="006E5BCB" w:rsidRDefault="004B104A" w:rsidP="006E5BCB">
      <w:pPr>
        <w:pStyle w:val="c4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«Птицы, рыбы, звери»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Цель: Упражнять детей в умении называть предмет определённой группы предметов.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Игровые действия: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Ведущий бросает мяч ребёнку и произносит слово «птицы». Ребёнок, поймавший мяч, должен подобрать видовое понятие, например, «воробей», и бросить мяч обратно. Следующий ребёнок должен назвать птицу, но не повториться. Аналогично проводится игра со словами «звери» и «рыбы».</w:t>
      </w:r>
    </w:p>
    <w:p w:rsidR="004B104A" w:rsidRPr="006E5BCB" w:rsidRDefault="004B104A" w:rsidP="006E5BCB">
      <w:pPr>
        <w:pStyle w:val="c4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6"/>
          <w:rFonts w:asciiTheme="majorBidi" w:hAnsiTheme="majorBidi" w:cstheme="majorBidi"/>
          <w:b/>
          <w:color w:val="000000" w:themeColor="text1"/>
        </w:rPr>
        <w:t>«Вопрос – ответ»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Цель: Развивать умения отвечать на поставленные </w:t>
      </w:r>
      <w:proofErr w:type="spellStart"/>
      <w:r w:rsidRPr="006E5BCB">
        <w:rPr>
          <w:rStyle w:val="c0"/>
          <w:rFonts w:asciiTheme="majorBidi" w:hAnsiTheme="majorBidi" w:cstheme="majorBidi"/>
          <w:color w:val="000000" w:themeColor="text1"/>
        </w:rPr>
        <w:t>вопросы.Проявлять</w:t>
      </w:r>
      <w:proofErr w:type="spellEnd"/>
      <w:r w:rsidRPr="006E5BCB">
        <w:rPr>
          <w:rStyle w:val="c0"/>
          <w:rFonts w:asciiTheme="majorBidi" w:hAnsiTheme="majorBidi" w:cstheme="majorBidi"/>
          <w:color w:val="000000" w:themeColor="text1"/>
        </w:rPr>
        <w:t xml:space="preserve"> находчивость, сообразительность.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Игровые действия:</w:t>
      </w:r>
    </w:p>
    <w:p w:rsidR="004B104A" w:rsidRPr="006E5BCB" w:rsidRDefault="00994915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Водящий</w:t>
      </w:r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 xml:space="preserve"> задаёт вопросы, а дети отвечают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b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b/>
          <w:color w:val="000000" w:themeColor="text1"/>
        </w:rPr>
        <w:t>Вопросы: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1. Почему человек назад оглядывается? (потому что у него на затылке глаз нет).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2. От чего кошка бегает? (не умеет летать).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3. Каким гребнем голову не причешешь? (петушиным).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4. Сколько яиц можно съесть натощак? (одно: после первого уже не будет натощак).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5. От чего гусь плавает? (от берега).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lastRenderedPageBreak/>
        <w:t>6.  Чем до неба докинешь? (взглядом).</w:t>
      </w:r>
    </w:p>
    <w:p w:rsidR="004B104A" w:rsidRPr="006E5BCB" w:rsidRDefault="00994915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7. По</w:t>
      </w:r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>чему собака бегает? (по земле).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8.  Что можно увидеть с закрытыми глазами? (сон).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9. Без чего хлеб не испечёшь? (без корки).</w:t>
      </w:r>
    </w:p>
    <w:p w:rsidR="004B104A" w:rsidRPr="006E5BCB" w:rsidRDefault="00994915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10. За</w:t>
      </w:r>
      <w:r w:rsidR="004B104A" w:rsidRPr="006E5BCB">
        <w:rPr>
          <w:rStyle w:val="c0"/>
          <w:rFonts w:asciiTheme="majorBidi" w:hAnsiTheme="majorBidi" w:cstheme="majorBidi"/>
          <w:color w:val="000000" w:themeColor="text1"/>
        </w:rPr>
        <w:t>чем во рту язык? (за зубами)</w:t>
      </w:r>
    </w:p>
    <w:p w:rsidR="004B104A" w:rsidRPr="006E5BCB" w:rsidRDefault="004B104A" w:rsidP="006E5BCB">
      <w:pPr>
        <w:pStyle w:val="c1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6E5BCB">
        <w:rPr>
          <w:rStyle w:val="c0"/>
          <w:rFonts w:asciiTheme="majorBidi" w:hAnsiTheme="majorBidi" w:cstheme="majorBidi"/>
          <w:color w:val="000000" w:themeColor="text1"/>
        </w:rPr>
        <w:t>11. У кого есть шапка без головы, нога без сапога? (у гриба).</w:t>
      </w:r>
    </w:p>
    <w:p w:rsidR="00087653" w:rsidRPr="006E5BCB" w:rsidRDefault="00087653" w:rsidP="006E5BCB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087653" w:rsidRPr="006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B0"/>
    <w:rsid w:val="00087653"/>
    <w:rsid w:val="003D0D5E"/>
    <w:rsid w:val="004B104A"/>
    <w:rsid w:val="006E5BCB"/>
    <w:rsid w:val="00994915"/>
    <w:rsid w:val="00D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D7A6-6046-49CB-939B-E163F70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6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6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D166B0"/>
    <w:rPr>
      <w:i/>
      <w:iCs/>
    </w:rPr>
  </w:style>
  <w:style w:type="paragraph" w:customStyle="1" w:styleId="c1">
    <w:name w:val="c1"/>
    <w:basedOn w:val="a"/>
    <w:rsid w:val="004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104A"/>
  </w:style>
  <w:style w:type="character" w:customStyle="1" w:styleId="c0">
    <w:name w:val="c0"/>
    <w:basedOn w:val="a0"/>
    <w:rsid w:val="004B104A"/>
  </w:style>
  <w:style w:type="paragraph" w:customStyle="1" w:styleId="c5">
    <w:name w:val="c5"/>
    <w:basedOn w:val="a"/>
    <w:rsid w:val="004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B12F-C607-4013-9434-02A0EA9B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4</cp:revision>
  <dcterms:created xsi:type="dcterms:W3CDTF">2020-06-03T14:31:00Z</dcterms:created>
  <dcterms:modified xsi:type="dcterms:W3CDTF">2021-11-20T17:48:00Z</dcterms:modified>
</cp:coreProperties>
</file>